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3E" w:rsidRPr="007F343E" w:rsidRDefault="007F343E" w:rsidP="007F343E">
      <w:pPr>
        <w:pStyle w:val="Title"/>
        <w:rPr>
          <w:rFonts w:eastAsiaTheme="minorHAnsi"/>
          <w:lang w:val="en-GB" w:eastAsia="en-US"/>
        </w:rPr>
      </w:pPr>
      <w:r w:rsidRPr="007F343E">
        <w:rPr>
          <w:rFonts w:eastAsiaTheme="minorHAnsi"/>
          <w:lang w:val="en-GB" w:eastAsia="en-US"/>
        </w:rPr>
        <w:t xml:space="preserve">Application form </w:t>
      </w:r>
    </w:p>
    <w:p w:rsidR="007F343E" w:rsidRDefault="007F343E" w:rsidP="007F343E">
      <w:pPr>
        <w:pStyle w:val="Title"/>
        <w:rPr>
          <w:rFonts w:eastAsiaTheme="minorHAnsi"/>
          <w:lang w:val="en-GB" w:eastAsia="en-US"/>
        </w:rPr>
      </w:pPr>
      <w:r w:rsidRPr="007F343E">
        <w:rPr>
          <w:rFonts w:eastAsiaTheme="minorHAnsi"/>
          <w:lang w:val="en-GB" w:eastAsia="en-US"/>
        </w:rPr>
        <w:t>Students starting with final thesis DCSC</w:t>
      </w:r>
    </w:p>
    <w:p w:rsidR="00CB20DC" w:rsidRPr="00CB20DC" w:rsidRDefault="00CB20DC" w:rsidP="00CB20DC">
      <w:pPr>
        <w:rPr>
          <w:rFonts w:eastAsiaTheme="minorHAnsi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  <w:r w:rsidRPr="007F343E">
        <w:rPr>
          <w:rFonts w:eastAsiaTheme="minorHAnsi" w:cs="Tahoma"/>
          <w:spacing w:val="0"/>
          <w:sz w:val="28"/>
          <w:szCs w:val="28"/>
          <w:lang w:val="en-GB" w:eastAsia="en-US"/>
        </w:rPr>
        <w:t>Project Team</w:t>
      </w: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4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4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80"/>
      </w:tblGrid>
      <w:tr w:rsidR="007F343E" w:rsidRPr="007F343E" w:rsidTr="007F343E">
        <w:tc>
          <w:tcPr>
            <w:tcW w:w="421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MSc-student:</w:t>
            </w:r>
          </w:p>
        </w:tc>
        <w:tc>
          <w:tcPr>
            <w:tcW w:w="568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7F343E" w:rsidTr="007F343E">
        <w:tc>
          <w:tcPr>
            <w:tcW w:w="421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Daily Supervisor:</w:t>
            </w:r>
          </w:p>
        </w:tc>
        <w:tc>
          <w:tcPr>
            <w:tcW w:w="568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7F343E" w:rsidTr="007F343E">
        <w:tc>
          <w:tcPr>
            <w:tcW w:w="421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Other supervisors:</w:t>
            </w:r>
          </w:p>
        </w:tc>
        <w:tc>
          <w:tcPr>
            <w:tcW w:w="568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CB20DC" w:rsidTr="007F343E">
        <w:tc>
          <w:tcPr>
            <w:tcW w:w="421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(working) title of MSc thesis project:</w:t>
            </w:r>
          </w:p>
        </w:tc>
        <w:tc>
          <w:tcPr>
            <w:tcW w:w="568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</w:tbl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4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4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  <w:r w:rsidRPr="007F343E">
        <w:rPr>
          <w:rFonts w:eastAsiaTheme="minorHAnsi" w:cs="Tahoma"/>
          <w:spacing w:val="0"/>
          <w:sz w:val="28"/>
          <w:szCs w:val="28"/>
          <w:lang w:val="en-GB" w:eastAsia="en-US"/>
        </w:rPr>
        <w:t>Planning of Course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50"/>
      </w:tblGrid>
      <w:tr w:rsidR="007F343E" w:rsidRPr="007F343E" w:rsidTr="00175DA5">
        <w:tc>
          <w:tcPr>
            <w:tcW w:w="4949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Starting Date:</w:t>
            </w:r>
          </w:p>
        </w:tc>
        <w:tc>
          <w:tcPr>
            <w:tcW w:w="4950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CB20DC" w:rsidTr="00175DA5">
        <w:tc>
          <w:tcPr>
            <w:tcW w:w="4949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Planned Date of Midterm Colloquium</w:t>
            </w:r>
          </w:p>
        </w:tc>
        <w:tc>
          <w:tcPr>
            <w:tcW w:w="4950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CB20DC" w:rsidTr="00175DA5">
        <w:tc>
          <w:tcPr>
            <w:tcW w:w="4949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Planned Month of Final Examination:</w:t>
            </w:r>
          </w:p>
        </w:tc>
        <w:tc>
          <w:tcPr>
            <w:tcW w:w="4950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CB20DC" w:rsidTr="00175DA5">
        <w:tc>
          <w:tcPr>
            <w:tcW w:w="4949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Special arrangements MSc project work (Colloquia)</w:t>
            </w:r>
          </w:p>
        </w:tc>
        <w:tc>
          <w:tcPr>
            <w:tcW w:w="4950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  <w:tr w:rsidR="007F343E" w:rsidRPr="00CB20DC" w:rsidTr="00175DA5">
        <w:tc>
          <w:tcPr>
            <w:tcW w:w="4949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Additional agreements (progress reports, supervisory committee meeting):</w:t>
            </w:r>
          </w:p>
        </w:tc>
        <w:tc>
          <w:tcPr>
            <w:tcW w:w="4950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4"/>
                <w:lang w:val="en-GB" w:eastAsia="en-US"/>
              </w:rPr>
            </w:pPr>
          </w:p>
        </w:tc>
      </w:tr>
    </w:tbl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  <w:r w:rsidRPr="007F343E">
        <w:rPr>
          <w:rFonts w:eastAsiaTheme="minorHAnsi" w:cs="Tahoma"/>
          <w:spacing w:val="0"/>
          <w:sz w:val="28"/>
          <w:szCs w:val="28"/>
          <w:lang w:val="en-GB" w:eastAsia="en-US"/>
        </w:rPr>
        <w:t>Other Issues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50"/>
      </w:tblGrid>
      <w:tr w:rsidR="007F343E" w:rsidRPr="00CB20DC" w:rsidTr="007F343E">
        <w:tc>
          <w:tcPr>
            <w:tcW w:w="494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List of required facilities (like laboratory equipment):</w:t>
            </w:r>
          </w:p>
        </w:tc>
        <w:tc>
          <w:tcPr>
            <w:tcW w:w="495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</w:tr>
      <w:tr w:rsidR="007F343E" w:rsidRPr="00CB20DC" w:rsidTr="007F343E">
        <w:tc>
          <w:tcPr>
            <w:tcW w:w="494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Budgeting (if extra expenses are expected)</w:t>
            </w:r>
          </w:p>
        </w:tc>
        <w:tc>
          <w:tcPr>
            <w:tcW w:w="495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</w:tr>
      <w:tr w:rsidR="007F343E" w:rsidRPr="00CB20DC" w:rsidTr="007F343E">
        <w:tc>
          <w:tcPr>
            <w:tcW w:w="494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Distribution of output points among affiliated partners:</w:t>
            </w:r>
          </w:p>
        </w:tc>
        <w:tc>
          <w:tcPr>
            <w:tcW w:w="495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</w:tr>
      <w:tr w:rsidR="007F343E" w:rsidRPr="00CB20DC" w:rsidTr="007F343E">
        <w:tc>
          <w:tcPr>
            <w:tcW w:w="4949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  <w:tc>
          <w:tcPr>
            <w:tcW w:w="4950" w:type="dxa"/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</w:tr>
    </w:tbl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  <w:r w:rsidRPr="007F343E">
        <w:rPr>
          <w:rFonts w:eastAsiaTheme="minorHAnsi" w:cs="Tahoma"/>
          <w:spacing w:val="0"/>
          <w:sz w:val="28"/>
          <w:szCs w:val="28"/>
          <w:lang w:val="en-GB" w:eastAsia="en-US"/>
        </w:rPr>
        <w:t>Signatures</w:t>
      </w:r>
    </w:p>
    <w:p w:rsidR="007F343E" w:rsidRPr="007F343E" w:rsidRDefault="007F343E" w:rsidP="007F343E">
      <w:pPr>
        <w:tabs>
          <w:tab w:val="clear" w:pos="5554"/>
        </w:tabs>
        <w:autoSpaceDE w:val="0"/>
        <w:autoSpaceDN w:val="0"/>
        <w:adjustRightInd w:val="0"/>
        <w:ind w:right="0"/>
        <w:rPr>
          <w:rFonts w:eastAsiaTheme="minorHAnsi" w:cs="Tahoma"/>
          <w:spacing w:val="0"/>
          <w:sz w:val="28"/>
          <w:szCs w:val="28"/>
          <w:lang w:val="en-GB" w:eastAsia="en-US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3969"/>
      </w:tblGrid>
      <w:tr w:rsidR="007F343E" w:rsidRPr="007F343E" w:rsidTr="007F343E">
        <w:tc>
          <w:tcPr>
            <w:tcW w:w="3652" w:type="dxa"/>
            <w:tcBorders>
              <w:bottom w:val="dotted" w:sz="4" w:space="0" w:color="auto"/>
            </w:tcBorders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  <w:tc>
          <w:tcPr>
            <w:tcW w:w="1276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</w:tr>
      <w:tr w:rsidR="007F343E" w:rsidRPr="007F343E" w:rsidTr="007F343E">
        <w:tc>
          <w:tcPr>
            <w:tcW w:w="3652" w:type="dxa"/>
            <w:tcBorders>
              <w:top w:val="dotted" w:sz="4" w:space="0" w:color="auto"/>
            </w:tcBorders>
          </w:tcPr>
          <w:p w:rsidR="007F343E" w:rsidRPr="007F343E" w:rsidRDefault="007F343E" w:rsidP="007F343E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MSc student</w:t>
            </w:r>
          </w:p>
        </w:tc>
        <w:tc>
          <w:tcPr>
            <w:tcW w:w="1276" w:type="dxa"/>
          </w:tcPr>
          <w:p w:rsidR="007F343E" w:rsidRPr="007F343E" w:rsidRDefault="007F343E" w:rsidP="00175DA5">
            <w:pPr>
              <w:tabs>
                <w:tab w:val="clear" w:pos="5554"/>
              </w:tabs>
              <w:autoSpaceDE w:val="0"/>
              <w:autoSpaceDN w:val="0"/>
              <w:adjustRightInd w:val="0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F343E" w:rsidRPr="007F343E" w:rsidRDefault="007F343E" w:rsidP="007F343E">
            <w:pPr>
              <w:tabs>
                <w:tab w:val="clear" w:pos="5554"/>
                <w:tab w:val="left" w:pos="3090"/>
              </w:tabs>
              <w:spacing w:after="200" w:line="276" w:lineRule="auto"/>
              <w:ind w:right="0"/>
              <w:rPr>
                <w:rFonts w:eastAsiaTheme="minorHAnsi" w:cs="Tahoma"/>
                <w:spacing w:val="0"/>
                <w:sz w:val="28"/>
                <w:szCs w:val="28"/>
                <w:lang w:val="en-GB" w:eastAsia="en-US"/>
              </w:rPr>
            </w:pPr>
            <w:r w:rsidRPr="007F343E">
              <w:rPr>
                <w:rFonts w:eastAsiaTheme="minorHAnsi" w:cs="Tahoma"/>
                <w:spacing w:val="0"/>
                <w:sz w:val="24"/>
                <w:lang w:val="en-GB" w:eastAsia="en-US"/>
              </w:rPr>
              <w:t>MSc Thesis Supervisor</w:t>
            </w:r>
          </w:p>
        </w:tc>
      </w:tr>
    </w:tbl>
    <w:p w:rsidR="000D7CF9" w:rsidRPr="007F343E" w:rsidRDefault="000D7CF9" w:rsidP="007F343E">
      <w:pPr>
        <w:rPr>
          <w:lang w:val="en-GB"/>
        </w:rPr>
      </w:pPr>
      <w:bookmarkStart w:id="0" w:name="_GoBack"/>
      <w:bookmarkEnd w:id="0"/>
    </w:p>
    <w:sectPr w:rsidR="000D7CF9" w:rsidRPr="007F343E" w:rsidSect="00F55A22">
      <w:headerReference w:type="default" r:id="rId8"/>
      <w:footerReference w:type="default" r:id="rId9"/>
      <w:pgSz w:w="12240" w:h="15840" w:code="1"/>
      <w:pgMar w:top="720" w:right="1041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0DC">
      <w:r>
        <w:separator/>
      </w:r>
    </w:p>
  </w:endnote>
  <w:endnote w:type="continuationSeparator" w:id="0">
    <w:p w:rsidR="00000000" w:rsidRDefault="00C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22" w:rsidRDefault="00877918" w:rsidP="005036FD">
    <w:pPr>
      <w:pStyle w:val="Footer"/>
      <w:jc w:val="right"/>
    </w:pPr>
    <w:r>
      <w:rPr>
        <w:sz w:val="14"/>
        <w:szCs w:val="14"/>
      </w:rPr>
      <w:t xml:space="preserve">Page </w:t>
    </w:r>
    <w:r>
      <w:rPr>
        <w:rStyle w:val="PageNumber"/>
        <w:sz w:val="14"/>
        <w:szCs w:val="14"/>
      </w:rPr>
      <w:fldChar w:fldCharType="begin"/>
    </w:r>
    <w:r>
      <w:rPr>
        <w:rStyle w:val="PageNumber"/>
        <w:sz w:val="14"/>
        <w:szCs w:val="14"/>
      </w:rPr>
      <w:instrText xml:space="preserve"> PAGE </w:instrText>
    </w:r>
    <w:r>
      <w:rPr>
        <w:rStyle w:val="PageNumber"/>
        <w:sz w:val="14"/>
        <w:szCs w:val="14"/>
      </w:rPr>
      <w:fldChar w:fldCharType="separate"/>
    </w:r>
    <w:r w:rsidR="00CB20DC">
      <w:rPr>
        <w:rStyle w:val="PageNumber"/>
        <w:noProof/>
        <w:sz w:val="14"/>
        <w:szCs w:val="14"/>
      </w:rPr>
      <w:t>1</w:t>
    </w:r>
    <w:r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0DC">
      <w:r>
        <w:separator/>
      </w:r>
    </w:p>
  </w:footnote>
  <w:footnote w:type="continuationSeparator" w:id="0">
    <w:p w:rsidR="00000000" w:rsidRDefault="00CB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7128"/>
      <w:gridCol w:w="2700"/>
    </w:tblGrid>
    <w:tr w:rsidR="00F55A22">
      <w:trPr>
        <w:trHeight w:val="710"/>
      </w:trPr>
      <w:tc>
        <w:tcPr>
          <w:tcW w:w="7128" w:type="dxa"/>
        </w:tcPr>
        <w:p w:rsidR="00F55A22" w:rsidRDefault="0087791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5561C9" wp14:editId="12950E86">
                <wp:simplePos x="0" y="0"/>
                <wp:positionH relativeFrom="column">
                  <wp:posOffset>-30480</wp:posOffset>
                </wp:positionH>
                <wp:positionV relativeFrom="paragraph">
                  <wp:posOffset>111125</wp:posOffset>
                </wp:positionV>
                <wp:extent cx="982345" cy="255905"/>
                <wp:effectExtent l="0" t="0" r="8255" b="0"/>
                <wp:wrapTight wrapText="bothSides">
                  <wp:wrapPolygon edited="0">
                    <wp:start x="0" y="0"/>
                    <wp:lineTo x="0" y="19295"/>
                    <wp:lineTo x="21363" y="19295"/>
                    <wp:lineTo x="21363" y="0"/>
                    <wp:lineTo x="0" y="0"/>
                  </wp:wrapPolygon>
                </wp:wrapTight>
                <wp:docPr id="2" name="Picture 1" descr="DCSC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CSC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25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0" w:type="dxa"/>
        </w:tcPr>
        <w:p w:rsidR="00F55A22" w:rsidRDefault="00877918">
          <w:r>
            <w:rPr>
              <w:noProof/>
            </w:rPr>
            <w:drawing>
              <wp:inline distT="0" distB="0" distL="0" distR="0" wp14:anchorId="6A7C1A02" wp14:editId="35FEAE72">
                <wp:extent cx="1076960" cy="416560"/>
                <wp:effectExtent l="0" t="0" r="8890" b="2540"/>
                <wp:docPr id="1" name="Picture 1" descr="http://www.huisstijl.tudelft.nl/downloads/logo/TUD_Logo_laserprint_PC/TUD_Logo_bl_zw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uisstijl.tudelft.nl/downloads/logo/TUD_Logo_laserprint_PC/TUD_Logo_bl_zw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A22" w:rsidRPr="0071210A" w:rsidTr="00F55A22">
      <w:trPr>
        <w:trHeight w:val="80"/>
      </w:trPr>
      <w:tc>
        <w:tcPr>
          <w:tcW w:w="7128" w:type="dxa"/>
        </w:tcPr>
        <w:p w:rsidR="00F55A22" w:rsidRPr="0071210A" w:rsidRDefault="00877918">
          <w:pPr>
            <w:rPr>
              <w:rFonts w:asciiTheme="minorHAnsi" w:hAnsiTheme="minorHAnsi"/>
              <w:b/>
              <w:sz w:val="14"/>
              <w:szCs w:val="14"/>
              <w:lang w:val="en-US"/>
            </w:rPr>
          </w:pPr>
          <w:r w:rsidRPr="0071210A">
            <w:rPr>
              <w:rFonts w:asciiTheme="minorHAnsi" w:hAnsiTheme="minorHAnsi"/>
              <w:b/>
              <w:sz w:val="14"/>
              <w:szCs w:val="14"/>
              <w:lang w:val="en-US"/>
            </w:rPr>
            <w:t>Delft Center for Systems and Control</w:t>
          </w:r>
        </w:p>
      </w:tc>
      <w:tc>
        <w:tcPr>
          <w:tcW w:w="2700" w:type="dxa"/>
        </w:tcPr>
        <w:p w:rsidR="00F55A22" w:rsidRPr="0071210A" w:rsidRDefault="00877918">
          <w:pPr>
            <w:rPr>
              <w:rFonts w:asciiTheme="minorHAnsi" w:hAnsiTheme="minorHAnsi"/>
              <w:b/>
              <w:sz w:val="14"/>
              <w:szCs w:val="14"/>
            </w:rPr>
          </w:pPr>
          <w:r w:rsidRPr="0071210A">
            <w:rPr>
              <w:rFonts w:asciiTheme="minorHAnsi" w:hAnsiTheme="minorHAnsi"/>
              <w:b/>
              <w:sz w:val="14"/>
              <w:szCs w:val="14"/>
            </w:rPr>
            <w:t>Technische Universiteit Delft</w:t>
          </w:r>
        </w:p>
      </w:tc>
    </w:tr>
  </w:tbl>
  <w:p w:rsidR="00F55A22" w:rsidRDefault="00CB2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2E"/>
    <w:multiLevelType w:val="hybridMultilevel"/>
    <w:tmpl w:val="B66E4A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70098"/>
    <w:multiLevelType w:val="hybridMultilevel"/>
    <w:tmpl w:val="B66E4AC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F548E"/>
    <w:multiLevelType w:val="hybridMultilevel"/>
    <w:tmpl w:val="748C8AB4"/>
    <w:lvl w:ilvl="0" w:tplc="690C81A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92AE8"/>
    <w:multiLevelType w:val="hybridMultilevel"/>
    <w:tmpl w:val="91C24738"/>
    <w:lvl w:ilvl="0" w:tplc="B1CEAF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0BE9554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5C30088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8308D"/>
    <w:multiLevelType w:val="hybridMultilevel"/>
    <w:tmpl w:val="5B36AA00"/>
    <w:lvl w:ilvl="0" w:tplc="B1CEAF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0BE955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0BE9554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5C30088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04443"/>
    <w:multiLevelType w:val="hybridMultilevel"/>
    <w:tmpl w:val="9544C2D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E"/>
    <w:rsid w:val="0000053E"/>
    <w:rsid w:val="00003FCD"/>
    <w:rsid w:val="0001616F"/>
    <w:rsid w:val="00024153"/>
    <w:rsid w:val="000302F3"/>
    <w:rsid w:val="0003071D"/>
    <w:rsid w:val="00037A63"/>
    <w:rsid w:val="000436EA"/>
    <w:rsid w:val="00051E45"/>
    <w:rsid w:val="0005755B"/>
    <w:rsid w:val="000838B6"/>
    <w:rsid w:val="00084BAE"/>
    <w:rsid w:val="00091F19"/>
    <w:rsid w:val="00094EB0"/>
    <w:rsid w:val="000965BE"/>
    <w:rsid w:val="000B7D2B"/>
    <w:rsid w:val="000D2FF4"/>
    <w:rsid w:val="000D5E07"/>
    <w:rsid w:val="000D7CF9"/>
    <w:rsid w:val="000E46AE"/>
    <w:rsid w:val="000F0A70"/>
    <w:rsid w:val="00127B76"/>
    <w:rsid w:val="001300CC"/>
    <w:rsid w:val="00131FBB"/>
    <w:rsid w:val="00134309"/>
    <w:rsid w:val="00134C5F"/>
    <w:rsid w:val="00155568"/>
    <w:rsid w:val="00164EE2"/>
    <w:rsid w:val="00175201"/>
    <w:rsid w:val="001844D1"/>
    <w:rsid w:val="001879C6"/>
    <w:rsid w:val="001974D8"/>
    <w:rsid w:val="001A341C"/>
    <w:rsid w:val="001A6C8B"/>
    <w:rsid w:val="001A744A"/>
    <w:rsid w:val="001B3497"/>
    <w:rsid w:val="001C1A41"/>
    <w:rsid w:val="001C3FB5"/>
    <w:rsid w:val="001C5E25"/>
    <w:rsid w:val="001D2059"/>
    <w:rsid w:val="001D30EA"/>
    <w:rsid w:val="001D58D8"/>
    <w:rsid w:val="001F21F4"/>
    <w:rsid w:val="002052E5"/>
    <w:rsid w:val="00212ECF"/>
    <w:rsid w:val="00236C0D"/>
    <w:rsid w:val="002428F2"/>
    <w:rsid w:val="00245D02"/>
    <w:rsid w:val="00253DBA"/>
    <w:rsid w:val="00261CD0"/>
    <w:rsid w:val="002707AA"/>
    <w:rsid w:val="002716B5"/>
    <w:rsid w:val="00281392"/>
    <w:rsid w:val="00282AEF"/>
    <w:rsid w:val="00285EE4"/>
    <w:rsid w:val="002877EC"/>
    <w:rsid w:val="002904DA"/>
    <w:rsid w:val="0029149C"/>
    <w:rsid w:val="002940CA"/>
    <w:rsid w:val="002977E6"/>
    <w:rsid w:val="002A3104"/>
    <w:rsid w:val="002B0821"/>
    <w:rsid w:val="002B1495"/>
    <w:rsid w:val="002C0F74"/>
    <w:rsid w:val="002C2A1A"/>
    <w:rsid w:val="002C6843"/>
    <w:rsid w:val="002D4D53"/>
    <w:rsid w:val="002E091C"/>
    <w:rsid w:val="002E3023"/>
    <w:rsid w:val="00301C8D"/>
    <w:rsid w:val="00306D1F"/>
    <w:rsid w:val="00314B88"/>
    <w:rsid w:val="003163AC"/>
    <w:rsid w:val="00316BA3"/>
    <w:rsid w:val="00355B61"/>
    <w:rsid w:val="003575B8"/>
    <w:rsid w:val="003644D0"/>
    <w:rsid w:val="00373D7B"/>
    <w:rsid w:val="003748E7"/>
    <w:rsid w:val="0039028D"/>
    <w:rsid w:val="0039108D"/>
    <w:rsid w:val="003A3CF3"/>
    <w:rsid w:val="003A4DF6"/>
    <w:rsid w:val="003B2A61"/>
    <w:rsid w:val="003B6B53"/>
    <w:rsid w:val="003B6FE1"/>
    <w:rsid w:val="003C1CC9"/>
    <w:rsid w:val="003C6067"/>
    <w:rsid w:val="003C6163"/>
    <w:rsid w:val="003E34A5"/>
    <w:rsid w:val="003F131A"/>
    <w:rsid w:val="003F43A9"/>
    <w:rsid w:val="00425DDB"/>
    <w:rsid w:val="00426366"/>
    <w:rsid w:val="004451F8"/>
    <w:rsid w:val="00447F8B"/>
    <w:rsid w:val="00450851"/>
    <w:rsid w:val="004604FA"/>
    <w:rsid w:val="0046095E"/>
    <w:rsid w:val="0046226D"/>
    <w:rsid w:val="004905F2"/>
    <w:rsid w:val="00490AF4"/>
    <w:rsid w:val="00491FB5"/>
    <w:rsid w:val="004A19FC"/>
    <w:rsid w:val="004C22F1"/>
    <w:rsid w:val="004C2B58"/>
    <w:rsid w:val="004D63A7"/>
    <w:rsid w:val="004E0E44"/>
    <w:rsid w:val="004E4FF4"/>
    <w:rsid w:val="004F4A8E"/>
    <w:rsid w:val="004F68C8"/>
    <w:rsid w:val="00513921"/>
    <w:rsid w:val="005142C3"/>
    <w:rsid w:val="00517B68"/>
    <w:rsid w:val="005210A1"/>
    <w:rsid w:val="0052203E"/>
    <w:rsid w:val="00523807"/>
    <w:rsid w:val="00524306"/>
    <w:rsid w:val="00525C7D"/>
    <w:rsid w:val="00535FA9"/>
    <w:rsid w:val="005370EC"/>
    <w:rsid w:val="005414AE"/>
    <w:rsid w:val="00541DAE"/>
    <w:rsid w:val="0055561F"/>
    <w:rsid w:val="00560B1A"/>
    <w:rsid w:val="005611A2"/>
    <w:rsid w:val="0056265F"/>
    <w:rsid w:val="00565035"/>
    <w:rsid w:val="00572512"/>
    <w:rsid w:val="005935CB"/>
    <w:rsid w:val="005A2864"/>
    <w:rsid w:val="005B1B4B"/>
    <w:rsid w:val="005B4FAF"/>
    <w:rsid w:val="005C24D3"/>
    <w:rsid w:val="005C33BE"/>
    <w:rsid w:val="005D0401"/>
    <w:rsid w:val="005E0E8D"/>
    <w:rsid w:val="005E2183"/>
    <w:rsid w:val="005E34D1"/>
    <w:rsid w:val="005E41E4"/>
    <w:rsid w:val="005E47AE"/>
    <w:rsid w:val="00603231"/>
    <w:rsid w:val="00606B27"/>
    <w:rsid w:val="006106C4"/>
    <w:rsid w:val="006142A1"/>
    <w:rsid w:val="00615AB3"/>
    <w:rsid w:val="006172AF"/>
    <w:rsid w:val="00620677"/>
    <w:rsid w:val="00624E48"/>
    <w:rsid w:val="00636B16"/>
    <w:rsid w:val="00645ACF"/>
    <w:rsid w:val="0064601E"/>
    <w:rsid w:val="00660C6D"/>
    <w:rsid w:val="00661C4E"/>
    <w:rsid w:val="0066720D"/>
    <w:rsid w:val="00672A81"/>
    <w:rsid w:val="006734B3"/>
    <w:rsid w:val="00694B2C"/>
    <w:rsid w:val="00696B7C"/>
    <w:rsid w:val="006A5216"/>
    <w:rsid w:val="006A5A37"/>
    <w:rsid w:val="006C22E1"/>
    <w:rsid w:val="006C28DA"/>
    <w:rsid w:val="006D0A9F"/>
    <w:rsid w:val="006D1F1E"/>
    <w:rsid w:val="006E1E26"/>
    <w:rsid w:val="006F3A5A"/>
    <w:rsid w:val="007006E9"/>
    <w:rsid w:val="007141D9"/>
    <w:rsid w:val="0071469D"/>
    <w:rsid w:val="007163A4"/>
    <w:rsid w:val="00720919"/>
    <w:rsid w:val="00720BEB"/>
    <w:rsid w:val="00721B11"/>
    <w:rsid w:val="007278DF"/>
    <w:rsid w:val="007363BC"/>
    <w:rsid w:val="007365BB"/>
    <w:rsid w:val="00744EAB"/>
    <w:rsid w:val="00745262"/>
    <w:rsid w:val="007512A1"/>
    <w:rsid w:val="0075247B"/>
    <w:rsid w:val="00756218"/>
    <w:rsid w:val="00763A5E"/>
    <w:rsid w:val="007659EA"/>
    <w:rsid w:val="0077164C"/>
    <w:rsid w:val="00783430"/>
    <w:rsid w:val="00790DCA"/>
    <w:rsid w:val="007B100D"/>
    <w:rsid w:val="007C1592"/>
    <w:rsid w:val="007D3362"/>
    <w:rsid w:val="007E3DBE"/>
    <w:rsid w:val="007E6314"/>
    <w:rsid w:val="007F1977"/>
    <w:rsid w:val="007F343E"/>
    <w:rsid w:val="007F3627"/>
    <w:rsid w:val="00826243"/>
    <w:rsid w:val="00831DB4"/>
    <w:rsid w:val="008438A8"/>
    <w:rsid w:val="00873850"/>
    <w:rsid w:val="008754C7"/>
    <w:rsid w:val="0087570E"/>
    <w:rsid w:val="00877918"/>
    <w:rsid w:val="0088018B"/>
    <w:rsid w:val="00880DA1"/>
    <w:rsid w:val="0088648A"/>
    <w:rsid w:val="00887332"/>
    <w:rsid w:val="00896809"/>
    <w:rsid w:val="008A3D04"/>
    <w:rsid w:val="008A7845"/>
    <w:rsid w:val="008B0322"/>
    <w:rsid w:val="008B0442"/>
    <w:rsid w:val="008C3647"/>
    <w:rsid w:val="008D2CAC"/>
    <w:rsid w:val="008D45DA"/>
    <w:rsid w:val="008D5D75"/>
    <w:rsid w:val="008E1C3E"/>
    <w:rsid w:val="008E2454"/>
    <w:rsid w:val="008E57EB"/>
    <w:rsid w:val="008E6325"/>
    <w:rsid w:val="008E653E"/>
    <w:rsid w:val="008F2F94"/>
    <w:rsid w:val="009035F0"/>
    <w:rsid w:val="0091097E"/>
    <w:rsid w:val="00921F1E"/>
    <w:rsid w:val="00937370"/>
    <w:rsid w:val="009767A3"/>
    <w:rsid w:val="00984B99"/>
    <w:rsid w:val="00985B3F"/>
    <w:rsid w:val="00994524"/>
    <w:rsid w:val="00997514"/>
    <w:rsid w:val="009A5A7A"/>
    <w:rsid w:val="009A6308"/>
    <w:rsid w:val="009B445A"/>
    <w:rsid w:val="009B76F4"/>
    <w:rsid w:val="009C3D77"/>
    <w:rsid w:val="009D1E6B"/>
    <w:rsid w:val="009D6C0B"/>
    <w:rsid w:val="009E3646"/>
    <w:rsid w:val="009F07D1"/>
    <w:rsid w:val="009F09D8"/>
    <w:rsid w:val="009F744E"/>
    <w:rsid w:val="00A01334"/>
    <w:rsid w:val="00A039E7"/>
    <w:rsid w:val="00A063E9"/>
    <w:rsid w:val="00A16C2C"/>
    <w:rsid w:val="00A20AFE"/>
    <w:rsid w:val="00A31DC7"/>
    <w:rsid w:val="00A62106"/>
    <w:rsid w:val="00A629C8"/>
    <w:rsid w:val="00A73110"/>
    <w:rsid w:val="00A744D0"/>
    <w:rsid w:val="00A86229"/>
    <w:rsid w:val="00A87F59"/>
    <w:rsid w:val="00A90A5D"/>
    <w:rsid w:val="00A94758"/>
    <w:rsid w:val="00A95F28"/>
    <w:rsid w:val="00A97492"/>
    <w:rsid w:val="00A97A6B"/>
    <w:rsid w:val="00AA0DD4"/>
    <w:rsid w:val="00AA139A"/>
    <w:rsid w:val="00AD0CA8"/>
    <w:rsid w:val="00AE1B38"/>
    <w:rsid w:val="00AE3AB4"/>
    <w:rsid w:val="00AE5324"/>
    <w:rsid w:val="00AE7326"/>
    <w:rsid w:val="00AF0062"/>
    <w:rsid w:val="00AF167F"/>
    <w:rsid w:val="00AF43EF"/>
    <w:rsid w:val="00B072BA"/>
    <w:rsid w:val="00B10B60"/>
    <w:rsid w:val="00B1175A"/>
    <w:rsid w:val="00B11960"/>
    <w:rsid w:val="00B215A6"/>
    <w:rsid w:val="00B22E79"/>
    <w:rsid w:val="00B27A65"/>
    <w:rsid w:val="00B32A51"/>
    <w:rsid w:val="00B35E91"/>
    <w:rsid w:val="00B40296"/>
    <w:rsid w:val="00B46A15"/>
    <w:rsid w:val="00B62242"/>
    <w:rsid w:val="00B63B7D"/>
    <w:rsid w:val="00B65575"/>
    <w:rsid w:val="00B67B2A"/>
    <w:rsid w:val="00B72496"/>
    <w:rsid w:val="00B83ED9"/>
    <w:rsid w:val="00BA4B23"/>
    <w:rsid w:val="00BA75BA"/>
    <w:rsid w:val="00BB05C1"/>
    <w:rsid w:val="00BB1C16"/>
    <w:rsid w:val="00BB1F61"/>
    <w:rsid w:val="00BC0A70"/>
    <w:rsid w:val="00BD37A0"/>
    <w:rsid w:val="00BD3F97"/>
    <w:rsid w:val="00C00EE0"/>
    <w:rsid w:val="00C24A30"/>
    <w:rsid w:val="00C25157"/>
    <w:rsid w:val="00C2600C"/>
    <w:rsid w:val="00C32D25"/>
    <w:rsid w:val="00C339DF"/>
    <w:rsid w:val="00C34F97"/>
    <w:rsid w:val="00C37999"/>
    <w:rsid w:val="00C46699"/>
    <w:rsid w:val="00C501EF"/>
    <w:rsid w:val="00C52ABB"/>
    <w:rsid w:val="00C52B56"/>
    <w:rsid w:val="00C64ABA"/>
    <w:rsid w:val="00C7155F"/>
    <w:rsid w:val="00C7555C"/>
    <w:rsid w:val="00C77418"/>
    <w:rsid w:val="00C7783A"/>
    <w:rsid w:val="00C85728"/>
    <w:rsid w:val="00C879DF"/>
    <w:rsid w:val="00C93B92"/>
    <w:rsid w:val="00C95D58"/>
    <w:rsid w:val="00C9654A"/>
    <w:rsid w:val="00CA1C62"/>
    <w:rsid w:val="00CA2A50"/>
    <w:rsid w:val="00CA51C9"/>
    <w:rsid w:val="00CA62CA"/>
    <w:rsid w:val="00CB20DC"/>
    <w:rsid w:val="00CB2292"/>
    <w:rsid w:val="00CB30BB"/>
    <w:rsid w:val="00CB52A7"/>
    <w:rsid w:val="00CC455A"/>
    <w:rsid w:val="00CC5AF5"/>
    <w:rsid w:val="00CC6657"/>
    <w:rsid w:val="00CD05C3"/>
    <w:rsid w:val="00CF095D"/>
    <w:rsid w:val="00D01EE4"/>
    <w:rsid w:val="00D02324"/>
    <w:rsid w:val="00D0564D"/>
    <w:rsid w:val="00D07621"/>
    <w:rsid w:val="00D16160"/>
    <w:rsid w:val="00D2264E"/>
    <w:rsid w:val="00D255EB"/>
    <w:rsid w:val="00D37846"/>
    <w:rsid w:val="00D45535"/>
    <w:rsid w:val="00D57BB3"/>
    <w:rsid w:val="00D62E58"/>
    <w:rsid w:val="00D7705D"/>
    <w:rsid w:val="00D92D61"/>
    <w:rsid w:val="00D955DC"/>
    <w:rsid w:val="00DA078E"/>
    <w:rsid w:val="00DA08C0"/>
    <w:rsid w:val="00DB49F0"/>
    <w:rsid w:val="00DB7422"/>
    <w:rsid w:val="00DC6883"/>
    <w:rsid w:val="00DD2ED0"/>
    <w:rsid w:val="00DD5387"/>
    <w:rsid w:val="00DD5DE6"/>
    <w:rsid w:val="00DD66EB"/>
    <w:rsid w:val="00DE2632"/>
    <w:rsid w:val="00DE6FB7"/>
    <w:rsid w:val="00DE7EE0"/>
    <w:rsid w:val="00DF6001"/>
    <w:rsid w:val="00E02481"/>
    <w:rsid w:val="00E02741"/>
    <w:rsid w:val="00E029FC"/>
    <w:rsid w:val="00E05ED7"/>
    <w:rsid w:val="00E0661E"/>
    <w:rsid w:val="00E111E7"/>
    <w:rsid w:val="00E120F6"/>
    <w:rsid w:val="00E265DF"/>
    <w:rsid w:val="00E30A7A"/>
    <w:rsid w:val="00E3292B"/>
    <w:rsid w:val="00E333E2"/>
    <w:rsid w:val="00E34B82"/>
    <w:rsid w:val="00E45665"/>
    <w:rsid w:val="00E46FBD"/>
    <w:rsid w:val="00E51475"/>
    <w:rsid w:val="00E518BB"/>
    <w:rsid w:val="00E577C8"/>
    <w:rsid w:val="00E66D94"/>
    <w:rsid w:val="00E7395F"/>
    <w:rsid w:val="00E80BBE"/>
    <w:rsid w:val="00E86800"/>
    <w:rsid w:val="00E86FBA"/>
    <w:rsid w:val="00E93217"/>
    <w:rsid w:val="00E944E3"/>
    <w:rsid w:val="00E95233"/>
    <w:rsid w:val="00E979F7"/>
    <w:rsid w:val="00EA0B78"/>
    <w:rsid w:val="00EA6DC0"/>
    <w:rsid w:val="00EB33CD"/>
    <w:rsid w:val="00EB7015"/>
    <w:rsid w:val="00EC70C4"/>
    <w:rsid w:val="00ED2829"/>
    <w:rsid w:val="00ED3439"/>
    <w:rsid w:val="00EE2F14"/>
    <w:rsid w:val="00EF26C8"/>
    <w:rsid w:val="00EF41D8"/>
    <w:rsid w:val="00F11335"/>
    <w:rsid w:val="00F131A0"/>
    <w:rsid w:val="00F21A00"/>
    <w:rsid w:val="00F21D5B"/>
    <w:rsid w:val="00F247B6"/>
    <w:rsid w:val="00F4324F"/>
    <w:rsid w:val="00F5014B"/>
    <w:rsid w:val="00F504C5"/>
    <w:rsid w:val="00F64B1D"/>
    <w:rsid w:val="00F7013D"/>
    <w:rsid w:val="00F76F18"/>
    <w:rsid w:val="00F809EC"/>
    <w:rsid w:val="00F843A0"/>
    <w:rsid w:val="00F85313"/>
    <w:rsid w:val="00F86B5C"/>
    <w:rsid w:val="00F9072B"/>
    <w:rsid w:val="00FC1890"/>
    <w:rsid w:val="00FC3C83"/>
    <w:rsid w:val="00FD23CB"/>
    <w:rsid w:val="00FD2A95"/>
    <w:rsid w:val="00FD36D1"/>
    <w:rsid w:val="00FE1597"/>
    <w:rsid w:val="00FE2196"/>
    <w:rsid w:val="00FE3586"/>
    <w:rsid w:val="00FE4987"/>
    <w:rsid w:val="00FE7AEA"/>
    <w:rsid w:val="00FF626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3E"/>
    <w:pPr>
      <w:tabs>
        <w:tab w:val="left" w:pos="5554"/>
      </w:tabs>
      <w:spacing w:after="0" w:line="240" w:lineRule="auto"/>
      <w:ind w:right="-170"/>
    </w:pPr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43E"/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paragraph" w:styleId="Footer">
    <w:name w:val="footer"/>
    <w:basedOn w:val="Normal"/>
    <w:link w:val="FooterChar"/>
    <w:rsid w:val="007F3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343E"/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table" w:styleId="TableGrid">
    <w:name w:val="Table Grid"/>
    <w:basedOn w:val="TableNormal"/>
    <w:uiPriority w:val="59"/>
    <w:rsid w:val="007F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343E"/>
  </w:style>
  <w:style w:type="paragraph" w:styleId="ListParagraph">
    <w:name w:val="List Paragraph"/>
    <w:basedOn w:val="Normal"/>
    <w:uiPriority w:val="34"/>
    <w:qFormat/>
    <w:rsid w:val="007F343E"/>
    <w:pPr>
      <w:ind w:left="720"/>
      <w:contextualSpacing/>
    </w:pPr>
  </w:style>
  <w:style w:type="paragraph" w:styleId="NoSpacing">
    <w:name w:val="No Spacing"/>
    <w:uiPriority w:val="1"/>
    <w:qFormat/>
    <w:rsid w:val="007F343E"/>
    <w:pPr>
      <w:tabs>
        <w:tab w:val="left" w:pos="5554"/>
      </w:tabs>
      <w:spacing w:after="0" w:line="240" w:lineRule="auto"/>
      <w:ind w:right="-170"/>
    </w:pPr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7F3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E"/>
    <w:rPr>
      <w:rFonts w:ascii="Tahoma" w:eastAsia="Times New Roman" w:hAnsi="Tahoma" w:cs="Tahoma"/>
      <w:spacing w:val="1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3E"/>
    <w:pPr>
      <w:tabs>
        <w:tab w:val="left" w:pos="5554"/>
      </w:tabs>
      <w:spacing w:after="0" w:line="240" w:lineRule="auto"/>
      <w:ind w:right="-170"/>
    </w:pPr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43E"/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paragraph" w:styleId="Footer">
    <w:name w:val="footer"/>
    <w:basedOn w:val="Normal"/>
    <w:link w:val="FooterChar"/>
    <w:rsid w:val="007F3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343E"/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table" w:styleId="TableGrid">
    <w:name w:val="Table Grid"/>
    <w:basedOn w:val="TableNormal"/>
    <w:uiPriority w:val="59"/>
    <w:rsid w:val="007F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343E"/>
  </w:style>
  <w:style w:type="paragraph" w:styleId="ListParagraph">
    <w:name w:val="List Paragraph"/>
    <w:basedOn w:val="Normal"/>
    <w:uiPriority w:val="34"/>
    <w:qFormat/>
    <w:rsid w:val="007F343E"/>
    <w:pPr>
      <w:ind w:left="720"/>
      <w:contextualSpacing/>
    </w:pPr>
  </w:style>
  <w:style w:type="paragraph" w:styleId="NoSpacing">
    <w:name w:val="No Spacing"/>
    <w:uiPriority w:val="1"/>
    <w:qFormat/>
    <w:rsid w:val="007F343E"/>
    <w:pPr>
      <w:tabs>
        <w:tab w:val="left" w:pos="5554"/>
      </w:tabs>
      <w:spacing w:after="0" w:line="240" w:lineRule="auto"/>
      <w:ind w:right="-170"/>
    </w:pPr>
    <w:rPr>
      <w:rFonts w:ascii="Tahoma" w:eastAsia="Times New Roman" w:hAnsi="Tahoma" w:cs="Times New Roman"/>
      <w:spacing w:val="10"/>
      <w:sz w:val="18"/>
      <w:szCs w:val="24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7F34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E"/>
    <w:rPr>
      <w:rFonts w:ascii="Tahoma" w:eastAsia="Times New Roman" w:hAnsi="Tahoma" w:cs="Tahoma"/>
      <w:spacing w:val="1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huisstijl.tudelft.nl/downloads/logo/TUD_Logo_laserprint_PC/TUD_Logo_bl_zw.wm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A36E3A48</Template>
  <TotalTime>0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 Jong - 3ME</dc:creator>
  <cp:lastModifiedBy>Marieke Versloot-Bus</cp:lastModifiedBy>
  <cp:revision>2</cp:revision>
  <dcterms:created xsi:type="dcterms:W3CDTF">2017-10-03T12:42:00Z</dcterms:created>
  <dcterms:modified xsi:type="dcterms:W3CDTF">2017-10-03T12:42:00Z</dcterms:modified>
</cp:coreProperties>
</file>