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A0856" w14:textId="77777777" w:rsidR="00836CCF" w:rsidRPr="005879F4" w:rsidRDefault="00836CCF" w:rsidP="00836CCF">
      <w:pPr>
        <w:ind w:left="708"/>
        <w:rPr>
          <w:rFonts w:asciiTheme="minorHAnsi" w:hAnsiTheme="minorHAnsi" w:cstheme="minorHAnsi"/>
          <w:b/>
          <w:color w:val="00A4DB"/>
          <w:sz w:val="16"/>
          <w:szCs w:val="16"/>
          <w:u w:val="single"/>
          <w:lang w:val="en-GB"/>
        </w:rPr>
      </w:pPr>
      <w:r>
        <w:rPr>
          <w:rFonts w:asciiTheme="minorHAnsi" w:hAnsiTheme="minorHAnsi" w:cstheme="minorHAnsi"/>
          <w:bCs/>
          <w:sz w:val="16"/>
          <w:szCs w:val="16"/>
          <w:lang w:val="en-GB"/>
        </w:rPr>
        <w:t>This form can be used to add courses from an external institution, these will only be visible in Osiris after taking the courses and the results being processed. No further action is needed, simply a bit of patience.</w:t>
      </w:r>
    </w:p>
    <w:p w14:paraId="4A0127EF" w14:textId="384C6D42" w:rsidR="008C007C" w:rsidRPr="00836CCF" w:rsidRDefault="008C007C" w:rsidP="00836CCF">
      <w:pPr>
        <w:tabs>
          <w:tab w:val="right" w:pos="9042"/>
        </w:tabs>
        <w:rPr>
          <w:rFonts w:asciiTheme="minorHAnsi" w:hAnsiTheme="minorHAnsi" w:cstheme="minorHAnsi"/>
          <w:sz w:val="18"/>
          <w:szCs w:val="18"/>
          <w:lang w:val="en-GB"/>
        </w:rPr>
      </w:pPr>
    </w:p>
    <w:p w14:paraId="67085DB5" w14:textId="46FFD5B3" w:rsidR="00836CCF" w:rsidRPr="00836CCF" w:rsidRDefault="00836CCF" w:rsidP="002F1834">
      <w:pPr>
        <w:tabs>
          <w:tab w:val="right" w:pos="9042"/>
        </w:tabs>
        <w:jc w:val="right"/>
        <w:rPr>
          <w:rFonts w:asciiTheme="minorHAnsi" w:hAnsiTheme="minorHAnsi" w:cstheme="minorHAnsi"/>
          <w:sz w:val="18"/>
          <w:szCs w:val="18"/>
          <w:lang w:val="en-GB"/>
        </w:rPr>
      </w:pPr>
    </w:p>
    <w:p w14:paraId="5FB611E9" w14:textId="77777777" w:rsidR="00836CCF" w:rsidRPr="00836CCF" w:rsidRDefault="00836CCF" w:rsidP="002F1834">
      <w:pPr>
        <w:tabs>
          <w:tab w:val="right" w:pos="9042"/>
        </w:tabs>
        <w:jc w:val="right"/>
        <w:rPr>
          <w:rFonts w:asciiTheme="minorHAnsi" w:hAnsiTheme="minorHAnsi" w:cstheme="minorHAnsi"/>
          <w:sz w:val="18"/>
          <w:szCs w:val="18"/>
          <w:lang w:val="en-GB"/>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7229"/>
      </w:tblGrid>
      <w:tr w:rsidR="004A7777" w:rsidRPr="00B84741" w14:paraId="704426E5" w14:textId="77777777" w:rsidTr="004A7777">
        <w:trPr>
          <w:trHeight w:val="306"/>
        </w:trPr>
        <w:tc>
          <w:tcPr>
            <w:tcW w:w="1701" w:type="dxa"/>
            <w:vAlign w:val="center"/>
          </w:tcPr>
          <w:p w14:paraId="434CA639" w14:textId="77777777" w:rsidR="004A7777" w:rsidRPr="00B84741" w:rsidRDefault="004A7777" w:rsidP="00A23180">
            <w:pPr>
              <w:tabs>
                <w:tab w:val="left" w:pos="1632"/>
              </w:tabs>
              <w:rPr>
                <w:rFonts w:asciiTheme="minorHAnsi" w:hAnsiTheme="minorHAnsi" w:cstheme="minorHAnsi"/>
                <w:sz w:val="18"/>
                <w:szCs w:val="18"/>
                <w:lang w:val="en-GB"/>
              </w:rPr>
            </w:pPr>
            <w:r w:rsidRPr="00B84741">
              <w:rPr>
                <w:rFonts w:asciiTheme="minorHAnsi" w:hAnsiTheme="minorHAnsi" w:cstheme="minorHAnsi"/>
                <w:sz w:val="18"/>
                <w:szCs w:val="18"/>
                <w:lang w:val="en-GB"/>
              </w:rPr>
              <w:t>Student name</w:t>
            </w:r>
          </w:p>
        </w:tc>
        <w:tc>
          <w:tcPr>
            <w:tcW w:w="7229" w:type="dxa"/>
            <w:vAlign w:val="center"/>
          </w:tcPr>
          <w:p w14:paraId="1DD78633" w14:textId="23C95DCD" w:rsidR="004A7777" w:rsidRPr="00B84741" w:rsidRDefault="00B84741" w:rsidP="004A7777">
            <w:pPr>
              <w:tabs>
                <w:tab w:val="left" w:pos="1632"/>
              </w:tabs>
              <w:ind w:right="1364"/>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kstvak1"/>
                  <w:enabled/>
                  <w:calcOnExit w:val="0"/>
                  <w:textInput/>
                </w:ffData>
              </w:fldChar>
            </w:r>
            <w:bookmarkStart w:id="0" w:name="Tekstvak1"/>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bookmarkStart w:id="1" w:name="_GoBack"/>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bookmarkEnd w:id="1"/>
            <w:r>
              <w:rPr>
                <w:rFonts w:asciiTheme="minorHAnsi" w:hAnsiTheme="minorHAnsi" w:cstheme="minorHAnsi"/>
                <w:sz w:val="18"/>
                <w:szCs w:val="18"/>
                <w:lang w:val="en-GB"/>
              </w:rPr>
              <w:fldChar w:fldCharType="end"/>
            </w:r>
            <w:bookmarkEnd w:id="0"/>
          </w:p>
        </w:tc>
      </w:tr>
      <w:tr w:rsidR="004A7777" w:rsidRPr="00B84741" w14:paraId="42CD1846" w14:textId="77777777" w:rsidTr="004A7777">
        <w:trPr>
          <w:trHeight w:val="282"/>
        </w:trPr>
        <w:tc>
          <w:tcPr>
            <w:tcW w:w="1701" w:type="dxa"/>
            <w:vAlign w:val="center"/>
          </w:tcPr>
          <w:p w14:paraId="01950D44" w14:textId="77777777" w:rsidR="004A7777" w:rsidRPr="00B84741" w:rsidRDefault="004A7777" w:rsidP="00A23180">
            <w:pPr>
              <w:tabs>
                <w:tab w:val="left" w:pos="1632"/>
              </w:tabs>
              <w:rPr>
                <w:rFonts w:asciiTheme="minorHAnsi" w:hAnsiTheme="minorHAnsi" w:cstheme="minorHAnsi"/>
                <w:sz w:val="18"/>
                <w:szCs w:val="18"/>
                <w:lang w:val="en-GB"/>
              </w:rPr>
            </w:pPr>
            <w:r w:rsidRPr="00B84741">
              <w:rPr>
                <w:rFonts w:asciiTheme="minorHAnsi" w:hAnsiTheme="minorHAnsi" w:cstheme="minorHAnsi"/>
                <w:sz w:val="18"/>
                <w:szCs w:val="18"/>
                <w:lang w:val="en-GB"/>
              </w:rPr>
              <w:t>Student number</w:t>
            </w:r>
          </w:p>
        </w:tc>
        <w:tc>
          <w:tcPr>
            <w:tcW w:w="7229" w:type="dxa"/>
            <w:vAlign w:val="center"/>
          </w:tcPr>
          <w:p w14:paraId="4AFF64DC" w14:textId="0686EDD4" w:rsidR="004A7777" w:rsidRPr="00B84741" w:rsidRDefault="00B84741" w:rsidP="00A23180">
            <w:pPr>
              <w:tabs>
                <w:tab w:val="left" w:pos="1632"/>
              </w:tabs>
              <w:rPr>
                <w:rFonts w:asciiTheme="minorHAnsi" w:hAnsiTheme="minorHAnsi" w:cstheme="minorHAnsi"/>
                <w:sz w:val="18"/>
                <w:szCs w:val="18"/>
                <w:u w:val="single"/>
                <w:lang w:val="en-GB"/>
              </w:rPr>
            </w:pPr>
            <w:r>
              <w:rPr>
                <w:rFonts w:asciiTheme="minorHAnsi" w:hAnsiTheme="minorHAnsi" w:cstheme="minorHAnsi"/>
                <w:sz w:val="18"/>
                <w:szCs w:val="18"/>
                <w:lang w:val="en-GB"/>
              </w:rPr>
              <w:fldChar w:fldCharType="begin">
                <w:ffData>
                  <w:name w:val="Tekstvak2"/>
                  <w:enabled/>
                  <w:calcOnExit w:val="0"/>
                  <w:textInput>
                    <w:type w:val="number"/>
                    <w:maxLength w:val="7"/>
                  </w:textInput>
                </w:ffData>
              </w:fldChar>
            </w:r>
            <w:bookmarkStart w:id="2" w:name="Tekstvak2"/>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bookmarkEnd w:id="2"/>
          </w:p>
        </w:tc>
      </w:tr>
      <w:tr w:rsidR="004A7777" w:rsidRPr="00B84741" w14:paraId="4FE48511" w14:textId="77777777" w:rsidTr="004A7777">
        <w:trPr>
          <w:trHeight w:val="282"/>
        </w:trPr>
        <w:tc>
          <w:tcPr>
            <w:tcW w:w="1701" w:type="dxa"/>
            <w:vAlign w:val="center"/>
          </w:tcPr>
          <w:p w14:paraId="6A2B248B" w14:textId="0F0F28EC" w:rsidR="004A7777" w:rsidRPr="00B84741" w:rsidRDefault="004A7777" w:rsidP="00A23180">
            <w:pPr>
              <w:tabs>
                <w:tab w:val="left" w:pos="1632"/>
              </w:tabs>
              <w:rPr>
                <w:rFonts w:asciiTheme="minorHAnsi" w:hAnsiTheme="minorHAnsi" w:cstheme="minorHAnsi"/>
                <w:sz w:val="18"/>
                <w:szCs w:val="18"/>
                <w:lang w:val="en-GB"/>
              </w:rPr>
            </w:pPr>
            <w:r w:rsidRPr="00B84741">
              <w:rPr>
                <w:rFonts w:asciiTheme="minorHAnsi" w:hAnsiTheme="minorHAnsi" w:cstheme="minorHAnsi"/>
                <w:sz w:val="18"/>
                <w:szCs w:val="18"/>
                <w:lang w:val="en-GB"/>
              </w:rPr>
              <w:t>Student e-mail</w:t>
            </w:r>
          </w:p>
        </w:tc>
        <w:tc>
          <w:tcPr>
            <w:tcW w:w="7229" w:type="dxa"/>
            <w:vAlign w:val="center"/>
          </w:tcPr>
          <w:p w14:paraId="7ED1C0F5" w14:textId="20A0ABCC" w:rsidR="004A7777" w:rsidRPr="00B84741" w:rsidRDefault="004A7777" w:rsidP="00A23180">
            <w:pPr>
              <w:tabs>
                <w:tab w:val="left" w:pos="1632"/>
              </w:tabs>
              <w:rPr>
                <w:rFonts w:asciiTheme="minorHAnsi" w:hAnsiTheme="minorHAnsi" w:cstheme="minorHAnsi"/>
                <w:sz w:val="18"/>
                <w:szCs w:val="18"/>
                <w:u w:val="single"/>
                <w:lang w:val="en-GB"/>
              </w:rPr>
            </w:pPr>
            <w:r w:rsidRPr="00B84741">
              <w:rPr>
                <w:rFonts w:asciiTheme="minorHAnsi" w:hAnsiTheme="minorHAnsi" w:cstheme="minorHAnsi"/>
                <w:sz w:val="18"/>
                <w:szCs w:val="18"/>
                <w:lang w:val="en-GB"/>
              </w:rPr>
              <w:fldChar w:fldCharType="begin">
                <w:ffData>
                  <w:name w:val=""/>
                  <w:enabled/>
                  <w:calcOnExit w:val="0"/>
                  <w:textInput>
                    <w:type w:val="number"/>
                    <w:maxLength w:val="7"/>
                  </w:textInput>
                </w:ffData>
              </w:fldChar>
            </w:r>
            <w:r w:rsidRPr="00B84741">
              <w:rPr>
                <w:rFonts w:asciiTheme="minorHAnsi" w:hAnsiTheme="minorHAnsi" w:cstheme="minorHAnsi"/>
                <w:sz w:val="18"/>
                <w:szCs w:val="18"/>
                <w:lang w:val="en-GB"/>
              </w:rPr>
              <w:instrText xml:space="preserve"> FORMTEXT </w:instrText>
            </w:r>
            <w:r w:rsidRPr="00B84741">
              <w:rPr>
                <w:rFonts w:asciiTheme="minorHAnsi" w:hAnsiTheme="minorHAnsi" w:cstheme="minorHAnsi"/>
                <w:sz w:val="18"/>
                <w:szCs w:val="18"/>
                <w:lang w:val="en-GB"/>
              </w:rPr>
            </w:r>
            <w:r w:rsidRPr="00B84741">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fldChar w:fldCharType="end"/>
            </w:r>
          </w:p>
        </w:tc>
      </w:tr>
    </w:tbl>
    <w:p w14:paraId="0C9751A7" w14:textId="7B837B23" w:rsidR="00F6473C" w:rsidRPr="00B84741" w:rsidRDefault="00F6473C" w:rsidP="002F1834">
      <w:pPr>
        <w:rPr>
          <w:rFonts w:asciiTheme="minorHAnsi" w:hAnsiTheme="minorHAnsi" w:cstheme="minorHAnsi"/>
          <w:b/>
          <w:sz w:val="12"/>
          <w:szCs w:val="12"/>
          <w:u w:val="single"/>
          <w:lang w:val="en-GB"/>
        </w:rPr>
      </w:pPr>
      <w:r w:rsidRPr="00B84741">
        <w:rPr>
          <w:rFonts w:asciiTheme="minorHAnsi" w:hAnsiTheme="minorHAnsi" w:cstheme="minorHAnsi"/>
          <w:b/>
          <w:sz w:val="12"/>
          <w:szCs w:val="12"/>
          <w:lang w:val="en-GB"/>
        </w:rPr>
        <w:t xml:space="preserve">       </w:t>
      </w:r>
    </w:p>
    <w:p w14:paraId="30BB9CB2" w14:textId="6649D1A8" w:rsidR="005C78AA" w:rsidRPr="00B84741" w:rsidRDefault="005C78AA" w:rsidP="005C78AA">
      <w:pPr>
        <w:rPr>
          <w:rFonts w:asciiTheme="minorHAnsi" w:hAnsiTheme="minorHAnsi" w:cstheme="minorHAnsi"/>
          <w:bCs/>
          <w:sz w:val="18"/>
          <w:szCs w:val="18"/>
          <w:u w:val="single"/>
          <w:lang w:val="en-GB"/>
        </w:rPr>
      </w:pPr>
      <w:r w:rsidRPr="00B84741">
        <w:rPr>
          <w:rFonts w:asciiTheme="minorHAnsi" w:hAnsiTheme="minorHAnsi" w:cstheme="minorHAnsi"/>
          <w:b/>
          <w:sz w:val="18"/>
          <w:szCs w:val="18"/>
          <w:lang w:val="en-GB"/>
        </w:rPr>
        <w:t xml:space="preserve">       </w:t>
      </w:r>
      <w:r w:rsidR="006F4891" w:rsidRPr="00B84741">
        <w:rPr>
          <w:rFonts w:asciiTheme="minorHAnsi" w:hAnsiTheme="minorHAnsi" w:cstheme="minorHAnsi"/>
          <w:b/>
          <w:sz w:val="18"/>
          <w:szCs w:val="18"/>
          <w:u w:val="single"/>
          <w:lang w:val="en-GB"/>
        </w:rPr>
        <w:t xml:space="preserve">MSc </w:t>
      </w:r>
      <w:r w:rsidRPr="00B84741">
        <w:rPr>
          <w:rFonts w:asciiTheme="minorHAnsi" w:hAnsiTheme="minorHAnsi" w:cstheme="minorHAnsi"/>
          <w:b/>
          <w:sz w:val="18"/>
          <w:szCs w:val="18"/>
          <w:u w:val="single"/>
          <w:lang w:val="en-GB"/>
        </w:rPr>
        <w:t>ODE 1</w:t>
      </w:r>
      <w:r w:rsidRPr="00B84741">
        <w:rPr>
          <w:rFonts w:asciiTheme="minorHAnsi" w:hAnsiTheme="minorHAnsi" w:cstheme="minorHAnsi"/>
          <w:b/>
          <w:sz w:val="18"/>
          <w:szCs w:val="18"/>
          <w:u w:val="single"/>
          <w:vertAlign w:val="superscript"/>
          <w:lang w:val="en-GB"/>
        </w:rPr>
        <w:t>st</w:t>
      </w:r>
      <w:r w:rsidRPr="00B84741">
        <w:rPr>
          <w:rFonts w:asciiTheme="minorHAnsi" w:hAnsiTheme="minorHAnsi" w:cstheme="minorHAnsi"/>
          <w:b/>
          <w:sz w:val="18"/>
          <w:szCs w:val="18"/>
          <w:u w:val="single"/>
          <w:lang w:val="en-GB"/>
        </w:rPr>
        <w:t xml:space="preserve"> YEAR</w:t>
      </w:r>
    </w:p>
    <w:p w14:paraId="67E20170" w14:textId="77777777" w:rsidR="005C78AA" w:rsidRPr="00B84741" w:rsidRDefault="005C78AA" w:rsidP="002F1834">
      <w:pPr>
        <w:rPr>
          <w:rFonts w:asciiTheme="minorHAnsi" w:hAnsiTheme="minorHAnsi" w:cstheme="minorHAnsi"/>
          <w:b/>
          <w:sz w:val="12"/>
          <w:szCs w:val="12"/>
          <w:lang w:val="en-GB"/>
        </w:rPr>
      </w:pPr>
    </w:p>
    <w:p w14:paraId="2F907805" w14:textId="1EE19F2B" w:rsidR="00286741" w:rsidRPr="00B84741" w:rsidRDefault="00F6473C" w:rsidP="002F1834">
      <w:pPr>
        <w:rPr>
          <w:rFonts w:asciiTheme="minorHAnsi" w:hAnsiTheme="minorHAnsi" w:cstheme="minorHAnsi"/>
          <w:bCs/>
          <w:sz w:val="18"/>
          <w:szCs w:val="18"/>
          <w:lang w:val="en-GB"/>
        </w:rPr>
      </w:pPr>
      <w:r w:rsidRPr="00B84741">
        <w:rPr>
          <w:rFonts w:asciiTheme="minorHAnsi" w:hAnsiTheme="minorHAnsi" w:cstheme="minorHAnsi"/>
          <w:b/>
          <w:sz w:val="18"/>
          <w:szCs w:val="18"/>
          <w:lang w:val="en-GB"/>
        </w:rPr>
        <w:t xml:space="preserve">       COURSES</w:t>
      </w:r>
      <w:r w:rsidRPr="00B84741">
        <w:rPr>
          <w:rFonts w:asciiTheme="minorHAnsi" w:hAnsiTheme="minorHAnsi" w:cstheme="minorHAnsi"/>
          <w:sz w:val="18"/>
          <w:szCs w:val="18"/>
          <w:lang w:val="en-GB"/>
        </w:rPr>
        <w:t xml:space="preserve"> </w:t>
      </w:r>
      <w:r w:rsidR="00A23180" w:rsidRPr="00B84741">
        <w:rPr>
          <w:rFonts w:asciiTheme="minorHAnsi" w:hAnsiTheme="minorHAnsi" w:cstheme="minorHAnsi"/>
          <w:b/>
          <w:sz w:val="18"/>
          <w:szCs w:val="18"/>
          <w:lang w:val="en-GB"/>
        </w:rPr>
        <w:t>ODE</w:t>
      </w:r>
      <w:r w:rsidR="00922C4E" w:rsidRPr="00B84741">
        <w:rPr>
          <w:rFonts w:asciiTheme="minorHAnsi" w:hAnsiTheme="minorHAnsi" w:cstheme="minorHAnsi"/>
          <w:b/>
          <w:sz w:val="18"/>
          <w:szCs w:val="18"/>
          <w:lang w:val="en-GB"/>
        </w:rPr>
        <w:t xml:space="preserve"> </w:t>
      </w:r>
      <w:r w:rsidR="0001160B" w:rsidRPr="00B84741">
        <w:rPr>
          <w:rFonts w:asciiTheme="minorHAnsi" w:hAnsiTheme="minorHAnsi" w:cstheme="minorHAnsi"/>
          <w:b/>
          <w:sz w:val="18"/>
          <w:szCs w:val="18"/>
          <w:lang w:val="en-GB"/>
        </w:rPr>
        <w:t>Core</w:t>
      </w:r>
      <w:r w:rsidR="00922C4E" w:rsidRPr="00B84741">
        <w:rPr>
          <w:rFonts w:asciiTheme="minorHAnsi" w:hAnsiTheme="minorHAnsi" w:cstheme="minorHAnsi"/>
          <w:b/>
          <w:sz w:val="18"/>
          <w:szCs w:val="18"/>
          <w:lang w:val="en-GB"/>
        </w:rPr>
        <w:t xml:space="preserve"> </w:t>
      </w:r>
      <w:r w:rsidR="0001160B" w:rsidRPr="00B84741">
        <w:rPr>
          <w:rFonts w:asciiTheme="minorHAnsi" w:hAnsiTheme="minorHAnsi" w:cstheme="minorHAnsi"/>
          <w:sz w:val="18"/>
          <w:szCs w:val="18"/>
          <w:lang w:val="en-GB"/>
        </w:rPr>
        <w:t>(Obligatory</w:t>
      </w:r>
      <w:r w:rsidR="00922C4E" w:rsidRPr="00B84741">
        <w:rPr>
          <w:rFonts w:asciiTheme="minorHAnsi" w:hAnsiTheme="minorHAnsi" w:cstheme="minorHAnsi"/>
          <w:sz w:val="18"/>
          <w:szCs w:val="18"/>
          <w:lang w:val="en-GB"/>
        </w:rPr>
        <w:t xml:space="preserve"> </w:t>
      </w:r>
      <w:r w:rsidR="00124808" w:rsidRPr="00B84741">
        <w:rPr>
          <w:rFonts w:asciiTheme="minorHAnsi" w:hAnsiTheme="minorHAnsi" w:cstheme="minorHAnsi"/>
          <w:sz w:val="18"/>
          <w:szCs w:val="18"/>
          <w:lang w:val="en-GB"/>
        </w:rPr>
        <w:t>31</w:t>
      </w:r>
      <w:r w:rsidR="0001160B" w:rsidRPr="00B84741">
        <w:rPr>
          <w:rFonts w:asciiTheme="minorHAnsi" w:hAnsiTheme="minorHAnsi" w:cstheme="minorHAnsi"/>
          <w:sz w:val="18"/>
          <w:szCs w:val="18"/>
          <w:lang w:val="en-GB"/>
        </w:rPr>
        <w:t xml:space="preserve"> </w:t>
      </w:r>
      <w:r w:rsidR="00922C4E" w:rsidRPr="00B84741">
        <w:rPr>
          <w:rFonts w:asciiTheme="minorHAnsi" w:hAnsiTheme="minorHAnsi" w:cstheme="minorHAnsi"/>
          <w:sz w:val="18"/>
          <w:szCs w:val="18"/>
          <w:lang w:val="en-GB"/>
        </w:rPr>
        <w:t>ECTS)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4961"/>
        <w:gridCol w:w="992"/>
        <w:gridCol w:w="1271"/>
      </w:tblGrid>
      <w:tr w:rsidR="001C4E3F" w:rsidRPr="00B84741" w14:paraId="48C1A14D" w14:textId="77777777" w:rsidTr="001C4E3F">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54592AC3" w14:textId="77777777" w:rsidR="001C4E3F" w:rsidRPr="00B84741" w:rsidRDefault="001C4E3F" w:rsidP="002F1834">
            <w:pPr>
              <w:rPr>
                <w:rFonts w:asciiTheme="minorHAnsi" w:hAnsiTheme="minorHAnsi" w:cstheme="minorHAnsi"/>
                <w:sz w:val="18"/>
                <w:szCs w:val="18"/>
                <w:lang w:val="en-GB"/>
              </w:rPr>
            </w:pPr>
            <w:r w:rsidRPr="00B84741">
              <w:rPr>
                <w:rFonts w:asciiTheme="minorHAnsi" w:hAnsiTheme="minorHAnsi" w:cstheme="minorHAnsi"/>
                <w:sz w:val="18"/>
                <w:szCs w:val="18"/>
                <w:lang w:val="en-GB"/>
              </w:rPr>
              <w:t>Course code</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CCCCCC"/>
          </w:tcPr>
          <w:p w14:paraId="7BCA5799" w14:textId="77777777" w:rsidR="001C4E3F" w:rsidRPr="00B84741" w:rsidRDefault="001C4E3F" w:rsidP="002F1834">
            <w:pPr>
              <w:rPr>
                <w:rFonts w:asciiTheme="minorHAnsi" w:hAnsiTheme="minorHAnsi" w:cstheme="minorHAnsi"/>
                <w:sz w:val="18"/>
                <w:szCs w:val="18"/>
                <w:lang w:val="en-GB"/>
              </w:rPr>
            </w:pPr>
            <w:r w:rsidRPr="00B84741">
              <w:rPr>
                <w:rFonts w:asciiTheme="minorHAnsi" w:hAnsiTheme="minorHAnsi" w:cstheme="minorHAnsi"/>
                <w:sz w:val="18"/>
                <w:szCs w:val="18"/>
                <w:lang w:val="en-GB"/>
              </w:rPr>
              <w:t>Course name</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CCCCCC"/>
          </w:tcPr>
          <w:p w14:paraId="406755F2" w14:textId="011496E4" w:rsidR="001C4E3F" w:rsidRPr="00B84741" w:rsidRDefault="001C4E3F" w:rsidP="001C4E3F">
            <w:pPr>
              <w:rPr>
                <w:rFonts w:asciiTheme="minorHAnsi" w:hAnsiTheme="minorHAnsi" w:cstheme="minorHAnsi"/>
                <w:sz w:val="18"/>
                <w:szCs w:val="18"/>
                <w:lang w:val="en-GB"/>
              </w:rPr>
            </w:pPr>
            <w:r w:rsidRPr="00B84741">
              <w:rPr>
                <w:rFonts w:asciiTheme="minorHAnsi" w:hAnsiTheme="minorHAnsi" w:cstheme="minorHAnsi"/>
                <w:sz w:val="18"/>
                <w:szCs w:val="18"/>
                <w:lang w:val="en-GB"/>
              </w:rPr>
              <w:t>Period</w:t>
            </w:r>
          </w:p>
        </w:tc>
        <w:tc>
          <w:tcPr>
            <w:tcW w:w="1271" w:type="dxa"/>
            <w:tcBorders>
              <w:top w:val="single" w:sz="4" w:space="0" w:color="C0C0C0"/>
              <w:left w:val="single" w:sz="4" w:space="0" w:color="C0C0C0"/>
              <w:bottom w:val="single" w:sz="4" w:space="0" w:color="C0C0C0"/>
              <w:right w:val="single" w:sz="4" w:space="0" w:color="C0C0C0"/>
            </w:tcBorders>
            <w:shd w:val="clear" w:color="auto" w:fill="CCCCCC"/>
          </w:tcPr>
          <w:p w14:paraId="1C8F83D7" w14:textId="238BAC8D" w:rsidR="001C4E3F" w:rsidRPr="00B84741" w:rsidRDefault="001C4E3F" w:rsidP="002F1834">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EC</w:t>
            </w:r>
          </w:p>
        </w:tc>
      </w:tr>
      <w:tr w:rsidR="001C4E3F" w:rsidRPr="00B84741" w14:paraId="1492CAA2"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755EAC7" w14:textId="5C66CA6D"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t>CIE4325</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461CAC09" w14:textId="0907AAB3"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t>Ocean Waves</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2026E48A" w14:textId="0DED5125"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1</w:t>
            </w:r>
          </w:p>
        </w:tc>
        <w:tc>
          <w:tcPr>
            <w:tcW w:w="1271" w:type="dxa"/>
            <w:tcBorders>
              <w:top w:val="single" w:sz="4" w:space="0" w:color="C0C0C0"/>
              <w:left w:val="single" w:sz="4" w:space="0" w:color="C0C0C0"/>
              <w:bottom w:val="single" w:sz="4" w:space="0" w:color="C0C0C0"/>
              <w:right w:val="single" w:sz="4" w:space="0" w:color="C0C0C0"/>
            </w:tcBorders>
            <w:shd w:val="clear" w:color="auto" w:fill="auto"/>
          </w:tcPr>
          <w:p w14:paraId="5500A3A5" w14:textId="74E56A2B" w:rsidR="001C4E3F" w:rsidRPr="00B84741" w:rsidRDefault="001C4E3F" w:rsidP="00A23180">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6</w:t>
            </w:r>
          </w:p>
        </w:tc>
      </w:tr>
      <w:tr w:rsidR="001C4E3F" w:rsidRPr="00B84741" w14:paraId="6B80A53D"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E746C96" w14:textId="71E9ABF1"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t>MT44020</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33769820" w14:textId="062C45BC"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t>Motions &amp; Loading of Structures in Waves</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687ED523" w14:textId="644EA147"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2</w:t>
            </w:r>
          </w:p>
        </w:tc>
        <w:tc>
          <w:tcPr>
            <w:tcW w:w="1271" w:type="dxa"/>
            <w:tcBorders>
              <w:top w:val="single" w:sz="4" w:space="0" w:color="C0C0C0"/>
              <w:left w:val="single" w:sz="4" w:space="0" w:color="C0C0C0"/>
              <w:bottom w:val="single" w:sz="4" w:space="0" w:color="C0C0C0"/>
              <w:right w:val="single" w:sz="4" w:space="0" w:color="C0C0C0"/>
            </w:tcBorders>
            <w:shd w:val="clear" w:color="auto" w:fill="auto"/>
          </w:tcPr>
          <w:p w14:paraId="67B6D119" w14:textId="5E0B09AB" w:rsidR="001C4E3F" w:rsidRPr="00B84741" w:rsidRDefault="001C4E3F" w:rsidP="00A23180">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5</w:t>
            </w:r>
          </w:p>
        </w:tc>
      </w:tr>
      <w:tr w:rsidR="001C4E3F" w:rsidRPr="00B84741" w14:paraId="4043409C"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1500A59" w14:textId="4A87BD97"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t xml:space="preserve">MT44045 </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36A9D578" w14:textId="6B7BF351"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t>Introduction to Ship and Offshore Hydromechanics</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6927BBFD" w14:textId="378E05E9"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2</w:t>
            </w:r>
          </w:p>
        </w:tc>
        <w:tc>
          <w:tcPr>
            <w:tcW w:w="1271" w:type="dxa"/>
            <w:tcBorders>
              <w:top w:val="single" w:sz="4" w:space="0" w:color="C0C0C0"/>
              <w:left w:val="single" w:sz="4" w:space="0" w:color="C0C0C0"/>
              <w:bottom w:val="single" w:sz="4" w:space="0" w:color="C0C0C0"/>
              <w:right w:val="single" w:sz="4" w:space="0" w:color="C0C0C0"/>
            </w:tcBorders>
            <w:shd w:val="clear" w:color="auto" w:fill="auto"/>
          </w:tcPr>
          <w:p w14:paraId="2C6F2DF8" w14:textId="2660C30E" w:rsidR="001C4E3F" w:rsidRPr="00B84741" w:rsidRDefault="001C4E3F" w:rsidP="00A23180">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3</w:t>
            </w:r>
          </w:p>
        </w:tc>
      </w:tr>
      <w:tr w:rsidR="001C4E3F" w:rsidRPr="00B84741" w14:paraId="0972E1B0"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3D75E27" w14:textId="06132D22"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t>MT44085</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6843C13A" w14:textId="1DB1337A"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t>Ultimate Strength in Marine Structures</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5CBC59D4" w14:textId="5E858705"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1</w:t>
            </w:r>
          </w:p>
        </w:tc>
        <w:tc>
          <w:tcPr>
            <w:tcW w:w="1271" w:type="dxa"/>
            <w:tcBorders>
              <w:top w:val="single" w:sz="4" w:space="0" w:color="C0C0C0"/>
              <w:left w:val="single" w:sz="4" w:space="0" w:color="C0C0C0"/>
              <w:bottom w:val="single" w:sz="4" w:space="0" w:color="C0C0C0"/>
              <w:right w:val="single" w:sz="4" w:space="0" w:color="C0C0C0"/>
            </w:tcBorders>
            <w:shd w:val="clear" w:color="auto" w:fill="auto"/>
          </w:tcPr>
          <w:p w14:paraId="0A58BDB8" w14:textId="342A7AF8" w:rsidR="001C4E3F" w:rsidRPr="00B84741" w:rsidRDefault="001C4E3F" w:rsidP="00A23180">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5</w:t>
            </w:r>
          </w:p>
        </w:tc>
      </w:tr>
      <w:tr w:rsidR="001C4E3F" w:rsidRPr="00B84741" w14:paraId="580061A9"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8C84453" w14:textId="77777777"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t>OE44005</w:t>
            </w:r>
          </w:p>
          <w:p w14:paraId="4AC3E412" w14:textId="55F1E663"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t>OE44010</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58116360" w14:textId="0D326935"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t>Introduction to Offshore Engineering</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596E847D" w14:textId="4399C0AE"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1</w:t>
            </w:r>
          </w:p>
        </w:tc>
        <w:tc>
          <w:tcPr>
            <w:tcW w:w="1271" w:type="dxa"/>
            <w:tcBorders>
              <w:top w:val="single" w:sz="4" w:space="0" w:color="C0C0C0"/>
              <w:left w:val="single" w:sz="4" w:space="0" w:color="C0C0C0"/>
              <w:bottom w:val="single" w:sz="4" w:space="0" w:color="C0C0C0"/>
              <w:right w:val="single" w:sz="4" w:space="0" w:color="C0C0C0"/>
            </w:tcBorders>
            <w:shd w:val="clear" w:color="auto" w:fill="auto"/>
          </w:tcPr>
          <w:p w14:paraId="2E1E35BD" w14:textId="530A9E7A" w:rsidR="001C4E3F" w:rsidRPr="00B84741" w:rsidRDefault="001C4E3F" w:rsidP="00A23180">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3</w:t>
            </w:r>
          </w:p>
        </w:tc>
      </w:tr>
      <w:tr w:rsidR="001C4E3F" w:rsidRPr="00B84741" w14:paraId="69AD9B5C"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4ED500E" w14:textId="3E890EDA"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t>OE44010</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1F24E52E" w14:textId="61FAD69E"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t>Introduction to Dredging Engineering</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7EDD2670" w14:textId="7C81A255"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1</w:t>
            </w:r>
          </w:p>
        </w:tc>
        <w:tc>
          <w:tcPr>
            <w:tcW w:w="1271" w:type="dxa"/>
            <w:tcBorders>
              <w:top w:val="single" w:sz="4" w:space="0" w:color="C0C0C0"/>
              <w:left w:val="single" w:sz="4" w:space="0" w:color="C0C0C0"/>
              <w:bottom w:val="single" w:sz="4" w:space="0" w:color="C0C0C0"/>
              <w:right w:val="single" w:sz="4" w:space="0" w:color="C0C0C0"/>
            </w:tcBorders>
            <w:shd w:val="clear" w:color="auto" w:fill="auto"/>
          </w:tcPr>
          <w:p w14:paraId="6578E31C" w14:textId="6DFC307D" w:rsidR="001C4E3F" w:rsidRPr="00B84741" w:rsidRDefault="001C4E3F" w:rsidP="00A23180">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3</w:t>
            </w:r>
          </w:p>
        </w:tc>
      </w:tr>
      <w:tr w:rsidR="001C4E3F" w:rsidRPr="00B84741" w14:paraId="66E5AF9A"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28666A2" w14:textId="615836AA"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t>OE44076</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091C3BE2" w14:textId="48F7BAA3"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t>Offshore Renewable Energy</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72426D19" w14:textId="143D8FE4"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3</w:t>
            </w:r>
          </w:p>
        </w:tc>
        <w:tc>
          <w:tcPr>
            <w:tcW w:w="1271" w:type="dxa"/>
            <w:tcBorders>
              <w:top w:val="single" w:sz="4" w:space="0" w:color="C0C0C0"/>
              <w:left w:val="single" w:sz="4" w:space="0" w:color="C0C0C0"/>
              <w:bottom w:val="single" w:sz="4" w:space="0" w:color="C0C0C0"/>
              <w:right w:val="single" w:sz="4" w:space="0" w:color="C0C0C0"/>
            </w:tcBorders>
            <w:shd w:val="clear" w:color="auto" w:fill="auto"/>
          </w:tcPr>
          <w:p w14:paraId="1B31F737" w14:textId="4AD897C0" w:rsidR="001C4E3F" w:rsidRPr="00B84741" w:rsidRDefault="001C4E3F" w:rsidP="00A23180">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6</w:t>
            </w:r>
          </w:p>
        </w:tc>
      </w:tr>
      <w:tr w:rsidR="00286741" w:rsidRPr="00B84741" w14:paraId="5DC9C361" w14:textId="77777777" w:rsidTr="000909C7">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F3E71D2" w14:textId="77777777" w:rsidR="00286741" w:rsidRPr="00B84741" w:rsidRDefault="00286741" w:rsidP="002F1834">
            <w:pPr>
              <w:rPr>
                <w:rFonts w:asciiTheme="minorHAnsi" w:hAnsiTheme="minorHAnsi" w:cstheme="minorHAnsi"/>
                <w:sz w:val="18"/>
                <w:szCs w:val="18"/>
                <w:lang w:val="en-GB"/>
              </w:rPr>
            </w:pPr>
          </w:p>
        </w:tc>
        <w:tc>
          <w:tcPr>
            <w:tcW w:w="5953" w:type="dxa"/>
            <w:gridSpan w:val="2"/>
            <w:tcBorders>
              <w:top w:val="single" w:sz="4" w:space="0" w:color="C0C0C0"/>
              <w:left w:val="single" w:sz="4" w:space="0" w:color="C0C0C0"/>
              <w:bottom w:val="single" w:sz="4" w:space="0" w:color="C0C0C0"/>
              <w:right w:val="single" w:sz="4" w:space="0" w:color="C0C0C0"/>
            </w:tcBorders>
            <w:shd w:val="clear" w:color="auto" w:fill="auto"/>
          </w:tcPr>
          <w:p w14:paraId="19A18678" w14:textId="77777777" w:rsidR="00286741" w:rsidRPr="00B84741" w:rsidRDefault="00286741" w:rsidP="00A23180">
            <w:pPr>
              <w:jc w:val="right"/>
              <w:rPr>
                <w:rFonts w:asciiTheme="minorHAnsi" w:hAnsiTheme="minorHAnsi" w:cstheme="minorHAnsi"/>
                <w:b/>
                <w:sz w:val="18"/>
                <w:szCs w:val="18"/>
                <w:lang w:val="en-GB"/>
              </w:rPr>
            </w:pPr>
            <w:r w:rsidRPr="00B84741">
              <w:rPr>
                <w:rFonts w:asciiTheme="minorHAnsi" w:hAnsiTheme="minorHAnsi" w:cstheme="minorHAnsi"/>
                <w:b/>
                <w:sz w:val="18"/>
                <w:szCs w:val="18"/>
                <w:lang w:val="en-GB"/>
              </w:rPr>
              <w:t>Total</w:t>
            </w:r>
          </w:p>
        </w:tc>
        <w:tc>
          <w:tcPr>
            <w:tcW w:w="1271" w:type="dxa"/>
            <w:tcBorders>
              <w:top w:val="single" w:sz="4" w:space="0" w:color="C0C0C0"/>
              <w:left w:val="single" w:sz="4" w:space="0" w:color="C0C0C0"/>
              <w:bottom w:val="single" w:sz="4" w:space="0" w:color="C0C0C0"/>
              <w:right w:val="single" w:sz="4" w:space="0" w:color="C0C0C0"/>
            </w:tcBorders>
            <w:shd w:val="clear" w:color="auto" w:fill="auto"/>
          </w:tcPr>
          <w:p w14:paraId="64B062C3" w14:textId="5620875F" w:rsidR="00286741" w:rsidRPr="00B84741" w:rsidRDefault="00124808" w:rsidP="00124808">
            <w:pPr>
              <w:jc w:val="center"/>
              <w:rPr>
                <w:rFonts w:asciiTheme="minorHAnsi" w:hAnsiTheme="minorHAnsi" w:cstheme="minorHAnsi"/>
                <w:b/>
                <w:sz w:val="18"/>
                <w:szCs w:val="18"/>
                <w:lang w:val="en-GB"/>
              </w:rPr>
            </w:pPr>
            <w:r w:rsidRPr="00B84741">
              <w:rPr>
                <w:rFonts w:asciiTheme="minorHAnsi" w:hAnsiTheme="minorHAnsi" w:cstheme="minorHAnsi"/>
                <w:b/>
                <w:sz w:val="18"/>
                <w:szCs w:val="18"/>
                <w:lang w:val="en-GB"/>
              </w:rPr>
              <w:t>31</w:t>
            </w:r>
          </w:p>
        </w:tc>
      </w:tr>
    </w:tbl>
    <w:p w14:paraId="672308BD" w14:textId="77777777" w:rsidR="00F6473C" w:rsidRPr="00B84741" w:rsidRDefault="00F6473C" w:rsidP="002F1834">
      <w:pPr>
        <w:rPr>
          <w:rFonts w:asciiTheme="minorHAnsi" w:hAnsiTheme="minorHAnsi" w:cstheme="minorHAnsi"/>
          <w:b/>
          <w:sz w:val="12"/>
          <w:szCs w:val="12"/>
          <w:lang w:val="en-GB"/>
        </w:rPr>
      </w:pPr>
      <w:r w:rsidRPr="00B84741">
        <w:rPr>
          <w:rFonts w:asciiTheme="minorHAnsi" w:hAnsiTheme="minorHAnsi" w:cstheme="minorHAnsi"/>
          <w:b/>
          <w:sz w:val="12"/>
          <w:szCs w:val="12"/>
          <w:lang w:val="en-GB"/>
        </w:rPr>
        <w:t xml:space="preserve">       </w:t>
      </w:r>
    </w:p>
    <w:p w14:paraId="3ABBABDF" w14:textId="55BDA79E" w:rsidR="00A23180" w:rsidRPr="00B84741" w:rsidRDefault="00F6473C" w:rsidP="002F1834">
      <w:pPr>
        <w:rPr>
          <w:rFonts w:asciiTheme="minorHAnsi" w:hAnsiTheme="minorHAnsi" w:cstheme="minorHAnsi"/>
          <w:sz w:val="12"/>
          <w:szCs w:val="12"/>
          <w:lang w:val="en-GB"/>
        </w:rPr>
      </w:pPr>
      <w:r w:rsidRPr="00B84741">
        <w:rPr>
          <w:rFonts w:asciiTheme="minorHAnsi" w:hAnsiTheme="minorHAnsi" w:cstheme="minorHAnsi"/>
          <w:b/>
          <w:sz w:val="18"/>
          <w:szCs w:val="18"/>
          <w:lang w:val="en-GB"/>
        </w:rPr>
        <w:t xml:space="preserve">      </w:t>
      </w:r>
    </w:p>
    <w:p w14:paraId="184A2DDE" w14:textId="32F2341B" w:rsidR="00922C4E" w:rsidRPr="00B84741" w:rsidRDefault="00476774" w:rsidP="00922C4E">
      <w:pPr>
        <w:rPr>
          <w:rFonts w:asciiTheme="minorHAnsi" w:hAnsiTheme="minorHAnsi" w:cstheme="minorHAnsi"/>
          <w:sz w:val="18"/>
          <w:szCs w:val="18"/>
          <w:lang w:val="en-GB"/>
        </w:rPr>
      </w:pPr>
      <w:r w:rsidRPr="00B84741">
        <w:rPr>
          <w:rFonts w:asciiTheme="minorHAnsi" w:hAnsiTheme="minorHAnsi" w:cstheme="minorHAnsi"/>
          <w:b/>
          <w:sz w:val="18"/>
          <w:szCs w:val="18"/>
          <w:lang w:val="en-GB"/>
        </w:rPr>
        <w:t xml:space="preserve">       COURSES</w:t>
      </w:r>
      <w:r w:rsidRPr="00B84741">
        <w:rPr>
          <w:rFonts w:asciiTheme="minorHAnsi" w:hAnsiTheme="minorHAnsi" w:cstheme="minorHAnsi"/>
          <w:sz w:val="18"/>
          <w:szCs w:val="18"/>
          <w:lang w:val="en-GB"/>
        </w:rPr>
        <w:t xml:space="preserve"> </w:t>
      </w:r>
      <w:r w:rsidR="00A23180" w:rsidRPr="00B84741">
        <w:rPr>
          <w:rFonts w:asciiTheme="minorHAnsi" w:hAnsiTheme="minorHAnsi" w:cstheme="minorHAnsi"/>
          <w:b/>
          <w:sz w:val="18"/>
          <w:szCs w:val="18"/>
          <w:lang w:val="en-GB"/>
        </w:rPr>
        <w:t xml:space="preserve">ODE </w:t>
      </w:r>
      <w:r w:rsidR="00124808" w:rsidRPr="00B84741">
        <w:rPr>
          <w:rFonts w:asciiTheme="minorHAnsi" w:hAnsiTheme="minorHAnsi" w:cstheme="minorHAnsi"/>
          <w:b/>
          <w:sz w:val="18"/>
          <w:szCs w:val="18"/>
          <w:lang w:val="en-GB"/>
        </w:rPr>
        <w:t>Ethics and Engineering</w:t>
      </w:r>
      <w:r w:rsidR="00A23180" w:rsidRPr="00B84741">
        <w:rPr>
          <w:rFonts w:asciiTheme="minorHAnsi" w:hAnsiTheme="minorHAnsi" w:cstheme="minorHAnsi"/>
          <w:b/>
          <w:sz w:val="18"/>
          <w:szCs w:val="18"/>
          <w:lang w:val="en-GB"/>
        </w:rPr>
        <w:t>:</w:t>
      </w:r>
      <w:r w:rsidR="00A23180" w:rsidRPr="00B84741">
        <w:rPr>
          <w:rFonts w:asciiTheme="minorHAnsi" w:hAnsiTheme="minorHAnsi" w:cstheme="minorHAnsi"/>
          <w:sz w:val="18"/>
          <w:szCs w:val="18"/>
          <w:lang w:val="en-GB"/>
        </w:rPr>
        <w:t xml:space="preserve"> Choose </w:t>
      </w:r>
      <w:r w:rsidR="00124808" w:rsidRPr="00B84741">
        <w:rPr>
          <w:rFonts w:asciiTheme="minorHAnsi" w:hAnsiTheme="minorHAnsi" w:cstheme="minorHAnsi"/>
          <w:sz w:val="18"/>
          <w:szCs w:val="18"/>
          <w:lang w:val="en-GB"/>
        </w:rPr>
        <w:t>1 out of 2 (</w:t>
      </w:r>
      <w:r w:rsidR="00A23180" w:rsidRPr="00B84741">
        <w:rPr>
          <w:rFonts w:asciiTheme="minorHAnsi" w:hAnsiTheme="minorHAnsi" w:cstheme="minorHAnsi"/>
          <w:sz w:val="18"/>
          <w:szCs w:val="18"/>
          <w:lang w:val="en-GB"/>
        </w:rPr>
        <w:t>3 ECTS</w:t>
      </w:r>
      <w:r w:rsidR="00124808" w:rsidRPr="00B84741">
        <w:rPr>
          <w:rFonts w:asciiTheme="minorHAnsi" w:hAnsiTheme="minorHAnsi" w:cstheme="minorHAnsi"/>
          <w:sz w:val="18"/>
          <w:szCs w:val="18"/>
          <w:lang w:val="en-GB"/>
        </w:rPr>
        <w:t>)</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4961"/>
        <w:gridCol w:w="992"/>
        <w:gridCol w:w="1276"/>
      </w:tblGrid>
      <w:tr w:rsidR="001C4E3F" w:rsidRPr="00B84741" w14:paraId="1C2E7923" w14:textId="77777777" w:rsidTr="001C4E3F">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739EBD6E" w14:textId="77777777" w:rsidR="001C4E3F" w:rsidRPr="00B84741" w:rsidRDefault="001C4E3F" w:rsidP="002F1834">
            <w:pPr>
              <w:rPr>
                <w:rFonts w:asciiTheme="minorHAnsi" w:hAnsiTheme="minorHAnsi" w:cstheme="minorHAnsi"/>
                <w:sz w:val="18"/>
                <w:szCs w:val="18"/>
                <w:lang w:val="en-GB"/>
              </w:rPr>
            </w:pPr>
            <w:r w:rsidRPr="00B84741">
              <w:rPr>
                <w:rFonts w:asciiTheme="minorHAnsi" w:hAnsiTheme="minorHAnsi" w:cstheme="minorHAnsi"/>
                <w:sz w:val="18"/>
                <w:szCs w:val="18"/>
                <w:lang w:val="en-GB"/>
              </w:rPr>
              <w:t>Course code</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CCCCCC"/>
          </w:tcPr>
          <w:p w14:paraId="2BD61B33" w14:textId="2A2F2FF1" w:rsidR="001C4E3F" w:rsidRPr="00B84741" w:rsidRDefault="001C4E3F" w:rsidP="002F1834">
            <w:pPr>
              <w:rPr>
                <w:rFonts w:asciiTheme="minorHAnsi" w:hAnsiTheme="minorHAnsi" w:cstheme="minorHAnsi"/>
                <w:sz w:val="18"/>
                <w:szCs w:val="18"/>
                <w:lang w:val="en-GB"/>
              </w:rPr>
            </w:pPr>
            <w:r w:rsidRPr="00B84741">
              <w:rPr>
                <w:rFonts w:asciiTheme="minorHAnsi" w:hAnsiTheme="minorHAnsi" w:cstheme="minorHAnsi"/>
                <w:sz w:val="18"/>
                <w:szCs w:val="18"/>
                <w:lang w:val="en-GB"/>
              </w:rPr>
              <w:t>Course name</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CCCCCC"/>
          </w:tcPr>
          <w:p w14:paraId="640D6057" w14:textId="59E81C35"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Period</w:t>
            </w:r>
          </w:p>
        </w:tc>
        <w:tc>
          <w:tcPr>
            <w:tcW w:w="1276" w:type="dxa"/>
            <w:tcBorders>
              <w:top w:val="single" w:sz="4" w:space="0" w:color="C0C0C0"/>
              <w:left w:val="single" w:sz="4" w:space="0" w:color="C0C0C0"/>
              <w:bottom w:val="single" w:sz="4" w:space="0" w:color="C0C0C0"/>
              <w:right w:val="single" w:sz="4" w:space="0" w:color="C0C0C0"/>
            </w:tcBorders>
            <w:shd w:val="clear" w:color="auto" w:fill="CCCCCC"/>
          </w:tcPr>
          <w:p w14:paraId="4FDE3F47" w14:textId="2D886166" w:rsidR="001C4E3F" w:rsidRPr="00B84741" w:rsidRDefault="001C4E3F" w:rsidP="002F1834">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EC</w:t>
            </w:r>
          </w:p>
        </w:tc>
      </w:tr>
      <w:tr w:rsidR="001C4E3F" w:rsidRPr="00B84741" w14:paraId="05D3C471"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A5099AF" w14:textId="229C8714"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WM0320TU</w:t>
            </w:r>
          </w:p>
          <w:p w14:paraId="4082441A" w14:textId="77777777" w:rsidR="001C4E3F" w:rsidRPr="00B84741" w:rsidRDefault="001C4E3F" w:rsidP="00A23180">
            <w:pPr>
              <w:rPr>
                <w:rFonts w:asciiTheme="minorHAnsi" w:hAnsiTheme="minorHAnsi" w:cstheme="minorHAnsi"/>
                <w:sz w:val="18"/>
                <w:szCs w:val="18"/>
                <w:lang w:val="en-GB"/>
              </w:rPr>
            </w:pPr>
          </w:p>
          <w:p w14:paraId="5CA26080" w14:textId="486A1FBE" w:rsidR="001C4E3F" w:rsidRPr="00B84741" w:rsidRDefault="001C4E3F" w:rsidP="00A23180">
            <w:pPr>
              <w:rPr>
                <w:rFonts w:asciiTheme="minorHAnsi" w:hAnsiTheme="minorHAnsi" w:cstheme="minorHAnsi"/>
                <w:sz w:val="18"/>
                <w:szCs w:val="18"/>
                <w:lang w:val="en-GB"/>
              </w:rPr>
            </w:pPr>
            <w:r w:rsidRPr="00B84741">
              <w:rPr>
                <w:rFonts w:asciiTheme="minorHAnsi" w:hAnsiTheme="minorHAnsi" w:cstheme="minorHAnsi"/>
                <w:sz w:val="18"/>
                <w:szCs w:val="18"/>
                <w:lang w:val="en-GB"/>
              </w:rPr>
              <w:t>448</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5C5CF321" w14:textId="462F06EE" w:rsidR="001C4E3F" w:rsidRPr="00B84741" w:rsidRDefault="001C4E3F" w:rsidP="004B0CE5">
            <w:pPr>
              <w:rPr>
                <w:rFonts w:asciiTheme="minorHAnsi" w:hAnsiTheme="minorHAnsi" w:cstheme="minorHAnsi"/>
                <w:sz w:val="18"/>
                <w:szCs w:val="18"/>
                <w:lang w:val="en-GB"/>
              </w:rPr>
            </w:pPr>
            <w:r w:rsidRPr="00B84741">
              <w:rPr>
                <w:rFonts w:asciiTheme="minorHAnsi" w:hAnsiTheme="minorHAnsi" w:cstheme="minorHAnsi"/>
                <w:sz w:val="18"/>
                <w:szCs w:val="18"/>
                <w:lang w:val="en-GB"/>
              </w:rPr>
              <w:t xml:space="preserve">Ethics and Engineering (period 1 </w:t>
            </w:r>
            <w:r w:rsidR="004B0CE5" w:rsidRPr="00B84741">
              <w:rPr>
                <w:rFonts w:asciiTheme="minorHAnsi" w:hAnsiTheme="minorHAnsi" w:cstheme="minorHAnsi"/>
                <w:sz w:val="18"/>
                <w:szCs w:val="18"/>
                <w:lang w:val="en-GB"/>
              </w:rPr>
              <w:t>or</w:t>
            </w:r>
            <w:r w:rsidRPr="00B84741">
              <w:rPr>
                <w:rFonts w:asciiTheme="minorHAnsi" w:hAnsiTheme="minorHAnsi" w:cstheme="minorHAnsi"/>
                <w:sz w:val="18"/>
                <w:szCs w:val="18"/>
                <w:lang w:val="en-GB"/>
              </w:rPr>
              <w:t xml:space="preserve"> 3)</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02CD46BE" w14:textId="6BA691DD"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b/>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
                <w:sz w:val="18"/>
                <w:szCs w:val="18"/>
                <w:lang w:val="en-GB"/>
              </w:rPr>
              <w:instrText xml:space="preserve"> FORMTEXT </w:instrText>
            </w:r>
            <w:r w:rsidRPr="00B84741">
              <w:rPr>
                <w:rFonts w:asciiTheme="minorHAnsi" w:hAnsiTheme="minorHAnsi" w:cstheme="minorHAnsi"/>
                <w:b/>
                <w:sz w:val="18"/>
                <w:szCs w:val="18"/>
                <w:lang w:val="en-GB"/>
              </w:rPr>
            </w:r>
            <w:r w:rsidRPr="00B84741">
              <w:rPr>
                <w:rFonts w:asciiTheme="minorHAnsi" w:hAnsiTheme="minorHAnsi" w:cstheme="minorHAnsi"/>
                <w:b/>
                <w:sz w:val="18"/>
                <w:szCs w:val="18"/>
                <w:lang w:val="en-GB"/>
              </w:rPr>
              <w:fldChar w:fldCharType="separate"/>
            </w:r>
            <w:r w:rsidRPr="00B84741">
              <w:rPr>
                <w:rFonts w:asciiTheme="minorHAnsi" w:hAnsiTheme="minorHAnsi" w:cstheme="minorHAnsi"/>
                <w:b/>
                <w:sz w:val="18"/>
                <w:szCs w:val="18"/>
                <w:lang w:val="en-GB"/>
              </w:rPr>
              <w:t> </w:t>
            </w:r>
            <w:r w:rsidR="004A7777" w:rsidRPr="00B84741">
              <w:rPr>
                <w:rFonts w:asciiTheme="minorHAnsi" w:hAnsiTheme="minorHAnsi" w:cstheme="minorHAnsi"/>
                <w:sz w:val="18"/>
                <w:szCs w:val="18"/>
                <w:lang w:val="en-GB"/>
              </w:rPr>
              <w:t>1 or 3</w:t>
            </w:r>
            <w:r w:rsidRPr="00B84741">
              <w:rPr>
                <w:rFonts w:asciiTheme="minorHAnsi" w:hAnsiTheme="minorHAnsi" w:cstheme="minorHAnsi"/>
                <w:b/>
                <w:sz w:val="18"/>
                <w:szCs w:val="18"/>
                <w:lang w:val="en-GB"/>
              </w:rPr>
              <w:t> </w:t>
            </w:r>
            <w:r w:rsidRPr="00B84741">
              <w:rPr>
                <w:rFonts w:asciiTheme="minorHAnsi" w:hAnsiTheme="minorHAnsi" w:cstheme="minorHAnsi"/>
                <w:b/>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74E810A7" w14:textId="437BE357" w:rsidR="001C4E3F" w:rsidRPr="00B84741" w:rsidRDefault="001C4E3F" w:rsidP="00A23180">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3</w:t>
            </w:r>
          </w:p>
        </w:tc>
      </w:tr>
      <w:tr w:rsidR="001C4E3F" w:rsidRPr="00B84741" w14:paraId="75D7CF30"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ED9E670" w14:textId="6D297319" w:rsidR="001C4E3F" w:rsidRPr="00B84741" w:rsidRDefault="00B84741" w:rsidP="00A23180">
            <w:pPr>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Check1"/>
                  <w:enabled/>
                  <w:calcOnExit w:val="0"/>
                  <w:checkBox>
                    <w:sizeAuto/>
                    <w:default w:val="0"/>
                  </w:checkBox>
                </w:ffData>
              </w:fldChar>
            </w:r>
            <w:bookmarkStart w:id="3" w:name="Check1"/>
            <w:r>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Pr>
                <w:rFonts w:asciiTheme="minorHAnsi" w:hAnsiTheme="minorHAnsi" w:cstheme="minorHAnsi"/>
                <w:sz w:val="18"/>
                <w:szCs w:val="18"/>
                <w:lang w:val="en-GB"/>
              </w:rPr>
              <w:fldChar w:fldCharType="end"/>
            </w:r>
            <w:bookmarkEnd w:id="3"/>
            <w:r w:rsidR="001C4E3F" w:rsidRPr="00B84741">
              <w:rPr>
                <w:rFonts w:asciiTheme="minorHAnsi" w:hAnsiTheme="minorHAnsi" w:cstheme="minorHAnsi"/>
                <w:sz w:val="18"/>
                <w:szCs w:val="18"/>
                <w:lang w:val="en-GB"/>
              </w:rPr>
              <w:t xml:space="preserve"> WM0349WB</w:t>
            </w:r>
          </w:p>
          <w:p w14:paraId="2823DA93" w14:textId="28BEE813" w:rsidR="001C4E3F" w:rsidRPr="00B84741" w:rsidRDefault="001C4E3F" w:rsidP="00A23180">
            <w:pPr>
              <w:rPr>
                <w:rFonts w:asciiTheme="minorHAnsi" w:hAnsiTheme="minorHAnsi" w:cstheme="minorHAnsi"/>
                <w:sz w:val="18"/>
                <w:szCs w:val="18"/>
                <w:lang w:val="en-GB"/>
              </w:rPr>
            </w:pP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028503BC" w14:textId="0F43A99B" w:rsidR="001C4E3F" w:rsidRPr="00B84741" w:rsidRDefault="001C4E3F" w:rsidP="006E6329">
            <w:pPr>
              <w:rPr>
                <w:rFonts w:asciiTheme="minorHAnsi" w:hAnsiTheme="minorHAnsi" w:cstheme="minorHAnsi"/>
                <w:sz w:val="18"/>
                <w:szCs w:val="18"/>
                <w:lang w:val="en-GB"/>
              </w:rPr>
            </w:pPr>
            <w:r w:rsidRPr="00B84741">
              <w:rPr>
                <w:rFonts w:asciiTheme="minorHAnsi" w:hAnsiTheme="minorHAnsi" w:cstheme="minorHAnsi"/>
                <w:sz w:val="18"/>
                <w:szCs w:val="18"/>
                <w:lang w:val="en-GB"/>
              </w:rPr>
              <w:t xml:space="preserve">Philosophy of </w:t>
            </w:r>
            <w:r w:rsidR="006E6329" w:rsidRPr="00B84741">
              <w:rPr>
                <w:rFonts w:asciiTheme="minorHAnsi" w:hAnsiTheme="minorHAnsi" w:cstheme="minorHAnsi"/>
                <w:sz w:val="18"/>
                <w:szCs w:val="18"/>
                <w:lang w:val="en-GB"/>
              </w:rPr>
              <w:t>E</w:t>
            </w:r>
            <w:r w:rsidRPr="00B84741">
              <w:rPr>
                <w:rFonts w:asciiTheme="minorHAnsi" w:hAnsiTheme="minorHAnsi" w:cstheme="minorHAnsi"/>
                <w:sz w:val="18"/>
                <w:szCs w:val="18"/>
                <w:lang w:val="en-GB"/>
              </w:rPr>
              <w:t xml:space="preserve">ngineering </w:t>
            </w:r>
            <w:r w:rsidR="006E6329" w:rsidRPr="00B84741">
              <w:rPr>
                <w:rFonts w:asciiTheme="minorHAnsi" w:hAnsiTheme="minorHAnsi" w:cstheme="minorHAnsi"/>
                <w:sz w:val="18"/>
                <w:szCs w:val="18"/>
                <w:lang w:val="en-GB"/>
              </w:rPr>
              <w:t>S</w:t>
            </w:r>
            <w:r w:rsidRPr="00B84741">
              <w:rPr>
                <w:rFonts w:asciiTheme="minorHAnsi" w:hAnsiTheme="minorHAnsi" w:cstheme="minorHAnsi"/>
                <w:sz w:val="18"/>
                <w:szCs w:val="18"/>
                <w:lang w:val="en-GB"/>
              </w:rPr>
              <w:t xml:space="preserve">cience and </w:t>
            </w:r>
            <w:r w:rsidR="006E6329" w:rsidRPr="00B84741">
              <w:rPr>
                <w:rFonts w:asciiTheme="minorHAnsi" w:hAnsiTheme="minorHAnsi" w:cstheme="minorHAnsi"/>
                <w:sz w:val="18"/>
                <w:szCs w:val="18"/>
                <w:lang w:val="en-GB"/>
              </w:rPr>
              <w:t>D</w:t>
            </w:r>
            <w:r w:rsidRPr="00B84741">
              <w:rPr>
                <w:rFonts w:asciiTheme="minorHAnsi" w:hAnsiTheme="minorHAnsi" w:cstheme="minorHAnsi"/>
                <w:sz w:val="18"/>
                <w:szCs w:val="18"/>
                <w:lang w:val="en-GB"/>
              </w:rPr>
              <w:t>esign</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22CA4328" w14:textId="2FE2CC5F"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4</w:t>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43ECFDF7" w14:textId="0CC2A896" w:rsidR="001C4E3F" w:rsidRPr="00B84741" w:rsidRDefault="001C4E3F" w:rsidP="00A23180">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3</w:t>
            </w:r>
          </w:p>
        </w:tc>
      </w:tr>
      <w:tr w:rsidR="00A23180" w:rsidRPr="00B84741" w14:paraId="44887CED" w14:textId="77777777" w:rsidTr="005229AE">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298FAA7" w14:textId="73E3607D" w:rsidR="00A23180" w:rsidRPr="00B84741" w:rsidRDefault="00A23180" w:rsidP="00363FA9">
            <w:pPr>
              <w:rPr>
                <w:rFonts w:asciiTheme="minorHAnsi" w:hAnsiTheme="minorHAnsi" w:cstheme="minorHAnsi"/>
                <w:sz w:val="18"/>
                <w:szCs w:val="18"/>
                <w:lang w:val="en-GB"/>
              </w:rPr>
            </w:pPr>
          </w:p>
        </w:tc>
        <w:tc>
          <w:tcPr>
            <w:tcW w:w="5953" w:type="dxa"/>
            <w:gridSpan w:val="2"/>
            <w:tcBorders>
              <w:top w:val="single" w:sz="4" w:space="0" w:color="C0C0C0"/>
              <w:left w:val="single" w:sz="4" w:space="0" w:color="C0C0C0"/>
              <w:bottom w:val="single" w:sz="4" w:space="0" w:color="C0C0C0"/>
              <w:right w:val="single" w:sz="4" w:space="0" w:color="C0C0C0"/>
            </w:tcBorders>
            <w:shd w:val="clear" w:color="auto" w:fill="auto"/>
          </w:tcPr>
          <w:p w14:paraId="31D4AD0A" w14:textId="2815994D" w:rsidR="00A23180" w:rsidRPr="00B84741" w:rsidRDefault="00A23180" w:rsidP="006F4891">
            <w:pPr>
              <w:jc w:val="right"/>
              <w:rPr>
                <w:rFonts w:asciiTheme="minorHAnsi" w:hAnsiTheme="minorHAnsi" w:cstheme="minorHAnsi"/>
                <w:sz w:val="18"/>
                <w:szCs w:val="18"/>
                <w:lang w:val="en-GB"/>
              </w:rPr>
            </w:pPr>
            <w:r w:rsidRPr="00B84741">
              <w:rPr>
                <w:rFonts w:asciiTheme="minorHAnsi" w:hAnsiTheme="minorHAnsi" w:cstheme="minorHAnsi"/>
                <w:b/>
                <w:sz w:val="18"/>
                <w:szCs w:val="18"/>
                <w:lang w:val="en-GB"/>
              </w:rPr>
              <w:t>Total</w:t>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46FF2057" w14:textId="1EB34E24" w:rsidR="00A23180" w:rsidRPr="00B84741" w:rsidRDefault="00A23180" w:rsidP="00363FA9">
            <w:pPr>
              <w:jc w:val="center"/>
              <w:rPr>
                <w:rFonts w:asciiTheme="minorHAnsi" w:hAnsiTheme="minorHAnsi" w:cstheme="minorHAnsi"/>
                <w:sz w:val="18"/>
                <w:szCs w:val="18"/>
                <w:lang w:val="en-GB"/>
              </w:rPr>
            </w:pPr>
            <w:r w:rsidRPr="00B84741">
              <w:rPr>
                <w:rFonts w:asciiTheme="minorHAnsi" w:hAnsiTheme="minorHAnsi" w:cstheme="minorHAnsi"/>
                <w:b/>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
                <w:sz w:val="18"/>
                <w:szCs w:val="18"/>
                <w:lang w:val="en-GB"/>
              </w:rPr>
              <w:instrText xml:space="preserve"> FORMTEXT </w:instrText>
            </w:r>
            <w:r w:rsidRPr="00B84741">
              <w:rPr>
                <w:rFonts w:asciiTheme="minorHAnsi" w:hAnsiTheme="minorHAnsi" w:cstheme="minorHAnsi"/>
                <w:b/>
                <w:sz w:val="18"/>
                <w:szCs w:val="18"/>
                <w:lang w:val="en-GB"/>
              </w:rPr>
            </w:r>
            <w:r w:rsidRPr="00B84741">
              <w:rPr>
                <w:rFonts w:asciiTheme="minorHAnsi" w:hAnsiTheme="minorHAnsi" w:cstheme="minorHAnsi"/>
                <w:b/>
                <w:sz w:val="18"/>
                <w:szCs w:val="18"/>
                <w:lang w:val="en-GB"/>
              </w:rPr>
              <w:fldChar w:fldCharType="separate"/>
            </w:r>
            <w:r w:rsidRPr="00B84741">
              <w:rPr>
                <w:rFonts w:asciiTheme="minorHAnsi" w:hAnsiTheme="minorHAnsi" w:cstheme="minorHAnsi"/>
                <w:b/>
                <w:sz w:val="18"/>
                <w:szCs w:val="18"/>
                <w:lang w:val="en-GB"/>
              </w:rPr>
              <w:t> </w:t>
            </w:r>
            <w:r w:rsidRPr="00B84741">
              <w:rPr>
                <w:rFonts w:asciiTheme="minorHAnsi" w:hAnsiTheme="minorHAnsi" w:cstheme="minorHAnsi"/>
                <w:b/>
                <w:sz w:val="18"/>
                <w:szCs w:val="18"/>
                <w:lang w:val="en-GB"/>
              </w:rPr>
              <w:t> </w:t>
            </w:r>
            <w:r w:rsidRPr="00B84741">
              <w:rPr>
                <w:rFonts w:asciiTheme="minorHAnsi" w:hAnsiTheme="minorHAnsi" w:cstheme="minorHAnsi"/>
                <w:b/>
                <w:sz w:val="18"/>
                <w:szCs w:val="18"/>
                <w:lang w:val="en-GB"/>
              </w:rPr>
              <w:fldChar w:fldCharType="end"/>
            </w:r>
          </w:p>
        </w:tc>
      </w:tr>
    </w:tbl>
    <w:p w14:paraId="39F6FC95" w14:textId="77777777" w:rsidR="009E4A71" w:rsidRPr="00B84741" w:rsidRDefault="009E4A71" w:rsidP="002F1834">
      <w:pPr>
        <w:rPr>
          <w:rFonts w:asciiTheme="minorHAnsi" w:hAnsiTheme="minorHAnsi" w:cstheme="minorHAnsi"/>
          <w:sz w:val="12"/>
          <w:szCs w:val="12"/>
          <w:lang w:val="en-GB"/>
        </w:rPr>
      </w:pPr>
      <w:r w:rsidRPr="00B84741">
        <w:rPr>
          <w:rFonts w:asciiTheme="minorHAnsi" w:hAnsiTheme="minorHAnsi" w:cstheme="minorHAnsi"/>
          <w:sz w:val="18"/>
          <w:szCs w:val="18"/>
          <w:lang w:val="en-GB"/>
        </w:rPr>
        <w:t xml:space="preserve">       </w:t>
      </w:r>
    </w:p>
    <w:p w14:paraId="2F459DA2" w14:textId="77777777" w:rsidR="000308A2" w:rsidRPr="00B84741" w:rsidRDefault="001A37D6" w:rsidP="002F1834">
      <w:pPr>
        <w:rPr>
          <w:rFonts w:asciiTheme="minorHAnsi" w:hAnsiTheme="minorHAnsi" w:cstheme="minorHAnsi"/>
          <w:b/>
          <w:sz w:val="12"/>
          <w:szCs w:val="12"/>
          <w:lang w:val="en-GB"/>
        </w:rPr>
      </w:pPr>
      <w:r w:rsidRPr="00B84741">
        <w:rPr>
          <w:rFonts w:asciiTheme="minorHAnsi" w:hAnsiTheme="minorHAnsi" w:cstheme="minorHAnsi"/>
          <w:sz w:val="12"/>
          <w:szCs w:val="12"/>
          <w:lang w:val="en-GB"/>
        </w:rPr>
        <w:tab/>
      </w:r>
    </w:p>
    <w:p w14:paraId="1F2BD490" w14:textId="1883051E" w:rsidR="007F5187" w:rsidRPr="00B84741" w:rsidRDefault="009B4491" w:rsidP="002F1834">
      <w:pPr>
        <w:rPr>
          <w:rFonts w:asciiTheme="minorHAnsi" w:hAnsiTheme="minorHAnsi" w:cstheme="minorHAnsi"/>
          <w:sz w:val="16"/>
          <w:szCs w:val="18"/>
          <w:lang w:val="en-GB"/>
        </w:rPr>
      </w:pPr>
      <w:r w:rsidRPr="00B84741">
        <w:rPr>
          <w:rFonts w:asciiTheme="minorHAnsi" w:hAnsiTheme="minorHAnsi" w:cstheme="minorHAnsi"/>
          <w:sz w:val="18"/>
          <w:szCs w:val="18"/>
          <w:lang w:val="en-GB"/>
        </w:rPr>
        <w:t xml:space="preserve">     </w:t>
      </w:r>
      <w:r w:rsidR="00FD703B" w:rsidRPr="00B84741">
        <w:rPr>
          <w:rFonts w:asciiTheme="minorHAnsi" w:hAnsiTheme="minorHAnsi" w:cstheme="minorHAnsi"/>
          <w:sz w:val="18"/>
          <w:szCs w:val="18"/>
          <w:lang w:val="en-GB"/>
        </w:rPr>
        <w:t xml:space="preserve">  </w:t>
      </w:r>
      <w:r w:rsidRPr="00B84741">
        <w:rPr>
          <w:rFonts w:asciiTheme="minorHAnsi" w:hAnsiTheme="minorHAnsi" w:cstheme="minorHAnsi"/>
          <w:b/>
          <w:sz w:val="18"/>
          <w:szCs w:val="18"/>
          <w:lang w:val="en-GB"/>
        </w:rPr>
        <w:t>COURSES</w:t>
      </w:r>
      <w:r w:rsidR="00757781" w:rsidRPr="00B84741">
        <w:rPr>
          <w:rFonts w:asciiTheme="minorHAnsi" w:hAnsiTheme="minorHAnsi" w:cstheme="minorHAnsi"/>
          <w:b/>
          <w:sz w:val="18"/>
          <w:szCs w:val="18"/>
          <w:lang w:val="en-GB"/>
        </w:rPr>
        <w:t xml:space="preserve"> </w:t>
      </w:r>
      <w:r w:rsidR="0065777A" w:rsidRPr="00B84741">
        <w:rPr>
          <w:rFonts w:asciiTheme="minorHAnsi" w:hAnsiTheme="minorHAnsi" w:cstheme="minorHAnsi"/>
          <w:b/>
          <w:sz w:val="18"/>
          <w:szCs w:val="18"/>
          <w:lang w:val="en-GB"/>
        </w:rPr>
        <w:t>ODE</w:t>
      </w:r>
      <w:r w:rsidR="0065777A" w:rsidRPr="00B84741">
        <w:rPr>
          <w:rFonts w:asciiTheme="minorHAnsi" w:hAnsiTheme="minorHAnsi" w:cstheme="minorHAnsi"/>
          <w:sz w:val="18"/>
          <w:szCs w:val="18"/>
          <w:lang w:val="en-GB"/>
        </w:rPr>
        <w:t xml:space="preserve"> </w:t>
      </w:r>
      <w:r w:rsidR="005C78AA" w:rsidRPr="00B84741">
        <w:rPr>
          <w:rFonts w:asciiTheme="minorHAnsi" w:hAnsiTheme="minorHAnsi" w:cstheme="minorHAnsi"/>
          <w:b/>
          <w:sz w:val="18"/>
          <w:szCs w:val="18"/>
          <w:lang w:val="en-GB"/>
        </w:rPr>
        <w:t>SPECIALISATIONS</w:t>
      </w:r>
      <w:r w:rsidR="005C78AA" w:rsidRPr="00B84741">
        <w:rPr>
          <w:rFonts w:asciiTheme="minorHAnsi" w:hAnsiTheme="minorHAnsi" w:cstheme="minorHAnsi"/>
          <w:sz w:val="18"/>
          <w:szCs w:val="18"/>
          <w:lang w:val="en-GB"/>
        </w:rPr>
        <w:t>: C</w:t>
      </w:r>
      <w:r w:rsidR="007F5187" w:rsidRPr="00B84741">
        <w:rPr>
          <w:rFonts w:asciiTheme="minorHAnsi" w:hAnsiTheme="minorHAnsi" w:cstheme="minorHAnsi"/>
          <w:sz w:val="16"/>
          <w:szCs w:val="18"/>
          <w:lang w:val="en-GB"/>
        </w:rPr>
        <w:t>hoose your specialisation</w:t>
      </w:r>
      <w:r w:rsidR="00760925" w:rsidRPr="00B84741">
        <w:rPr>
          <w:rFonts w:asciiTheme="minorHAnsi" w:hAnsiTheme="minorHAnsi" w:cstheme="minorHAnsi"/>
          <w:sz w:val="16"/>
          <w:szCs w:val="18"/>
          <w:lang w:val="en-GB"/>
        </w:rPr>
        <w:t xml:space="preserve"> (1</w:t>
      </w:r>
      <w:r w:rsidR="00124808" w:rsidRPr="00B84741">
        <w:rPr>
          <w:rFonts w:asciiTheme="minorHAnsi" w:hAnsiTheme="minorHAnsi" w:cstheme="minorHAnsi"/>
          <w:sz w:val="16"/>
          <w:szCs w:val="18"/>
          <w:lang w:val="en-GB"/>
        </w:rPr>
        <w:t>4</w:t>
      </w:r>
      <w:r w:rsidR="00760925" w:rsidRPr="00B84741">
        <w:rPr>
          <w:rFonts w:asciiTheme="minorHAnsi" w:hAnsiTheme="minorHAnsi" w:cstheme="minorHAnsi"/>
          <w:sz w:val="16"/>
          <w:szCs w:val="18"/>
          <w:lang w:val="en-GB"/>
        </w:rPr>
        <w:t>-1</w:t>
      </w:r>
      <w:r w:rsidR="00124808" w:rsidRPr="00B84741">
        <w:rPr>
          <w:rFonts w:asciiTheme="minorHAnsi" w:hAnsiTheme="minorHAnsi" w:cstheme="minorHAnsi"/>
          <w:sz w:val="16"/>
          <w:szCs w:val="18"/>
          <w:lang w:val="en-GB"/>
        </w:rPr>
        <w:t>8</w:t>
      </w:r>
      <w:r w:rsidR="00760925" w:rsidRPr="00B84741">
        <w:rPr>
          <w:rFonts w:asciiTheme="minorHAnsi" w:hAnsiTheme="minorHAnsi" w:cstheme="minorHAnsi"/>
          <w:sz w:val="16"/>
          <w:szCs w:val="18"/>
          <w:lang w:val="en-GB"/>
        </w:rPr>
        <w:t xml:space="preserve"> ECTS)</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4961"/>
        <w:gridCol w:w="992"/>
        <w:gridCol w:w="1276"/>
      </w:tblGrid>
      <w:tr w:rsidR="001C4E3F" w:rsidRPr="00B84741" w14:paraId="2A93E7CF" w14:textId="77777777" w:rsidTr="001C4E3F">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462C98D6" w14:textId="34A0B12A" w:rsidR="001C4E3F" w:rsidRPr="00B84741" w:rsidRDefault="001C4E3F" w:rsidP="002F1834">
            <w:pPr>
              <w:rPr>
                <w:rFonts w:asciiTheme="minorHAnsi" w:hAnsiTheme="minorHAnsi" w:cstheme="minorHAnsi"/>
                <w:sz w:val="18"/>
                <w:szCs w:val="18"/>
                <w:lang w:val="en-GB"/>
              </w:rPr>
            </w:pPr>
            <w:r w:rsidRPr="00B84741">
              <w:rPr>
                <w:rFonts w:asciiTheme="minorHAnsi" w:hAnsiTheme="minorHAnsi" w:cstheme="minorHAnsi"/>
                <w:sz w:val="16"/>
                <w:szCs w:val="18"/>
                <w:lang w:val="en-GB"/>
              </w:rPr>
              <w:t xml:space="preserve">        </w:t>
            </w:r>
            <w:r w:rsidRPr="00B84741">
              <w:rPr>
                <w:rFonts w:asciiTheme="minorHAnsi" w:hAnsiTheme="minorHAnsi" w:cstheme="minorHAnsi"/>
                <w:sz w:val="18"/>
                <w:szCs w:val="18"/>
                <w:lang w:val="en-GB"/>
              </w:rPr>
              <w:t>Course code</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CCCCCC"/>
          </w:tcPr>
          <w:p w14:paraId="37F0132C" w14:textId="77777777" w:rsidR="001C4E3F" w:rsidRPr="00B84741" w:rsidRDefault="001C4E3F" w:rsidP="002F1834">
            <w:pPr>
              <w:rPr>
                <w:rFonts w:asciiTheme="minorHAnsi" w:hAnsiTheme="minorHAnsi" w:cstheme="minorHAnsi"/>
                <w:sz w:val="18"/>
                <w:szCs w:val="18"/>
                <w:lang w:val="en-GB"/>
              </w:rPr>
            </w:pPr>
            <w:r w:rsidRPr="00B84741">
              <w:rPr>
                <w:rFonts w:asciiTheme="minorHAnsi" w:hAnsiTheme="minorHAnsi" w:cstheme="minorHAnsi"/>
                <w:sz w:val="18"/>
                <w:szCs w:val="18"/>
                <w:lang w:val="en-GB"/>
              </w:rPr>
              <w:t>Course name</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CCCCCC"/>
          </w:tcPr>
          <w:p w14:paraId="2587E8CD" w14:textId="7E93BF46"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Period</w:t>
            </w:r>
          </w:p>
        </w:tc>
        <w:tc>
          <w:tcPr>
            <w:tcW w:w="1276" w:type="dxa"/>
            <w:tcBorders>
              <w:top w:val="single" w:sz="4" w:space="0" w:color="C0C0C0"/>
              <w:left w:val="single" w:sz="4" w:space="0" w:color="C0C0C0"/>
              <w:bottom w:val="single" w:sz="4" w:space="0" w:color="C0C0C0"/>
              <w:right w:val="single" w:sz="4" w:space="0" w:color="C0C0C0"/>
            </w:tcBorders>
            <w:shd w:val="clear" w:color="auto" w:fill="CCCCCC"/>
          </w:tcPr>
          <w:p w14:paraId="101C5920" w14:textId="7F100B21" w:rsidR="001C4E3F" w:rsidRPr="00B84741" w:rsidRDefault="001C4E3F" w:rsidP="002F1834">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EC</w:t>
            </w:r>
          </w:p>
        </w:tc>
      </w:tr>
      <w:tr w:rsidR="001C4E3F" w:rsidRPr="00B84741" w14:paraId="295F74A9" w14:textId="2B87CD38"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005EE15" w14:textId="77777777"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5E8B844D" w14:textId="577FC7C8"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
                <w:sz w:val="18"/>
                <w:szCs w:val="18"/>
                <w:u w:val="single"/>
                <w:lang w:val="en-GB"/>
              </w:rPr>
              <w:t>ODE Dredging Engineering (18 ECTS)</w:t>
            </w:r>
          </w:p>
        </w:tc>
        <w:tc>
          <w:tcPr>
            <w:tcW w:w="2268" w:type="dxa"/>
            <w:gridSpan w:val="2"/>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13D897A4" w14:textId="77777777" w:rsidR="001C4E3F" w:rsidRPr="00B84741" w:rsidRDefault="001C4E3F" w:rsidP="001C4E3F">
            <w:pPr>
              <w:jc w:val="center"/>
              <w:rPr>
                <w:rFonts w:asciiTheme="minorHAnsi" w:hAnsiTheme="minorHAnsi" w:cstheme="minorHAnsi"/>
                <w:sz w:val="18"/>
                <w:szCs w:val="18"/>
                <w:lang w:val="en-GB"/>
              </w:rPr>
            </w:pPr>
          </w:p>
        </w:tc>
      </w:tr>
      <w:tr w:rsidR="001C4E3F" w:rsidRPr="00B84741" w14:paraId="6D214746"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6B86A17" w14:textId="23AE043D"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OE44030</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0BCAB360" w14:textId="6D927FCC"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t>Offshore Geotechnical Engineering</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671E1ACF" w14:textId="051DD971"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3</w:t>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7A501422" w14:textId="444A07E8" w:rsidR="001C4E3F" w:rsidRPr="00B84741" w:rsidRDefault="001C4E3F" w:rsidP="00AC2DFE">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4</w:t>
            </w:r>
          </w:p>
        </w:tc>
      </w:tr>
      <w:tr w:rsidR="001C4E3F" w:rsidRPr="00B84741" w14:paraId="64B1CDED"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0B82A10" w14:textId="1CAE5449"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OE44035</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2432755E" w14:textId="283DB337"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t xml:space="preserve">Dredging Pumps &amp; Slurry Transport </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7BCDDEC5" w14:textId="652B8503"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3</w:t>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3ECD4A8D" w14:textId="4840DF93" w:rsidR="001C4E3F" w:rsidRPr="00B84741" w:rsidRDefault="001C4E3F" w:rsidP="00AC2DFE">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4</w:t>
            </w:r>
          </w:p>
        </w:tc>
      </w:tr>
      <w:tr w:rsidR="001C4E3F" w:rsidRPr="00B84741" w14:paraId="141121BB"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D543074" w14:textId="0E26AEF2"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OE44040</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11D38B3D" w14:textId="6211136E"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t>Dredging Processes I</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764CBE64" w14:textId="519AB06F"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2</w:t>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7B91665E" w14:textId="6CDD066F" w:rsidR="001C4E3F" w:rsidRPr="00B84741" w:rsidRDefault="001C4E3F" w:rsidP="00AC2DFE">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4</w:t>
            </w:r>
          </w:p>
        </w:tc>
      </w:tr>
      <w:tr w:rsidR="001C4E3F" w:rsidRPr="00B84741" w14:paraId="283B8001"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047C6E4" w14:textId="536B28C5"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OE44045</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0CA60F5E" w14:textId="4423439E"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t>Dredging Processes II</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0599DA88" w14:textId="366F8531"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3</w:t>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59A84A69" w14:textId="55E67816" w:rsidR="001C4E3F" w:rsidRPr="00B84741" w:rsidRDefault="001C4E3F" w:rsidP="00AC2DFE">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3</w:t>
            </w:r>
          </w:p>
        </w:tc>
      </w:tr>
      <w:tr w:rsidR="001C4E3F" w:rsidRPr="00B84741" w14:paraId="48E1ABEA"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DAA6262" w14:textId="17C0F22D"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OE44050</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5C8D1008" w14:textId="17E5EA61"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t>CFD for Dredging and Offshore Engineering</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253D755F" w14:textId="6F556DBB"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4</w:t>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2AACF938" w14:textId="60DD4F70" w:rsidR="001C4E3F" w:rsidRPr="00B84741" w:rsidRDefault="001C4E3F" w:rsidP="00AC2DFE">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3</w:t>
            </w:r>
          </w:p>
        </w:tc>
      </w:tr>
      <w:tr w:rsidR="001C4E3F" w:rsidRPr="00836CCF" w14:paraId="37D910BB" w14:textId="7C7A5A38"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E0B4671" w14:textId="77777777"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219A4F18" w14:textId="44F4C75D"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
                <w:sz w:val="18"/>
                <w:szCs w:val="18"/>
                <w:u w:val="single"/>
                <w:lang w:val="en-GB"/>
              </w:rPr>
              <w:t>ODE Offshore Renewable Energy (16 ECTS)</w:t>
            </w:r>
          </w:p>
        </w:tc>
        <w:tc>
          <w:tcPr>
            <w:tcW w:w="2268" w:type="dxa"/>
            <w:gridSpan w:val="2"/>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7CE41412" w14:textId="77777777" w:rsidR="001C4E3F" w:rsidRPr="00B84741" w:rsidRDefault="001C4E3F" w:rsidP="001C4E3F">
            <w:pPr>
              <w:rPr>
                <w:rFonts w:asciiTheme="minorHAnsi" w:hAnsiTheme="minorHAnsi" w:cstheme="minorHAnsi"/>
                <w:sz w:val="18"/>
                <w:szCs w:val="18"/>
                <w:lang w:val="en-GB"/>
              </w:rPr>
            </w:pPr>
          </w:p>
        </w:tc>
      </w:tr>
      <w:tr w:rsidR="001C4E3F" w:rsidRPr="00B84741" w14:paraId="68D438D7"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0181898" w14:textId="043AAFB0"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CIEQ5002A</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17746127" w14:textId="70264F3E"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t>Structural Dynamics</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30E79401" w14:textId="3B5FA355"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2</w:t>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66BFD827" w14:textId="179B03A5" w:rsidR="001C4E3F" w:rsidRPr="00B84741" w:rsidRDefault="001C4E3F" w:rsidP="00AC2DFE">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4</w:t>
            </w:r>
          </w:p>
        </w:tc>
      </w:tr>
      <w:tr w:rsidR="001C4E3F" w:rsidRPr="00B84741" w14:paraId="5C657CCA"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550F4A1" w14:textId="4B6F4B70"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OE44097</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7DC59362" w14:textId="2250121D"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t>Offshore Support Structures</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1E791536" w14:textId="5F09CC38"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3</w:t>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1FB42112" w14:textId="27C07C9B" w:rsidR="001C4E3F" w:rsidRPr="00B84741" w:rsidRDefault="001C4E3F" w:rsidP="00AC2DFE">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6</w:t>
            </w:r>
          </w:p>
        </w:tc>
      </w:tr>
      <w:tr w:rsidR="001C4E3F" w:rsidRPr="00B84741" w14:paraId="5491485F"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435DA9C" w14:textId="5B6EE082"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OE44100</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71106085" w14:textId="08BB0393"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t>Floating Structures &amp; Offshore Moorings</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59B15546" w14:textId="15EC601B"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4</w:t>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1C53C3F5" w14:textId="3C9C77EB" w:rsidR="001C4E3F" w:rsidRPr="00B84741" w:rsidRDefault="001C4E3F" w:rsidP="00AC2DFE">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6</w:t>
            </w:r>
          </w:p>
        </w:tc>
      </w:tr>
      <w:tr w:rsidR="001C4E3F" w:rsidRPr="00836CCF" w14:paraId="26C09707" w14:textId="58F342F9"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D639493" w14:textId="77777777"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10479F8D" w14:textId="50A3F74E"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
                <w:sz w:val="18"/>
                <w:szCs w:val="18"/>
                <w:u w:val="single"/>
                <w:lang w:val="en-GB"/>
              </w:rPr>
              <w:t>ODE Structural Design &amp; Analysis (14 ECTS</w:t>
            </w:r>
            <w:r w:rsidRPr="00B84741">
              <w:rPr>
                <w:rFonts w:asciiTheme="minorHAnsi" w:hAnsiTheme="minorHAnsi" w:cstheme="minorHAnsi"/>
                <w:b/>
                <w:sz w:val="18"/>
                <w:szCs w:val="18"/>
                <w:lang w:val="en-GB"/>
              </w:rPr>
              <w:t>)</w:t>
            </w:r>
          </w:p>
        </w:tc>
        <w:tc>
          <w:tcPr>
            <w:tcW w:w="2268" w:type="dxa"/>
            <w:gridSpan w:val="2"/>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075D3FA4" w14:textId="77777777" w:rsidR="001C4E3F" w:rsidRPr="00B84741" w:rsidRDefault="001C4E3F" w:rsidP="001C4E3F">
            <w:pPr>
              <w:rPr>
                <w:rFonts w:asciiTheme="minorHAnsi" w:hAnsiTheme="minorHAnsi" w:cstheme="minorHAnsi"/>
                <w:sz w:val="18"/>
                <w:szCs w:val="18"/>
                <w:lang w:val="en-GB"/>
              </w:rPr>
            </w:pPr>
          </w:p>
        </w:tc>
      </w:tr>
      <w:tr w:rsidR="001C4E3F" w:rsidRPr="00B84741" w14:paraId="2417FB8B"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09586CB" w14:textId="5DD3DD83"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CIEQ5002A</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7360E8CB" w14:textId="2EFED3E4"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t>Structural Dynamics</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2EF25AF0" w14:textId="282FA488" w:rsidR="001C4E3F" w:rsidRPr="00B84741" w:rsidRDefault="001C4E3F" w:rsidP="004B0CE5">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2</w:t>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67CFA5C9" w14:textId="7B2AAB16" w:rsidR="001C4E3F" w:rsidRPr="00B84741" w:rsidRDefault="001C4E3F" w:rsidP="00AC2DFE">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4</w:t>
            </w:r>
          </w:p>
        </w:tc>
      </w:tr>
      <w:tr w:rsidR="001C4E3F" w:rsidRPr="00B84741" w14:paraId="1CB84A65"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719D013" w14:textId="499A60D9"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MT44030</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445034CE" w14:textId="0113B077"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t>Torsion and Shear in Marine Structures</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7DC7C46C" w14:textId="59632D64" w:rsidR="001C4E3F" w:rsidRPr="00B84741" w:rsidRDefault="004B0CE5" w:rsidP="004B0CE5">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1</w:t>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54069CC0" w14:textId="1710E256" w:rsidR="001C4E3F" w:rsidRPr="00B84741" w:rsidRDefault="001C4E3F" w:rsidP="00AC2DFE">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5</w:t>
            </w:r>
          </w:p>
        </w:tc>
      </w:tr>
      <w:tr w:rsidR="001C4E3F" w:rsidRPr="00B84741" w14:paraId="0910EBA7" w14:textId="77777777" w:rsidTr="001C4E3F">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45AF72E" w14:textId="0DCA657D"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OE44085</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40C985D7" w14:textId="6B658884" w:rsidR="001C4E3F" w:rsidRPr="00B84741" w:rsidRDefault="001C4E3F" w:rsidP="00AC2DFE">
            <w:pPr>
              <w:rPr>
                <w:rFonts w:asciiTheme="minorHAnsi" w:hAnsiTheme="minorHAnsi" w:cstheme="minorHAnsi"/>
                <w:sz w:val="18"/>
                <w:szCs w:val="18"/>
                <w:lang w:val="en-GB"/>
              </w:rPr>
            </w:pPr>
            <w:r w:rsidRPr="00B84741">
              <w:rPr>
                <w:rFonts w:asciiTheme="minorHAnsi" w:hAnsiTheme="minorHAnsi" w:cstheme="minorHAnsi"/>
                <w:sz w:val="18"/>
                <w:szCs w:val="18"/>
                <w:lang w:val="en-GB"/>
              </w:rPr>
              <w:t>Fatigue Strength of Marine Structures</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1FBF5A69" w14:textId="4CD129D9" w:rsidR="001C4E3F" w:rsidRPr="00B84741" w:rsidRDefault="004B0CE5" w:rsidP="004B0CE5">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3</w:t>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0E2052B0" w14:textId="1CB325D7" w:rsidR="001C4E3F" w:rsidRPr="00B84741" w:rsidRDefault="001C4E3F" w:rsidP="00AC2DFE">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5</w:t>
            </w:r>
          </w:p>
        </w:tc>
      </w:tr>
      <w:tr w:rsidR="00AC2DFE" w:rsidRPr="00B84741" w14:paraId="7CD0504D" w14:textId="77777777" w:rsidTr="005229AE">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155351B" w14:textId="77777777" w:rsidR="00AC2DFE" w:rsidRPr="00B84741" w:rsidRDefault="00AC2DFE" w:rsidP="00AC2DFE">
            <w:pPr>
              <w:rPr>
                <w:rFonts w:asciiTheme="minorHAnsi" w:hAnsiTheme="minorHAnsi" w:cstheme="minorHAnsi"/>
                <w:sz w:val="18"/>
                <w:szCs w:val="18"/>
                <w:lang w:val="en-GB"/>
              </w:rPr>
            </w:pPr>
          </w:p>
        </w:tc>
        <w:tc>
          <w:tcPr>
            <w:tcW w:w="5953" w:type="dxa"/>
            <w:gridSpan w:val="2"/>
            <w:tcBorders>
              <w:top w:val="single" w:sz="4" w:space="0" w:color="C0C0C0"/>
              <w:left w:val="single" w:sz="4" w:space="0" w:color="C0C0C0"/>
              <w:bottom w:val="single" w:sz="4" w:space="0" w:color="C0C0C0"/>
              <w:right w:val="single" w:sz="4" w:space="0" w:color="C0C0C0"/>
            </w:tcBorders>
            <w:shd w:val="clear" w:color="auto" w:fill="auto"/>
          </w:tcPr>
          <w:p w14:paraId="153F1CC2" w14:textId="77777777" w:rsidR="00AC2DFE" w:rsidRPr="00B84741" w:rsidRDefault="00AC2DFE" w:rsidP="00AC2DFE">
            <w:pPr>
              <w:jc w:val="right"/>
              <w:rPr>
                <w:rFonts w:asciiTheme="minorHAnsi" w:hAnsiTheme="minorHAnsi" w:cstheme="minorHAnsi"/>
                <w:b/>
                <w:sz w:val="18"/>
                <w:szCs w:val="18"/>
                <w:lang w:val="en-GB"/>
              </w:rPr>
            </w:pPr>
            <w:r w:rsidRPr="00B84741">
              <w:rPr>
                <w:rFonts w:asciiTheme="minorHAnsi" w:hAnsiTheme="minorHAnsi" w:cstheme="minorHAnsi"/>
                <w:b/>
                <w:sz w:val="18"/>
                <w:szCs w:val="18"/>
                <w:lang w:val="en-GB"/>
              </w:rPr>
              <w:t>Total</w:t>
            </w:r>
          </w:p>
          <w:p w14:paraId="1CE325E7" w14:textId="313EEA89" w:rsidR="00AC2DFE" w:rsidRPr="00B84741" w:rsidRDefault="00AC2DFE" w:rsidP="00AC2DFE">
            <w:pPr>
              <w:tabs>
                <w:tab w:val="left" w:pos="1773"/>
              </w:tabs>
              <w:rPr>
                <w:rFonts w:asciiTheme="minorHAnsi" w:hAnsiTheme="minorHAnsi" w:cstheme="minorHAnsi"/>
                <w:sz w:val="18"/>
                <w:szCs w:val="18"/>
                <w:lang w:val="en-GB"/>
              </w:rPr>
            </w:pPr>
            <w:r w:rsidRPr="00B84741">
              <w:rPr>
                <w:rFonts w:asciiTheme="minorHAnsi" w:hAnsiTheme="minorHAnsi" w:cstheme="minorHAnsi"/>
                <w:sz w:val="18"/>
                <w:szCs w:val="18"/>
                <w:lang w:val="en-GB"/>
              </w:rPr>
              <w:lastRenderedPageBreak/>
              <w:tab/>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5131C145" w14:textId="77777777" w:rsidR="00AC2DFE" w:rsidRPr="00B84741" w:rsidRDefault="00AC2DFE" w:rsidP="00AC2DFE">
            <w:pPr>
              <w:jc w:val="center"/>
              <w:rPr>
                <w:rFonts w:asciiTheme="minorHAnsi" w:hAnsiTheme="minorHAnsi" w:cstheme="minorHAnsi"/>
                <w:b/>
                <w:sz w:val="18"/>
                <w:szCs w:val="18"/>
                <w:lang w:val="en-GB"/>
              </w:rPr>
            </w:pPr>
            <w:r w:rsidRPr="00B84741">
              <w:rPr>
                <w:rFonts w:asciiTheme="minorHAnsi" w:hAnsiTheme="minorHAnsi" w:cstheme="minorHAnsi"/>
                <w:b/>
                <w:sz w:val="18"/>
                <w:szCs w:val="18"/>
                <w:lang w:val="en-GB"/>
              </w:rPr>
              <w:lastRenderedPageBreak/>
              <w:fldChar w:fldCharType="begin">
                <w:ffData>
                  <w:name w:val=""/>
                  <w:enabled/>
                  <w:calcOnExit w:val="0"/>
                  <w:textInput>
                    <w:type w:val="number"/>
                    <w:maxLength w:val="2"/>
                    <w:format w:val="0"/>
                  </w:textInput>
                </w:ffData>
              </w:fldChar>
            </w:r>
            <w:r w:rsidRPr="00B84741">
              <w:rPr>
                <w:rFonts w:asciiTheme="minorHAnsi" w:hAnsiTheme="minorHAnsi" w:cstheme="minorHAnsi"/>
                <w:b/>
                <w:sz w:val="18"/>
                <w:szCs w:val="18"/>
                <w:lang w:val="en-GB"/>
              </w:rPr>
              <w:instrText xml:space="preserve"> FORMTEXT </w:instrText>
            </w:r>
            <w:r w:rsidRPr="00B84741">
              <w:rPr>
                <w:rFonts w:asciiTheme="minorHAnsi" w:hAnsiTheme="minorHAnsi" w:cstheme="minorHAnsi"/>
                <w:b/>
                <w:sz w:val="18"/>
                <w:szCs w:val="18"/>
                <w:lang w:val="en-GB"/>
              </w:rPr>
            </w:r>
            <w:r w:rsidRPr="00B84741">
              <w:rPr>
                <w:rFonts w:asciiTheme="minorHAnsi" w:hAnsiTheme="minorHAnsi" w:cstheme="minorHAnsi"/>
                <w:b/>
                <w:sz w:val="18"/>
                <w:szCs w:val="18"/>
                <w:lang w:val="en-GB"/>
              </w:rPr>
              <w:fldChar w:fldCharType="separate"/>
            </w:r>
            <w:r w:rsidRPr="00B84741">
              <w:rPr>
                <w:rFonts w:asciiTheme="minorHAnsi" w:hAnsiTheme="minorHAnsi" w:cstheme="minorHAnsi"/>
                <w:b/>
                <w:sz w:val="18"/>
                <w:szCs w:val="18"/>
                <w:lang w:val="en-GB"/>
              </w:rPr>
              <w:t> </w:t>
            </w:r>
            <w:r w:rsidRPr="00B84741">
              <w:rPr>
                <w:rFonts w:asciiTheme="minorHAnsi" w:hAnsiTheme="minorHAnsi" w:cstheme="minorHAnsi"/>
                <w:b/>
                <w:sz w:val="18"/>
                <w:szCs w:val="18"/>
                <w:lang w:val="en-GB"/>
              </w:rPr>
              <w:t> </w:t>
            </w:r>
            <w:r w:rsidRPr="00B84741">
              <w:rPr>
                <w:rFonts w:asciiTheme="minorHAnsi" w:hAnsiTheme="minorHAnsi" w:cstheme="minorHAnsi"/>
                <w:b/>
                <w:sz w:val="18"/>
                <w:szCs w:val="18"/>
                <w:lang w:val="en-GB"/>
              </w:rPr>
              <w:fldChar w:fldCharType="end"/>
            </w:r>
          </w:p>
        </w:tc>
      </w:tr>
    </w:tbl>
    <w:p w14:paraId="74D2DD15" w14:textId="45B80A2D" w:rsidR="008853A9" w:rsidRPr="00B84741" w:rsidRDefault="008F55E5" w:rsidP="002F1834">
      <w:pPr>
        <w:rPr>
          <w:rFonts w:asciiTheme="minorHAnsi" w:hAnsiTheme="minorHAnsi" w:cstheme="minorHAnsi"/>
          <w:sz w:val="18"/>
          <w:szCs w:val="18"/>
          <w:lang w:val="en-GB"/>
        </w:rPr>
      </w:pPr>
      <w:r w:rsidRPr="00B84741">
        <w:rPr>
          <w:rFonts w:asciiTheme="minorHAnsi" w:hAnsiTheme="minorHAnsi" w:cstheme="minorHAnsi"/>
          <w:sz w:val="18"/>
          <w:szCs w:val="18"/>
          <w:lang w:val="en-GB"/>
        </w:rPr>
        <w:t xml:space="preserve">      </w:t>
      </w:r>
      <w:r w:rsidR="00474AA1" w:rsidRPr="00B84741">
        <w:rPr>
          <w:rFonts w:asciiTheme="minorHAnsi" w:hAnsiTheme="minorHAnsi" w:cstheme="minorHAnsi"/>
          <w:sz w:val="18"/>
          <w:szCs w:val="18"/>
          <w:lang w:val="en-GB"/>
        </w:rPr>
        <w:t xml:space="preserve">      </w:t>
      </w:r>
    </w:p>
    <w:p w14:paraId="0F4D4ED4" w14:textId="7A4F4561" w:rsidR="006F4891" w:rsidRPr="00B84741" w:rsidRDefault="008F55E5" w:rsidP="006F4891">
      <w:pPr>
        <w:ind w:left="284"/>
        <w:rPr>
          <w:rFonts w:asciiTheme="minorHAnsi" w:hAnsiTheme="minorHAnsi" w:cstheme="minorHAnsi"/>
          <w:b/>
          <w:sz w:val="18"/>
          <w:szCs w:val="18"/>
          <w:lang w:val="en-GB"/>
        </w:rPr>
      </w:pPr>
      <w:r w:rsidRPr="00B84741">
        <w:rPr>
          <w:rFonts w:asciiTheme="minorHAnsi" w:hAnsiTheme="minorHAnsi" w:cstheme="minorHAnsi"/>
          <w:b/>
          <w:sz w:val="18"/>
          <w:szCs w:val="18"/>
          <w:lang w:val="en-GB"/>
        </w:rPr>
        <w:t xml:space="preserve">   </w:t>
      </w:r>
      <w:r w:rsidR="006F4891" w:rsidRPr="00B84741">
        <w:rPr>
          <w:rFonts w:asciiTheme="minorHAnsi" w:hAnsiTheme="minorHAnsi" w:cstheme="minorHAnsi"/>
          <w:b/>
          <w:sz w:val="18"/>
          <w:szCs w:val="18"/>
          <w:lang w:val="en-GB"/>
        </w:rPr>
        <w:t xml:space="preserve">ODE </w:t>
      </w:r>
      <w:r w:rsidR="0001160B" w:rsidRPr="00B84741">
        <w:rPr>
          <w:rFonts w:asciiTheme="minorHAnsi" w:hAnsiTheme="minorHAnsi" w:cstheme="minorHAnsi"/>
          <w:b/>
          <w:sz w:val="18"/>
          <w:szCs w:val="18"/>
          <w:lang w:val="en-GB"/>
        </w:rPr>
        <w:t xml:space="preserve">Electives </w:t>
      </w:r>
      <w:r w:rsidR="006F4891" w:rsidRPr="00B84741">
        <w:rPr>
          <w:rFonts w:asciiTheme="minorHAnsi" w:hAnsiTheme="minorHAnsi" w:cstheme="minorHAnsi"/>
          <w:b/>
          <w:sz w:val="18"/>
          <w:szCs w:val="18"/>
          <w:lang w:val="en-GB"/>
        </w:rPr>
        <w:t>1</w:t>
      </w:r>
      <w:r w:rsidR="006F4891" w:rsidRPr="00B84741">
        <w:rPr>
          <w:rFonts w:asciiTheme="minorHAnsi" w:hAnsiTheme="minorHAnsi" w:cstheme="minorHAnsi"/>
          <w:b/>
          <w:sz w:val="18"/>
          <w:szCs w:val="18"/>
          <w:vertAlign w:val="superscript"/>
          <w:lang w:val="en-GB"/>
        </w:rPr>
        <w:t>st</w:t>
      </w:r>
      <w:r w:rsidR="006F4891" w:rsidRPr="00B84741">
        <w:rPr>
          <w:rFonts w:asciiTheme="minorHAnsi" w:hAnsiTheme="minorHAnsi" w:cstheme="minorHAnsi"/>
          <w:b/>
          <w:sz w:val="18"/>
          <w:szCs w:val="18"/>
          <w:lang w:val="en-GB"/>
        </w:rPr>
        <w:t xml:space="preserve"> YEAR </w:t>
      </w:r>
      <w:r w:rsidR="001C4E3F" w:rsidRPr="00B84741">
        <w:rPr>
          <w:rFonts w:asciiTheme="minorHAnsi" w:hAnsiTheme="minorHAnsi" w:cstheme="minorHAnsi"/>
          <w:b/>
          <w:sz w:val="18"/>
          <w:szCs w:val="18"/>
          <w:lang w:val="en-GB"/>
        </w:rPr>
        <w:t>8-12 ECTS (courses from other specializations can be chosen as elective)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4961"/>
        <w:gridCol w:w="992"/>
        <w:gridCol w:w="1134"/>
      </w:tblGrid>
      <w:tr w:rsidR="001C4E3F" w:rsidRPr="00B84741" w14:paraId="5CBEF749" w14:textId="77777777" w:rsidTr="004B0CE5">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23D5C9C6" w14:textId="03388B9C"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sz w:val="18"/>
                <w:szCs w:val="18"/>
                <w:lang w:val="en-GB"/>
              </w:rPr>
              <w:t>Course code</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CCCCCC"/>
          </w:tcPr>
          <w:p w14:paraId="5BAA7197" w14:textId="77777777"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sz w:val="18"/>
                <w:szCs w:val="18"/>
                <w:lang w:val="en-GB"/>
              </w:rPr>
              <w:t>Course name</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CCCCCC"/>
          </w:tcPr>
          <w:p w14:paraId="24CB5E52" w14:textId="3E77B7F5" w:rsidR="001C4E3F" w:rsidRPr="00B84741" w:rsidRDefault="004B0CE5" w:rsidP="004B0CE5">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Period</w:t>
            </w:r>
          </w:p>
        </w:tc>
        <w:tc>
          <w:tcPr>
            <w:tcW w:w="1134" w:type="dxa"/>
            <w:tcBorders>
              <w:top w:val="single" w:sz="4" w:space="0" w:color="C0C0C0"/>
              <w:left w:val="single" w:sz="4" w:space="0" w:color="C0C0C0"/>
              <w:bottom w:val="single" w:sz="4" w:space="0" w:color="C0C0C0"/>
              <w:right w:val="single" w:sz="4" w:space="0" w:color="C0C0C0"/>
            </w:tcBorders>
            <w:shd w:val="clear" w:color="auto" w:fill="CCCCCC"/>
          </w:tcPr>
          <w:p w14:paraId="34D4A4B1" w14:textId="583282A8"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EC</w:t>
            </w:r>
          </w:p>
        </w:tc>
      </w:tr>
      <w:tr w:rsidR="001C4E3F" w:rsidRPr="00B84741" w14:paraId="16A4C168"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75EAC70" w14:textId="1C1F2DD4" w:rsidR="001C4E3F" w:rsidRPr="00B84741" w:rsidRDefault="001C4E3F" w:rsidP="001C4E3F">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AE4W31</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260A062D" w14:textId="62A99814" w:rsidR="001C4E3F" w:rsidRPr="00B84741" w:rsidRDefault="001C4E3F" w:rsidP="001C4E3F">
            <w:pPr>
              <w:rPr>
                <w:rFonts w:asciiTheme="minorHAnsi" w:hAnsiTheme="minorHAnsi" w:cstheme="minorHAnsi"/>
                <w:sz w:val="18"/>
                <w:szCs w:val="18"/>
                <w:lang w:val="en-GB"/>
              </w:rPr>
            </w:pPr>
            <w:r w:rsidRPr="00B84741">
              <w:rPr>
                <w:rFonts w:asciiTheme="minorHAnsi" w:hAnsiTheme="minorHAnsi" w:cstheme="minorHAnsi"/>
                <w:sz w:val="18"/>
                <w:szCs w:val="18"/>
                <w:lang w:val="en-GB"/>
              </w:rPr>
              <w:t>Floating Offshore Wind Energy</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43178ABA" w14:textId="11D911EA" w:rsidR="001C4E3F" w:rsidRPr="00B84741" w:rsidRDefault="004B0CE5" w:rsidP="004B0CE5">
            <w:pPr>
              <w:jc w:val="center"/>
              <w:rPr>
                <w:rFonts w:asciiTheme="minorHAnsi" w:hAnsiTheme="minorHAnsi" w:cstheme="minorHAnsi"/>
                <w:color w:val="000000"/>
                <w:lang w:val="en-GB"/>
              </w:rPr>
            </w:pPr>
            <w:r w:rsidRPr="00B84741">
              <w:rPr>
                <w:rFonts w:asciiTheme="minorHAnsi" w:hAnsiTheme="minorHAnsi" w:cstheme="minorHAnsi"/>
                <w:color w:val="000000"/>
                <w:lang w:val="en-GB"/>
              </w:rPr>
              <w:t>4</w:t>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699BBCBE" w14:textId="0CB97DB0"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3</w:t>
            </w:r>
          </w:p>
        </w:tc>
      </w:tr>
      <w:tr w:rsidR="001C4E3F" w:rsidRPr="00B84741" w14:paraId="102DA690"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BA19CFA" w14:textId="7ADE6835" w:rsidR="001C4E3F" w:rsidRPr="00B84741" w:rsidRDefault="001C4E3F" w:rsidP="001C4E3F">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MT44000</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02101EC1" w14:textId="3751795E" w:rsidR="001C4E3F" w:rsidRPr="00B84741" w:rsidRDefault="001C4E3F" w:rsidP="001C4E3F">
            <w:pPr>
              <w:rPr>
                <w:rFonts w:asciiTheme="minorHAnsi" w:hAnsiTheme="minorHAnsi" w:cstheme="minorHAnsi"/>
                <w:sz w:val="18"/>
                <w:szCs w:val="18"/>
                <w:lang w:val="en-GB"/>
              </w:rPr>
            </w:pPr>
            <w:r w:rsidRPr="00B84741">
              <w:rPr>
                <w:rFonts w:asciiTheme="minorHAnsi" w:hAnsiTheme="minorHAnsi" w:cstheme="minorHAnsi"/>
                <w:sz w:val="18"/>
                <w:szCs w:val="18"/>
                <w:lang w:val="en-GB"/>
              </w:rPr>
              <w:t>Mechatronics in MT</w:t>
            </w:r>
            <w:r w:rsidR="004B0CE5" w:rsidRPr="00B84741">
              <w:rPr>
                <w:rFonts w:asciiTheme="minorHAnsi" w:hAnsiTheme="minorHAnsi" w:cstheme="minorHAnsi"/>
                <w:sz w:val="18"/>
                <w:szCs w:val="18"/>
                <w:lang w:val="en-GB"/>
              </w:rPr>
              <w:t xml:space="preserve"> (period 3 and 4)</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3DC76BEA" w14:textId="53D11548" w:rsidR="001C4E3F" w:rsidRPr="00B84741" w:rsidRDefault="004B0CE5" w:rsidP="004B0CE5">
            <w:pPr>
              <w:jc w:val="center"/>
              <w:rPr>
                <w:rFonts w:asciiTheme="minorHAnsi" w:hAnsiTheme="minorHAnsi" w:cstheme="minorHAnsi"/>
                <w:color w:val="000000"/>
                <w:lang w:val="en-GB"/>
              </w:rPr>
            </w:pPr>
            <w:r w:rsidRPr="00B84741">
              <w:rPr>
                <w:rFonts w:asciiTheme="minorHAnsi" w:hAnsiTheme="minorHAnsi" w:cstheme="minorHAnsi"/>
                <w:color w:val="000000"/>
                <w:lang w:val="en-GB"/>
              </w:rPr>
              <w:t>3-4</w:t>
            </w:r>
            <w:r w:rsidRPr="00B84741">
              <w:rPr>
                <w:rFonts w:asciiTheme="minorHAnsi" w:hAnsiTheme="minorHAnsi" w:cstheme="minorHAnsi"/>
                <w:sz w:val="18"/>
                <w:szCs w:val="18"/>
                <w:vertAlign w:val="superscript"/>
                <w:lang w:val="en-GB"/>
              </w:rPr>
              <w:t>*</w:t>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3F789660" w14:textId="37CFE66B"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5</w:t>
            </w:r>
          </w:p>
        </w:tc>
      </w:tr>
      <w:tr w:rsidR="001C4E3F" w:rsidRPr="00B84741" w14:paraId="13AB3F18"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25BA9F2" w14:textId="5AB88CFB" w:rsidR="001C4E3F" w:rsidRPr="00B84741" w:rsidRDefault="001C4E3F" w:rsidP="001C4E3F">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MT44010</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2C8CF7AD" w14:textId="1794604C" w:rsidR="001C4E3F" w:rsidRPr="00B84741" w:rsidRDefault="001C4E3F" w:rsidP="001C4E3F">
            <w:pPr>
              <w:rPr>
                <w:rFonts w:asciiTheme="minorHAnsi" w:hAnsiTheme="minorHAnsi" w:cstheme="minorHAnsi"/>
                <w:sz w:val="18"/>
                <w:szCs w:val="18"/>
                <w:lang w:val="en-GB"/>
              </w:rPr>
            </w:pPr>
            <w:r w:rsidRPr="00B84741">
              <w:rPr>
                <w:rFonts w:asciiTheme="minorHAnsi" w:hAnsiTheme="minorHAnsi" w:cstheme="minorHAnsi"/>
                <w:sz w:val="18"/>
                <w:szCs w:val="18"/>
                <w:lang w:val="en-GB"/>
              </w:rPr>
              <w:t>Non-Metallic Materials in Marine Structures</w:t>
            </w:r>
            <w:r w:rsidR="004B0CE5" w:rsidRPr="00B84741">
              <w:rPr>
                <w:rFonts w:asciiTheme="minorHAnsi" w:hAnsiTheme="minorHAnsi" w:cstheme="minorHAnsi"/>
                <w:sz w:val="18"/>
                <w:szCs w:val="18"/>
                <w:lang w:val="en-GB"/>
              </w:rPr>
              <w:t xml:space="preserve"> </w:t>
            </w:r>
            <w:r w:rsidRPr="00B84741">
              <w:rPr>
                <w:rFonts w:asciiTheme="minorHAnsi" w:hAnsiTheme="minorHAnsi" w:cstheme="minorHAnsi"/>
                <w:sz w:val="18"/>
                <w:szCs w:val="18"/>
                <w:lang w:val="en-GB"/>
              </w:rPr>
              <w:br/>
              <w:t>Non-metallic materials in Marine Structures</w:t>
            </w:r>
          </w:p>
          <w:p w14:paraId="51937544" w14:textId="77777777" w:rsidR="001C4E3F" w:rsidRPr="00B84741" w:rsidRDefault="001C4E3F" w:rsidP="001C4E3F">
            <w:pPr>
              <w:rPr>
                <w:rFonts w:asciiTheme="minorHAnsi" w:hAnsiTheme="minorHAnsi" w:cstheme="minorHAnsi"/>
                <w:sz w:val="18"/>
                <w:szCs w:val="18"/>
                <w:lang w:val="en-GB"/>
              </w:rPr>
            </w:pP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226FC526" w14:textId="7CC6AEC5" w:rsidR="001C4E3F" w:rsidRPr="00B84741" w:rsidRDefault="004B0CE5" w:rsidP="004B0CE5">
            <w:pPr>
              <w:spacing w:after="200" w:line="276" w:lineRule="auto"/>
              <w:jc w:val="center"/>
              <w:rPr>
                <w:rFonts w:asciiTheme="minorHAnsi" w:hAnsiTheme="minorHAnsi" w:cstheme="minorHAnsi"/>
                <w:color w:val="000000"/>
                <w:lang w:val="en-GB"/>
              </w:rPr>
            </w:pPr>
            <w:r w:rsidRPr="00B84741">
              <w:rPr>
                <w:rFonts w:asciiTheme="minorHAnsi" w:hAnsiTheme="minorHAnsi" w:cstheme="minorHAnsi"/>
                <w:color w:val="000000"/>
                <w:lang w:val="en-GB"/>
              </w:rPr>
              <w:t>4</w:t>
            </w:r>
          </w:p>
          <w:p w14:paraId="1141C002" w14:textId="77777777" w:rsidR="001C4E3F" w:rsidRPr="00B84741" w:rsidRDefault="001C4E3F" w:rsidP="004B0CE5">
            <w:pPr>
              <w:jc w:val="center"/>
              <w:rPr>
                <w:rFonts w:asciiTheme="minorHAnsi" w:hAnsiTheme="minorHAnsi" w:cstheme="minorHAnsi"/>
                <w:color w:val="000000"/>
                <w:lang w:val="en-GB"/>
              </w:rPr>
            </w:pP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21068F11" w14:textId="3DE83B8F"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5</w:t>
            </w:r>
          </w:p>
        </w:tc>
      </w:tr>
      <w:tr w:rsidR="001C4E3F" w:rsidRPr="00B84741" w14:paraId="3F1F72D8"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08D3FA8" w14:textId="289DCB1B" w:rsidR="001C4E3F" w:rsidRPr="00B84741" w:rsidRDefault="001C4E3F"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bCs/>
                <w:sz w:val="18"/>
                <w:szCs w:val="18"/>
                <w:lang w:val="en-GB"/>
              </w:rPr>
              <w:instrText xml:space="preserve"> FORMCHECKBOX </w:instrText>
            </w:r>
            <w:r w:rsidR="00836CCF">
              <w:rPr>
                <w:rFonts w:asciiTheme="minorHAnsi" w:hAnsiTheme="minorHAnsi" w:cstheme="minorHAnsi"/>
                <w:bCs/>
                <w:sz w:val="18"/>
                <w:szCs w:val="18"/>
                <w:lang w:val="en-GB"/>
              </w:rPr>
            </w:r>
            <w:r w:rsidR="00836CCF">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fldChar w:fldCharType="end"/>
            </w:r>
            <w:r w:rsidRPr="00B84741">
              <w:rPr>
                <w:rFonts w:asciiTheme="minorHAnsi" w:hAnsiTheme="minorHAnsi" w:cstheme="minorHAnsi"/>
                <w:bCs/>
                <w:sz w:val="18"/>
                <w:szCs w:val="18"/>
                <w:lang w:val="en-GB"/>
              </w:rPr>
              <w:t xml:space="preserve"> OE44090</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55CFF2DC" w14:textId="48859CEE" w:rsidR="001C4E3F" w:rsidRPr="00B84741" w:rsidRDefault="001C4E3F" w:rsidP="001C4E3F">
            <w:pPr>
              <w:rPr>
                <w:rFonts w:asciiTheme="minorHAnsi" w:hAnsiTheme="minorHAnsi" w:cstheme="minorHAnsi"/>
                <w:sz w:val="18"/>
                <w:szCs w:val="18"/>
                <w:lang w:val="en-GB"/>
              </w:rPr>
            </w:pPr>
            <w:r w:rsidRPr="00B84741">
              <w:rPr>
                <w:rFonts w:asciiTheme="minorHAnsi" w:hAnsiTheme="minorHAnsi" w:cstheme="minorHAnsi"/>
                <w:sz w:val="18"/>
                <w:szCs w:val="18"/>
                <w:lang w:val="en-GB"/>
              </w:rPr>
              <w:t>Introduction to Computational Dynamics of Offshore Structures</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5B449784" w14:textId="4246EA56" w:rsidR="001C4E3F" w:rsidRPr="00B84741" w:rsidRDefault="004B0CE5" w:rsidP="004B0CE5">
            <w:pPr>
              <w:jc w:val="center"/>
              <w:rPr>
                <w:rFonts w:asciiTheme="minorHAnsi" w:hAnsiTheme="minorHAnsi" w:cstheme="minorHAnsi"/>
                <w:color w:val="000000"/>
                <w:lang w:val="en-GB"/>
              </w:rPr>
            </w:pPr>
            <w:r w:rsidRPr="00B84741">
              <w:rPr>
                <w:rFonts w:asciiTheme="minorHAnsi" w:hAnsiTheme="minorHAnsi" w:cstheme="minorHAnsi"/>
                <w:color w:val="000000"/>
                <w:lang w:val="en-GB"/>
              </w:rPr>
              <w:t>4</w:t>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A4D22B" w14:textId="51AC54F8"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t>4</w:t>
            </w:r>
          </w:p>
        </w:tc>
      </w:tr>
      <w:tr w:rsidR="001C4E3F" w:rsidRPr="00B84741" w14:paraId="68351639"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6EC7638" w14:textId="28EEA23B" w:rsidR="001C4E3F" w:rsidRPr="00B84741" w:rsidRDefault="001C4E3F" w:rsidP="001C4E3F">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OE44105</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488033DC" w14:textId="5B935075" w:rsidR="001C4E3F" w:rsidRPr="00B84741" w:rsidRDefault="001C4E3F" w:rsidP="001C4E3F">
            <w:pPr>
              <w:rPr>
                <w:rFonts w:asciiTheme="minorHAnsi" w:hAnsiTheme="minorHAnsi" w:cstheme="minorHAnsi"/>
                <w:sz w:val="18"/>
                <w:szCs w:val="18"/>
                <w:lang w:val="en-GB"/>
              </w:rPr>
            </w:pPr>
            <w:r w:rsidRPr="00B84741">
              <w:rPr>
                <w:rFonts w:asciiTheme="minorHAnsi" w:hAnsiTheme="minorHAnsi" w:cstheme="minorHAnsi"/>
                <w:sz w:val="18"/>
                <w:szCs w:val="18"/>
                <w:lang w:val="en-GB"/>
              </w:rPr>
              <w:t>Marine Pipelines</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5B49EEFD" w14:textId="3598B890" w:rsidR="001C4E3F" w:rsidRPr="00B84741" w:rsidRDefault="004B0CE5" w:rsidP="004B0CE5">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4</w:t>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79525FE0" w14:textId="047017B3"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4</w:t>
            </w:r>
          </w:p>
        </w:tc>
      </w:tr>
      <w:tr w:rsidR="001C4E3F" w:rsidRPr="00B84741" w14:paraId="609079D8"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7A280AB" w14:textId="69B26DDB" w:rsidR="001C4E3F" w:rsidRPr="00B84741" w:rsidRDefault="001C4E3F" w:rsidP="001C4E3F">
            <w:pPr>
              <w:rPr>
                <w:rFonts w:asciiTheme="minorHAnsi" w:hAnsiTheme="minorHAnsi" w:cstheme="minorHAnsi"/>
                <w:sz w:val="18"/>
                <w:szCs w:val="18"/>
                <w:lang w:val="en-GB"/>
              </w:rPr>
            </w:pPr>
            <w:r w:rsidRPr="00B84741">
              <w:rPr>
                <w:rFonts w:asciiTheme="minorHAnsi" w:hAnsiTheme="minorHAnsi" w:cstheme="minorHAnsi"/>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sz w:val="18"/>
                <w:szCs w:val="18"/>
                <w:lang w:val="en-GB"/>
              </w:rPr>
              <w:instrText xml:space="preserve"> FORMCHECKBOX </w:instrText>
            </w:r>
            <w:r w:rsidR="00836CCF">
              <w:rPr>
                <w:rFonts w:asciiTheme="minorHAnsi" w:hAnsiTheme="minorHAnsi" w:cstheme="minorHAnsi"/>
                <w:sz w:val="18"/>
                <w:szCs w:val="18"/>
                <w:lang w:val="en-GB"/>
              </w:rPr>
            </w:r>
            <w:r w:rsidR="00836CCF">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fldChar w:fldCharType="end"/>
            </w:r>
            <w:r w:rsidRPr="00B84741">
              <w:rPr>
                <w:rFonts w:asciiTheme="minorHAnsi" w:hAnsiTheme="minorHAnsi" w:cstheme="minorHAnsi"/>
                <w:sz w:val="18"/>
                <w:szCs w:val="18"/>
                <w:lang w:val="en-GB"/>
              </w:rPr>
              <w:t xml:space="preserve"> OE44110</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102EF28C" w14:textId="3D82780A" w:rsidR="001C4E3F" w:rsidRPr="00B84741" w:rsidRDefault="001C4E3F" w:rsidP="001C4E3F">
            <w:pPr>
              <w:rPr>
                <w:rFonts w:asciiTheme="minorHAnsi" w:hAnsiTheme="minorHAnsi" w:cstheme="minorHAnsi"/>
                <w:sz w:val="18"/>
                <w:szCs w:val="18"/>
                <w:lang w:val="en-GB"/>
              </w:rPr>
            </w:pPr>
            <w:r w:rsidRPr="00B84741">
              <w:rPr>
                <w:rFonts w:asciiTheme="minorHAnsi" w:hAnsiTheme="minorHAnsi" w:cstheme="minorHAnsi"/>
                <w:sz w:val="18"/>
                <w:szCs w:val="18"/>
                <w:lang w:val="en-GB"/>
              </w:rPr>
              <w:t>Subsea Engineering</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1BDEF9A6" w14:textId="7B6090BD" w:rsidR="001C4E3F" w:rsidRPr="00B84741" w:rsidRDefault="004B0CE5" w:rsidP="004B0CE5">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4</w:t>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741B90D7" w14:textId="10F18098" w:rsidR="001C4E3F" w:rsidRPr="00B84741" w:rsidRDefault="001C4E3F" w:rsidP="001C4E3F">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4</w:t>
            </w:r>
          </w:p>
        </w:tc>
      </w:tr>
      <w:tr w:rsidR="001C4E3F" w:rsidRPr="00B84741" w14:paraId="662BC1B9" w14:textId="77777777" w:rsidTr="00124808">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FE77C33" w14:textId="77777777" w:rsidR="001C4E3F" w:rsidRPr="00B84741" w:rsidRDefault="001C4E3F" w:rsidP="001C4E3F">
            <w:pPr>
              <w:rPr>
                <w:rFonts w:asciiTheme="minorHAnsi" w:hAnsiTheme="minorHAnsi" w:cstheme="minorHAnsi"/>
                <w:sz w:val="18"/>
                <w:szCs w:val="18"/>
                <w:lang w:val="en-GB"/>
              </w:rPr>
            </w:pPr>
          </w:p>
        </w:tc>
        <w:tc>
          <w:tcPr>
            <w:tcW w:w="5953" w:type="dxa"/>
            <w:gridSpan w:val="2"/>
            <w:tcBorders>
              <w:top w:val="single" w:sz="4" w:space="0" w:color="C0C0C0"/>
              <w:left w:val="single" w:sz="4" w:space="0" w:color="C0C0C0"/>
              <w:bottom w:val="single" w:sz="4" w:space="0" w:color="C0C0C0"/>
              <w:right w:val="single" w:sz="4" w:space="0" w:color="C0C0C0"/>
            </w:tcBorders>
            <w:shd w:val="clear" w:color="auto" w:fill="auto"/>
          </w:tcPr>
          <w:p w14:paraId="4E948C64" w14:textId="77777777" w:rsidR="001C4E3F" w:rsidRPr="00B84741" w:rsidRDefault="001C4E3F" w:rsidP="001C4E3F">
            <w:pPr>
              <w:jc w:val="right"/>
              <w:rPr>
                <w:rFonts w:asciiTheme="minorHAnsi" w:hAnsiTheme="minorHAnsi" w:cstheme="minorHAnsi"/>
                <w:b/>
                <w:sz w:val="18"/>
                <w:szCs w:val="18"/>
                <w:lang w:val="en-GB"/>
              </w:rPr>
            </w:pPr>
            <w:r w:rsidRPr="00B84741">
              <w:rPr>
                <w:rFonts w:asciiTheme="minorHAnsi" w:hAnsiTheme="minorHAnsi" w:cstheme="minorHAnsi"/>
                <w:b/>
                <w:sz w:val="18"/>
                <w:szCs w:val="18"/>
                <w:lang w:val="en-GB"/>
              </w:rPr>
              <w:t>Total</w:t>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33DAA654" w14:textId="77777777" w:rsidR="001C4E3F" w:rsidRPr="00B84741" w:rsidRDefault="001C4E3F" w:rsidP="001C4E3F">
            <w:pPr>
              <w:jc w:val="center"/>
              <w:rPr>
                <w:rFonts w:asciiTheme="minorHAnsi" w:hAnsiTheme="minorHAnsi" w:cstheme="minorHAnsi"/>
                <w:b/>
                <w:sz w:val="18"/>
                <w:szCs w:val="18"/>
                <w:lang w:val="en-GB"/>
              </w:rPr>
            </w:pPr>
            <w:r w:rsidRPr="00B84741">
              <w:rPr>
                <w:rFonts w:asciiTheme="minorHAnsi" w:hAnsiTheme="minorHAnsi" w:cstheme="minorHAnsi"/>
                <w:b/>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
                <w:sz w:val="18"/>
                <w:szCs w:val="18"/>
                <w:lang w:val="en-GB"/>
              </w:rPr>
              <w:instrText xml:space="preserve"> FORMTEXT </w:instrText>
            </w:r>
            <w:r w:rsidRPr="00B84741">
              <w:rPr>
                <w:rFonts w:asciiTheme="minorHAnsi" w:hAnsiTheme="minorHAnsi" w:cstheme="minorHAnsi"/>
                <w:b/>
                <w:sz w:val="18"/>
                <w:szCs w:val="18"/>
                <w:lang w:val="en-GB"/>
              </w:rPr>
            </w:r>
            <w:r w:rsidRPr="00B84741">
              <w:rPr>
                <w:rFonts w:asciiTheme="minorHAnsi" w:hAnsiTheme="minorHAnsi" w:cstheme="minorHAnsi"/>
                <w:b/>
                <w:sz w:val="18"/>
                <w:szCs w:val="18"/>
                <w:lang w:val="en-GB"/>
              </w:rPr>
              <w:fldChar w:fldCharType="separate"/>
            </w:r>
            <w:r w:rsidRPr="00B84741">
              <w:rPr>
                <w:rFonts w:asciiTheme="minorHAnsi" w:hAnsiTheme="minorHAnsi" w:cstheme="minorHAnsi"/>
                <w:b/>
                <w:sz w:val="18"/>
                <w:szCs w:val="18"/>
                <w:lang w:val="en-GB"/>
              </w:rPr>
              <w:t> </w:t>
            </w:r>
            <w:r w:rsidRPr="00B84741">
              <w:rPr>
                <w:rFonts w:asciiTheme="minorHAnsi" w:hAnsiTheme="minorHAnsi" w:cstheme="minorHAnsi"/>
                <w:b/>
                <w:sz w:val="18"/>
                <w:szCs w:val="18"/>
                <w:lang w:val="en-GB"/>
              </w:rPr>
              <w:t> </w:t>
            </w:r>
            <w:r w:rsidRPr="00B84741">
              <w:rPr>
                <w:rFonts w:asciiTheme="minorHAnsi" w:hAnsiTheme="minorHAnsi" w:cstheme="minorHAnsi"/>
                <w:b/>
                <w:sz w:val="18"/>
                <w:szCs w:val="18"/>
                <w:lang w:val="en-GB"/>
              </w:rPr>
              <w:fldChar w:fldCharType="end"/>
            </w:r>
          </w:p>
        </w:tc>
      </w:tr>
    </w:tbl>
    <w:p w14:paraId="37B3D4E9" w14:textId="0478D238" w:rsidR="006F4891" w:rsidRPr="00B84741" w:rsidRDefault="004B0CE5" w:rsidP="006F4891">
      <w:pPr>
        <w:pStyle w:val="Kop2"/>
        <w:tabs>
          <w:tab w:val="left" w:pos="708"/>
        </w:tabs>
        <w:ind w:left="284"/>
        <w:rPr>
          <w:rFonts w:asciiTheme="minorHAnsi" w:hAnsiTheme="minorHAnsi" w:cstheme="minorHAnsi"/>
          <w:b w:val="0"/>
          <w:sz w:val="12"/>
          <w:szCs w:val="12"/>
        </w:rPr>
      </w:pPr>
      <w:r w:rsidRPr="00B84741">
        <w:rPr>
          <w:rFonts w:asciiTheme="minorHAnsi" w:hAnsiTheme="minorHAnsi" w:cstheme="minorHAnsi"/>
          <w:b w:val="0"/>
          <w:sz w:val="16"/>
          <w:szCs w:val="16"/>
          <w:vertAlign w:val="superscript"/>
        </w:rPr>
        <w:t>*</w:t>
      </w:r>
      <w:r w:rsidRPr="00B84741">
        <w:rPr>
          <w:rFonts w:asciiTheme="minorHAnsi" w:hAnsiTheme="minorHAnsi" w:cstheme="minorHAnsi"/>
          <w:b w:val="0"/>
          <w:sz w:val="16"/>
          <w:szCs w:val="16"/>
        </w:rPr>
        <w:t xml:space="preserve">Theoretical content is offered in period 3, practicals in period 4 (consult </w:t>
      </w:r>
      <w:hyperlink r:id="rId8" w:history="1">
        <w:r w:rsidR="006E6329" w:rsidRPr="00B84741">
          <w:rPr>
            <w:rStyle w:val="Hyperlink"/>
            <w:rFonts w:asciiTheme="minorHAnsi" w:hAnsiTheme="minorHAnsi" w:cstheme="minorHAnsi"/>
            <w:b w:val="0"/>
            <w:sz w:val="16"/>
            <w:szCs w:val="16"/>
          </w:rPr>
          <w:t>CourseBase</w:t>
        </w:r>
      </w:hyperlink>
      <w:r w:rsidRPr="00B84741">
        <w:rPr>
          <w:rFonts w:asciiTheme="minorHAnsi" w:hAnsiTheme="minorHAnsi" w:cstheme="minorHAnsi"/>
          <w:b w:val="0"/>
          <w:sz w:val="16"/>
          <w:szCs w:val="16"/>
        </w:rPr>
        <w:t xml:space="preserve"> for more information).</w:t>
      </w:r>
    </w:p>
    <w:p w14:paraId="4F18349B" w14:textId="77777777" w:rsidR="004B0CE5" w:rsidRPr="00B84741" w:rsidRDefault="004B0CE5" w:rsidP="004B0CE5">
      <w:pPr>
        <w:rPr>
          <w:rFonts w:asciiTheme="minorHAnsi" w:hAnsiTheme="minorHAnsi" w:cstheme="minorHAnsi"/>
          <w:lang w:val="en-GB"/>
        </w:rPr>
      </w:pPr>
    </w:p>
    <w:p w14:paraId="0F3E0360" w14:textId="77777777" w:rsidR="00E57A7C" w:rsidRPr="00B84741" w:rsidRDefault="008F55E5" w:rsidP="006F4891">
      <w:pPr>
        <w:rPr>
          <w:rFonts w:asciiTheme="minorHAnsi" w:hAnsiTheme="minorHAnsi" w:cstheme="minorHAnsi"/>
          <w:b/>
          <w:sz w:val="18"/>
          <w:szCs w:val="18"/>
          <w:lang w:val="en-GB"/>
        </w:rPr>
      </w:pPr>
      <w:r w:rsidRPr="00B84741">
        <w:rPr>
          <w:rFonts w:asciiTheme="minorHAnsi" w:hAnsiTheme="minorHAnsi" w:cstheme="minorHAnsi"/>
          <w:b/>
          <w:sz w:val="18"/>
          <w:szCs w:val="18"/>
          <w:lang w:val="en-GB"/>
        </w:rPr>
        <w:t xml:space="preserve">   </w:t>
      </w:r>
      <w:r w:rsidR="006F4891" w:rsidRPr="00B84741">
        <w:rPr>
          <w:rFonts w:asciiTheme="minorHAnsi" w:hAnsiTheme="minorHAnsi" w:cstheme="minorHAnsi"/>
          <w:b/>
          <w:sz w:val="18"/>
          <w:szCs w:val="18"/>
          <w:lang w:val="en-GB"/>
        </w:rPr>
        <w:t xml:space="preserve">  </w:t>
      </w:r>
    </w:p>
    <w:p w14:paraId="796F8115" w14:textId="77777777" w:rsidR="00E57A7C" w:rsidRPr="00B84741" w:rsidRDefault="00E57A7C">
      <w:pPr>
        <w:spacing w:after="200" w:line="276" w:lineRule="auto"/>
        <w:rPr>
          <w:rFonts w:asciiTheme="minorHAnsi" w:hAnsiTheme="minorHAnsi" w:cstheme="minorHAnsi"/>
          <w:b/>
          <w:sz w:val="18"/>
          <w:szCs w:val="18"/>
          <w:lang w:val="en-GB"/>
        </w:rPr>
      </w:pPr>
      <w:r w:rsidRPr="00B84741">
        <w:rPr>
          <w:rFonts w:asciiTheme="minorHAnsi" w:hAnsiTheme="minorHAnsi" w:cstheme="minorHAnsi"/>
          <w:b/>
          <w:sz w:val="18"/>
          <w:szCs w:val="18"/>
          <w:lang w:val="en-GB"/>
        </w:rPr>
        <w:br w:type="page"/>
      </w:r>
    </w:p>
    <w:p w14:paraId="509CCA57" w14:textId="59144387" w:rsidR="006F4891" w:rsidRPr="00B84741" w:rsidRDefault="006F4891" w:rsidP="006F4891">
      <w:pPr>
        <w:rPr>
          <w:rFonts w:asciiTheme="minorHAnsi" w:hAnsiTheme="minorHAnsi" w:cstheme="minorHAnsi"/>
          <w:b/>
          <w:sz w:val="18"/>
          <w:szCs w:val="18"/>
          <w:u w:val="single"/>
          <w:lang w:val="en-GB"/>
        </w:rPr>
      </w:pPr>
      <w:r w:rsidRPr="00B84741">
        <w:rPr>
          <w:rFonts w:asciiTheme="minorHAnsi" w:hAnsiTheme="minorHAnsi" w:cstheme="minorHAnsi"/>
          <w:b/>
          <w:sz w:val="18"/>
          <w:szCs w:val="18"/>
          <w:lang w:val="en-GB"/>
        </w:rPr>
        <w:lastRenderedPageBreak/>
        <w:t xml:space="preserve">  </w:t>
      </w:r>
      <w:r w:rsidRPr="00B84741">
        <w:rPr>
          <w:rFonts w:asciiTheme="minorHAnsi" w:hAnsiTheme="minorHAnsi" w:cstheme="minorHAnsi"/>
          <w:b/>
          <w:sz w:val="18"/>
          <w:szCs w:val="18"/>
          <w:u w:val="single"/>
          <w:lang w:val="en-GB"/>
        </w:rPr>
        <w:t>MSc ODE 2</w:t>
      </w:r>
      <w:r w:rsidRPr="00B84741">
        <w:rPr>
          <w:rFonts w:asciiTheme="minorHAnsi" w:hAnsiTheme="minorHAnsi" w:cstheme="minorHAnsi"/>
          <w:b/>
          <w:sz w:val="18"/>
          <w:szCs w:val="18"/>
          <w:u w:val="single"/>
          <w:vertAlign w:val="superscript"/>
          <w:lang w:val="en-GB"/>
        </w:rPr>
        <w:t>nd</w:t>
      </w:r>
      <w:r w:rsidRPr="00B84741">
        <w:rPr>
          <w:rFonts w:asciiTheme="minorHAnsi" w:hAnsiTheme="minorHAnsi" w:cstheme="minorHAnsi"/>
          <w:b/>
          <w:sz w:val="18"/>
          <w:szCs w:val="18"/>
          <w:u w:val="single"/>
          <w:lang w:val="en-GB"/>
        </w:rPr>
        <w:t xml:space="preserve"> YEAR</w:t>
      </w:r>
    </w:p>
    <w:p w14:paraId="53E4BE30" w14:textId="77777777" w:rsidR="006F4891" w:rsidRPr="00B84741" w:rsidRDefault="006F4891" w:rsidP="006F4891">
      <w:pPr>
        <w:rPr>
          <w:rFonts w:asciiTheme="minorHAnsi" w:hAnsiTheme="minorHAnsi" w:cstheme="minorHAnsi"/>
          <w:bCs/>
          <w:sz w:val="12"/>
          <w:szCs w:val="12"/>
          <w:lang w:val="en-GB"/>
        </w:rPr>
      </w:pPr>
    </w:p>
    <w:p w14:paraId="096110AE" w14:textId="12D34540" w:rsidR="006F4891" w:rsidRPr="00B84741" w:rsidRDefault="006F4891" w:rsidP="006F4891">
      <w:pPr>
        <w:ind w:left="284"/>
        <w:rPr>
          <w:rFonts w:asciiTheme="minorHAnsi" w:hAnsiTheme="minorHAnsi" w:cstheme="minorHAnsi"/>
          <w:b/>
          <w:bCs/>
          <w:sz w:val="18"/>
          <w:szCs w:val="18"/>
          <w:lang w:val="en-GB"/>
        </w:rPr>
      </w:pPr>
      <w:r w:rsidRPr="00B84741">
        <w:rPr>
          <w:rFonts w:asciiTheme="minorHAnsi" w:hAnsiTheme="minorHAnsi" w:cstheme="minorHAnsi"/>
          <w:b/>
          <w:sz w:val="18"/>
          <w:szCs w:val="18"/>
          <w:lang w:val="en-GB"/>
        </w:rPr>
        <w:t>ODE/EWEM Graduation Project</w:t>
      </w:r>
      <w:r w:rsidR="0001160B" w:rsidRPr="00B84741">
        <w:rPr>
          <w:rFonts w:asciiTheme="minorHAnsi" w:hAnsiTheme="minorHAnsi" w:cstheme="minorHAnsi"/>
          <w:b/>
          <w:sz w:val="18"/>
          <w:szCs w:val="18"/>
          <w:lang w:val="en-GB"/>
        </w:rPr>
        <w:t xml:space="preserve"> (obligatory </w:t>
      </w:r>
      <w:r w:rsidRPr="00B84741">
        <w:rPr>
          <w:rFonts w:asciiTheme="minorHAnsi" w:hAnsiTheme="minorHAnsi" w:cstheme="minorHAnsi"/>
          <w:b/>
          <w:sz w:val="18"/>
          <w:szCs w:val="18"/>
          <w:lang w:val="en-GB"/>
        </w:rPr>
        <w:t>45 ECTS)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4961"/>
        <w:gridCol w:w="992"/>
        <w:gridCol w:w="1134"/>
      </w:tblGrid>
      <w:tr w:rsidR="001C4E3F" w:rsidRPr="00B84741" w14:paraId="15E31F96" w14:textId="77777777" w:rsidTr="004B0CE5">
        <w:tc>
          <w:tcPr>
            <w:tcW w:w="1730" w:type="dxa"/>
            <w:tcBorders>
              <w:top w:val="single" w:sz="4" w:space="0" w:color="C0C0C0"/>
              <w:left w:val="single" w:sz="4" w:space="0" w:color="C0C0C0"/>
              <w:bottom w:val="single" w:sz="4" w:space="0" w:color="C0C0C0"/>
              <w:right w:val="single" w:sz="4" w:space="0" w:color="C0C0C0"/>
            </w:tcBorders>
            <w:shd w:val="clear" w:color="auto" w:fill="CCCCCC"/>
            <w:hideMark/>
          </w:tcPr>
          <w:p w14:paraId="6BC9A37F" w14:textId="100B3120" w:rsidR="001C4E3F" w:rsidRPr="00B84741" w:rsidRDefault="001C4E3F" w:rsidP="00124808">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Course code</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CCCCCC"/>
            <w:hideMark/>
          </w:tcPr>
          <w:p w14:paraId="3192397F" w14:textId="77777777" w:rsidR="001C4E3F" w:rsidRPr="00B84741" w:rsidRDefault="001C4E3F" w:rsidP="00124808">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Course name</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CCCCCC"/>
          </w:tcPr>
          <w:p w14:paraId="6BA1A177" w14:textId="77777777" w:rsidR="001C4E3F" w:rsidRPr="00B84741" w:rsidRDefault="001C4E3F" w:rsidP="001C4E3F">
            <w:pPr>
              <w:rPr>
                <w:rFonts w:asciiTheme="minorHAnsi" w:hAnsiTheme="minorHAnsi" w:cstheme="minorHAnsi"/>
                <w:sz w:val="18"/>
                <w:szCs w:val="18"/>
                <w:lang w:val="en-GB" w:eastAsia="en-US"/>
              </w:rPr>
            </w:pPr>
          </w:p>
        </w:tc>
        <w:tc>
          <w:tcPr>
            <w:tcW w:w="1134" w:type="dxa"/>
            <w:tcBorders>
              <w:top w:val="single" w:sz="4" w:space="0" w:color="C0C0C0"/>
              <w:left w:val="single" w:sz="4" w:space="0" w:color="C0C0C0"/>
              <w:bottom w:val="single" w:sz="4" w:space="0" w:color="C0C0C0"/>
              <w:right w:val="single" w:sz="4" w:space="0" w:color="C0C0C0"/>
            </w:tcBorders>
            <w:shd w:val="clear" w:color="auto" w:fill="CCCCCC"/>
            <w:hideMark/>
          </w:tcPr>
          <w:p w14:paraId="51B48870" w14:textId="0C491B1B" w:rsidR="001C4E3F" w:rsidRPr="00B84741" w:rsidRDefault="001C4E3F" w:rsidP="00124808">
            <w:pPr>
              <w:jc w:val="cente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EC</w:t>
            </w:r>
          </w:p>
        </w:tc>
      </w:tr>
      <w:tr w:rsidR="001C4E3F" w:rsidRPr="00B84741" w14:paraId="5AD89E99" w14:textId="77777777" w:rsidTr="004B0CE5">
        <w:tc>
          <w:tcPr>
            <w:tcW w:w="1730" w:type="dxa"/>
            <w:tcBorders>
              <w:top w:val="single" w:sz="4" w:space="0" w:color="C0C0C0"/>
              <w:left w:val="single" w:sz="4" w:space="0" w:color="C0C0C0"/>
              <w:bottom w:val="single" w:sz="4" w:space="0" w:color="C0C0C0"/>
              <w:right w:val="single" w:sz="4" w:space="0" w:color="C0C0C0"/>
            </w:tcBorders>
          </w:tcPr>
          <w:p w14:paraId="453F6A60" w14:textId="2615D135" w:rsidR="001C4E3F" w:rsidRPr="00B84741" w:rsidRDefault="001C4E3F" w:rsidP="004A7777">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rPr>
              <w:t>OE54010-2</w:t>
            </w:r>
            <w:r w:rsidR="004A7777" w:rsidRPr="00B84741">
              <w:rPr>
                <w:rFonts w:asciiTheme="minorHAnsi" w:hAnsiTheme="minorHAnsi" w:cstheme="minorHAnsi"/>
                <w:sz w:val="18"/>
                <w:szCs w:val="18"/>
                <w:lang w:val="en-GB"/>
              </w:rPr>
              <w:t>2</w:t>
            </w:r>
          </w:p>
        </w:tc>
        <w:tc>
          <w:tcPr>
            <w:tcW w:w="4961" w:type="dxa"/>
            <w:tcBorders>
              <w:top w:val="single" w:sz="4" w:space="0" w:color="C0C0C0"/>
              <w:left w:val="single" w:sz="4" w:space="0" w:color="C0C0C0"/>
              <w:bottom w:val="single" w:sz="4" w:space="0" w:color="C0C0C0"/>
              <w:right w:val="single" w:sz="4" w:space="0" w:color="BFBFBF" w:themeColor="background1" w:themeShade="BF"/>
            </w:tcBorders>
          </w:tcPr>
          <w:p w14:paraId="2CE0B726" w14:textId="479E70B0" w:rsidR="001C4E3F" w:rsidRPr="00B84741" w:rsidRDefault="004B0CE5" w:rsidP="004B0CE5">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ODE Literature Research</w:t>
            </w:r>
          </w:p>
        </w:tc>
        <w:tc>
          <w:tcPr>
            <w:tcW w:w="992" w:type="dxa"/>
            <w:tcBorders>
              <w:top w:val="single" w:sz="4" w:space="0" w:color="C0C0C0"/>
              <w:left w:val="single" w:sz="4" w:space="0" w:color="BFBFBF" w:themeColor="background1" w:themeShade="BF"/>
              <w:bottom w:val="single" w:sz="4" w:space="0" w:color="C0C0C0"/>
              <w:right w:val="single" w:sz="4" w:space="0" w:color="C0C0C0"/>
            </w:tcBorders>
          </w:tcPr>
          <w:p w14:paraId="08B0E770" w14:textId="77777777" w:rsidR="001C4E3F" w:rsidRPr="00B84741" w:rsidRDefault="001C4E3F" w:rsidP="00BC1F4D">
            <w:pPr>
              <w:rPr>
                <w:rFonts w:asciiTheme="minorHAnsi" w:hAnsiTheme="minorHAnsi" w:cstheme="minorHAnsi"/>
                <w:sz w:val="18"/>
                <w:szCs w:val="18"/>
                <w:lang w:val="en-GB" w:eastAsia="en-US"/>
              </w:rPr>
            </w:pPr>
          </w:p>
        </w:tc>
        <w:tc>
          <w:tcPr>
            <w:tcW w:w="1134" w:type="dxa"/>
            <w:tcBorders>
              <w:top w:val="single" w:sz="4" w:space="0" w:color="C0C0C0"/>
              <w:left w:val="single" w:sz="4" w:space="0" w:color="C0C0C0"/>
              <w:bottom w:val="single" w:sz="4" w:space="0" w:color="C0C0C0"/>
              <w:right w:val="single" w:sz="4" w:space="0" w:color="C0C0C0"/>
            </w:tcBorders>
          </w:tcPr>
          <w:p w14:paraId="43DEF137" w14:textId="51E992C8" w:rsidR="001C4E3F" w:rsidRPr="00B84741" w:rsidRDefault="001C4E3F" w:rsidP="00124808">
            <w:pPr>
              <w:jc w:val="cente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10</w:t>
            </w:r>
          </w:p>
        </w:tc>
      </w:tr>
      <w:tr w:rsidR="001C4E3F" w:rsidRPr="00B84741" w14:paraId="029D8898" w14:textId="77777777" w:rsidTr="004B0CE5">
        <w:tc>
          <w:tcPr>
            <w:tcW w:w="1730" w:type="dxa"/>
            <w:tcBorders>
              <w:top w:val="single" w:sz="4" w:space="0" w:color="C0C0C0"/>
              <w:left w:val="single" w:sz="4" w:space="0" w:color="C0C0C0"/>
              <w:bottom w:val="single" w:sz="4" w:space="0" w:color="C0C0C0"/>
              <w:right w:val="single" w:sz="4" w:space="0" w:color="C0C0C0"/>
            </w:tcBorders>
          </w:tcPr>
          <w:p w14:paraId="434948B2" w14:textId="2BEA8B74" w:rsidR="001C4E3F" w:rsidRPr="00B84741" w:rsidRDefault="001C4E3F" w:rsidP="00124808">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rPr>
              <w:t>OE54035</w:t>
            </w:r>
          </w:p>
        </w:tc>
        <w:tc>
          <w:tcPr>
            <w:tcW w:w="4961" w:type="dxa"/>
            <w:tcBorders>
              <w:top w:val="single" w:sz="4" w:space="0" w:color="C0C0C0"/>
              <w:left w:val="single" w:sz="4" w:space="0" w:color="C0C0C0"/>
              <w:bottom w:val="single" w:sz="4" w:space="0" w:color="C0C0C0"/>
              <w:right w:val="single" w:sz="4" w:space="0" w:color="BFBFBF" w:themeColor="background1" w:themeShade="BF"/>
            </w:tcBorders>
          </w:tcPr>
          <w:p w14:paraId="6D76AAD4" w14:textId="6CC00D58" w:rsidR="001C4E3F" w:rsidRPr="00B84741" w:rsidRDefault="001C4E3F" w:rsidP="00124808">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ODE MSc Thesis</w:t>
            </w:r>
          </w:p>
        </w:tc>
        <w:tc>
          <w:tcPr>
            <w:tcW w:w="992" w:type="dxa"/>
            <w:tcBorders>
              <w:top w:val="single" w:sz="4" w:space="0" w:color="C0C0C0"/>
              <w:left w:val="single" w:sz="4" w:space="0" w:color="BFBFBF" w:themeColor="background1" w:themeShade="BF"/>
              <w:bottom w:val="single" w:sz="4" w:space="0" w:color="C0C0C0"/>
              <w:right w:val="single" w:sz="4" w:space="0" w:color="C0C0C0"/>
            </w:tcBorders>
          </w:tcPr>
          <w:p w14:paraId="2C105733" w14:textId="77777777" w:rsidR="001C4E3F" w:rsidRPr="00B84741" w:rsidRDefault="001C4E3F" w:rsidP="001C4E3F">
            <w:pPr>
              <w:rPr>
                <w:rFonts w:asciiTheme="minorHAnsi" w:hAnsiTheme="minorHAnsi" w:cstheme="minorHAnsi"/>
                <w:sz w:val="18"/>
                <w:szCs w:val="18"/>
                <w:lang w:val="en-GB" w:eastAsia="en-US"/>
              </w:rPr>
            </w:pPr>
          </w:p>
        </w:tc>
        <w:tc>
          <w:tcPr>
            <w:tcW w:w="1134" w:type="dxa"/>
            <w:tcBorders>
              <w:top w:val="single" w:sz="4" w:space="0" w:color="C0C0C0"/>
              <w:left w:val="single" w:sz="4" w:space="0" w:color="C0C0C0"/>
              <w:bottom w:val="single" w:sz="4" w:space="0" w:color="C0C0C0"/>
              <w:right w:val="single" w:sz="4" w:space="0" w:color="C0C0C0"/>
            </w:tcBorders>
          </w:tcPr>
          <w:p w14:paraId="7C8482DE" w14:textId="32A982EC" w:rsidR="001C4E3F" w:rsidRPr="00B84741" w:rsidRDefault="001C4E3F" w:rsidP="00124808">
            <w:pPr>
              <w:jc w:val="cente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35</w:t>
            </w:r>
          </w:p>
        </w:tc>
      </w:tr>
      <w:tr w:rsidR="006F4891" w:rsidRPr="00B84741" w14:paraId="3B2E595A" w14:textId="77777777" w:rsidTr="00124808">
        <w:tc>
          <w:tcPr>
            <w:tcW w:w="1730" w:type="dxa"/>
            <w:tcBorders>
              <w:top w:val="single" w:sz="4" w:space="0" w:color="C0C0C0"/>
              <w:left w:val="single" w:sz="4" w:space="0" w:color="C0C0C0"/>
              <w:bottom w:val="single" w:sz="4" w:space="0" w:color="C0C0C0"/>
              <w:right w:val="single" w:sz="4" w:space="0" w:color="C0C0C0"/>
            </w:tcBorders>
          </w:tcPr>
          <w:p w14:paraId="7BC4B45A" w14:textId="77777777" w:rsidR="006F4891" w:rsidRPr="00B84741" w:rsidRDefault="006F4891" w:rsidP="00124808">
            <w:pPr>
              <w:rPr>
                <w:rFonts w:asciiTheme="minorHAnsi" w:hAnsiTheme="minorHAnsi" w:cstheme="minorHAnsi"/>
                <w:sz w:val="18"/>
                <w:szCs w:val="18"/>
                <w:lang w:val="en-GB" w:eastAsia="en-US"/>
              </w:rPr>
            </w:pPr>
          </w:p>
        </w:tc>
        <w:tc>
          <w:tcPr>
            <w:tcW w:w="5953" w:type="dxa"/>
            <w:gridSpan w:val="2"/>
            <w:tcBorders>
              <w:top w:val="single" w:sz="4" w:space="0" w:color="C0C0C0"/>
              <w:left w:val="single" w:sz="4" w:space="0" w:color="C0C0C0"/>
              <w:bottom w:val="single" w:sz="4" w:space="0" w:color="C0C0C0"/>
              <w:right w:val="single" w:sz="4" w:space="0" w:color="C0C0C0"/>
            </w:tcBorders>
            <w:hideMark/>
          </w:tcPr>
          <w:p w14:paraId="4447E0F9" w14:textId="77777777" w:rsidR="006F4891" w:rsidRPr="00B84741" w:rsidRDefault="006F4891" w:rsidP="00124808">
            <w:pPr>
              <w:jc w:val="right"/>
              <w:rPr>
                <w:rFonts w:asciiTheme="minorHAnsi" w:hAnsiTheme="minorHAnsi" w:cstheme="minorHAnsi"/>
                <w:b/>
                <w:sz w:val="18"/>
                <w:szCs w:val="18"/>
                <w:lang w:val="en-GB" w:eastAsia="en-US"/>
              </w:rPr>
            </w:pPr>
            <w:r w:rsidRPr="00B84741">
              <w:rPr>
                <w:rFonts w:asciiTheme="minorHAnsi" w:hAnsiTheme="minorHAnsi" w:cstheme="minorHAnsi"/>
                <w:b/>
                <w:sz w:val="18"/>
                <w:szCs w:val="18"/>
                <w:lang w:val="en-GB" w:eastAsia="en-US"/>
              </w:rPr>
              <w:t>Total</w:t>
            </w:r>
          </w:p>
        </w:tc>
        <w:tc>
          <w:tcPr>
            <w:tcW w:w="1134" w:type="dxa"/>
            <w:tcBorders>
              <w:top w:val="single" w:sz="4" w:space="0" w:color="C0C0C0"/>
              <w:left w:val="single" w:sz="4" w:space="0" w:color="C0C0C0"/>
              <w:bottom w:val="single" w:sz="4" w:space="0" w:color="C0C0C0"/>
              <w:right w:val="single" w:sz="4" w:space="0" w:color="C0C0C0"/>
            </w:tcBorders>
            <w:hideMark/>
          </w:tcPr>
          <w:p w14:paraId="148E891A" w14:textId="08D9A534" w:rsidR="006F4891" w:rsidRPr="00B84741" w:rsidRDefault="00BC1F4D" w:rsidP="00124808">
            <w:pPr>
              <w:jc w:val="center"/>
              <w:rPr>
                <w:rFonts w:asciiTheme="minorHAnsi" w:hAnsiTheme="minorHAnsi" w:cstheme="minorHAnsi"/>
                <w:b/>
                <w:sz w:val="18"/>
                <w:szCs w:val="18"/>
                <w:lang w:val="en-GB" w:eastAsia="en-US"/>
              </w:rPr>
            </w:pPr>
            <w:r w:rsidRPr="00B84741">
              <w:rPr>
                <w:rFonts w:asciiTheme="minorHAnsi" w:hAnsiTheme="minorHAnsi" w:cstheme="minorHAnsi"/>
                <w:b/>
                <w:sz w:val="18"/>
                <w:szCs w:val="18"/>
                <w:lang w:val="en-GB" w:eastAsia="en-US"/>
              </w:rPr>
              <w:t>4</w:t>
            </w:r>
            <w:r w:rsidR="006F4891" w:rsidRPr="00B84741">
              <w:rPr>
                <w:rFonts w:asciiTheme="minorHAnsi" w:hAnsiTheme="minorHAnsi" w:cstheme="minorHAnsi"/>
                <w:b/>
                <w:sz w:val="18"/>
                <w:szCs w:val="18"/>
                <w:lang w:val="en-GB" w:eastAsia="en-US"/>
              </w:rPr>
              <w:t>5</w:t>
            </w:r>
          </w:p>
        </w:tc>
      </w:tr>
    </w:tbl>
    <w:p w14:paraId="118CD143" w14:textId="775F7736" w:rsidR="009B6769" w:rsidRPr="00B84741" w:rsidRDefault="006F4891" w:rsidP="002F1834">
      <w:pPr>
        <w:rPr>
          <w:rFonts w:asciiTheme="minorHAnsi" w:hAnsiTheme="minorHAnsi" w:cstheme="minorHAnsi"/>
          <w:bCs/>
          <w:sz w:val="12"/>
          <w:szCs w:val="12"/>
          <w:lang w:val="en-GB"/>
        </w:rPr>
      </w:pPr>
      <w:r w:rsidRPr="00B84741">
        <w:rPr>
          <w:rFonts w:asciiTheme="minorHAnsi" w:hAnsiTheme="minorHAnsi" w:cstheme="minorHAnsi"/>
          <w:sz w:val="16"/>
          <w:szCs w:val="16"/>
          <w:lang w:val="en-GB"/>
        </w:rPr>
        <w:t xml:space="preserve">       </w:t>
      </w:r>
    </w:p>
    <w:p w14:paraId="51D70B9E" w14:textId="2C76A23A" w:rsidR="00922C4E" w:rsidRPr="00B84741" w:rsidRDefault="002E5704" w:rsidP="00922C4E">
      <w:pPr>
        <w:ind w:left="284"/>
        <w:rPr>
          <w:rFonts w:asciiTheme="minorHAnsi" w:hAnsiTheme="minorHAnsi" w:cstheme="minorHAnsi"/>
          <w:b/>
          <w:bCs/>
          <w:sz w:val="18"/>
          <w:szCs w:val="18"/>
          <w:lang w:val="en-GB"/>
        </w:rPr>
      </w:pPr>
      <w:r w:rsidRPr="00B84741">
        <w:rPr>
          <w:rFonts w:asciiTheme="minorHAnsi" w:hAnsiTheme="minorHAnsi" w:cstheme="minorHAnsi"/>
          <w:b/>
          <w:sz w:val="18"/>
          <w:szCs w:val="18"/>
          <w:lang w:val="en-GB"/>
        </w:rPr>
        <w:t>ME-ODE</w:t>
      </w:r>
      <w:r w:rsidR="00922C4E" w:rsidRPr="00B84741">
        <w:rPr>
          <w:rFonts w:asciiTheme="minorHAnsi" w:hAnsiTheme="minorHAnsi" w:cstheme="minorHAnsi"/>
          <w:b/>
          <w:sz w:val="18"/>
          <w:szCs w:val="18"/>
          <w:lang w:val="en-GB"/>
        </w:rPr>
        <w:t xml:space="preserve"> </w:t>
      </w:r>
      <w:r w:rsidR="004B0CE5" w:rsidRPr="00B84741">
        <w:rPr>
          <w:rFonts w:asciiTheme="minorHAnsi" w:hAnsiTheme="minorHAnsi" w:cstheme="minorHAnsi"/>
          <w:b/>
          <w:sz w:val="18"/>
          <w:szCs w:val="18"/>
          <w:lang w:val="en-GB"/>
        </w:rPr>
        <w:t>suggested elective courses 2nd year (or free elective courses, min. 15 ECTS)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4961"/>
        <w:gridCol w:w="992"/>
        <w:gridCol w:w="1134"/>
      </w:tblGrid>
      <w:tr w:rsidR="001C4E3F" w:rsidRPr="00B84741" w14:paraId="381DF770" w14:textId="77777777" w:rsidTr="004B0CE5">
        <w:tc>
          <w:tcPr>
            <w:tcW w:w="1730" w:type="dxa"/>
            <w:tcBorders>
              <w:top w:val="single" w:sz="4" w:space="0" w:color="C0C0C0"/>
              <w:left w:val="single" w:sz="4" w:space="0" w:color="C0C0C0"/>
              <w:bottom w:val="single" w:sz="4" w:space="0" w:color="C0C0C0"/>
              <w:right w:val="single" w:sz="4" w:space="0" w:color="C0C0C0"/>
            </w:tcBorders>
            <w:shd w:val="clear" w:color="auto" w:fill="CCCCCC"/>
            <w:hideMark/>
          </w:tcPr>
          <w:p w14:paraId="41E5820B" w14:textId="734EA1F0" w:rsidR="001C4E3F" w:rsidRPr="00B84741" w:rsidRDefault="001C4E3F" w:rsidP="00A23180">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Course code</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CCCCCC"/>
            <w:hideMark/>
          </w:tcPr>
          <w:p w14:paraId="1CBAAB14" w14:textId="77777777" w:rsidR="001C4E3F" w:rsidRPr="00B84741" w:rsidRDefault="001C4E3F" w:rsidP="00A23180">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Course name</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CCCCCC"/>
          </w:tcPr>
          <w:p w14:paraId="3E8C703C" w14:textId="59EF3F35" w:rsidR="001C4E3F" w:rsidRPr="00B84741" w:rsidRDefault="004B0CE5" w:rsidP="00E57A7C">
            <w:pPr>
              <w:jc w:val="cente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Period</w:t>
            </w:r>
          </w:p>
        </w:tc>
        <w:tc>
          <w:tcPr>
            <w:tcW w:w="1134" w:type="dxa"/>
            <w:tcBorders>
              <w:top w:val="single" w:sz="4" w:space="0" w:color="C0C0C0"/>
              <w:left w:val="single" w:sz="4" w:space="0" w:color="C0C0C0"/>
              <w:bottom w:val="single" w:sz="4" w:space="0" w:color="C0C0C0"/>
              <w:right w:val="single" w:sz="4" w:space="0" w:color="C0C0C0"/>
            </w:tcBorders>
            <w:shd w:val="clear" w:color="auto" w:fill="CCCCCC"/>
            <w:hideMark/>
          </w:tcPr>
          <w:p w14:paraId="4041D1E4" w14:textId="344B0F08" w:rsidR="001C4E3F" w:rsidRPr="00B84741" w:rsidRDefault="001C4E3F" w:rsidP="00A23180">
            <w:pPr>
              <w:jc w:val="cente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EC</w:t>
            </w:r>
          </w:p>
        </w:tc>
      </w:tr>
      <w:tr w:rsidR="00E57A7C" w:rsidRPr="00B84741" w14:paraId="6F0DBBC7" w14:textId="77777777" w:rsidTr="004B0CE5">
        <w:tc>
          <w:tcPr>
            <w:tcW w:w="1730" w:type="dxa"/>
            <w:tcBorders>
              <w:top w:val="single" w:sz="4" w:space="0" w:color="C0C0C0"/>
              <w:left w:val="single" w:sz="4" w:space="0" w:color="C0C0C0"/>
              <w:bottom w:val="single" w:sz="4" w:space="0" w:color="C0C0C0"/>
              <w:right w:val="single" w:sz="4" w:space="0" w:color="C0C0C0"/>
            </w:tcBorders>
          </w:tcPr>
          <w:p w14:paraId="63CF361E" w14:textId="1E2AB591" w:rsidR="00E57A7C" w:rsidRPr="00B84741" w:rsidRDefault="00E57A7C" w:rsidP="002E5704">
            <w:pPr>
              <w:rPr>
                <w:rFonts w:asciiTheme="minorHAnsi" w:hAnsiTheme="minorHAnsi" w:cstheme="minorHAnsi"/>
                <w:bCs/>
                <w:sz w:val="18"/>
                <w:szCs w:val="18"/>
                <w:lang w:val="en-GB"/>
              </w:rPr>
            </w:pPr>
            <w:r w:rsidRPr="00B84741">
              <w:rPr>
                <w:rFonts w:asciiTheme="minorHAnsi" w:hAnsiTheme="minorHAnsi" w:cstheme="minorHAnsi"/>
                <w:bCs/>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bCs/>
                <w:sz w:val="18"/>
                <w:szCs w:val="18"/>
                <w:lang w:val="en-GB"/>
              </w:rPr>
              <w:instrText xml:space="preserve"> FORMCHECKBOX </w:instrText>
            </w:r>
            <w:r w:rsidR="00836CCF">
              <w:rPr>
                <w:rFonts w:asciiTheme="minorHAnsi" w:hAnsiTheme="minorHAnsi" w:cstheme="minorHAnsi"/>
                <w:bCs/>
                <w:sz w:val="18"/>
                <w:szCs w:val="18"/>
                <w:lang w:val="en-GB"/>
              </w:rPr>
            </w:r>
            <w:r w:rsidR="00836CCF">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fldChar w:fldCharType="end"/>
            </w:r>
            <w:r w:rsidRPr="00B84741">
              <w:rPr>
                <w:rFonts w:asciiTheme="minorHAnsi" w:hAnsiTheme="minorHAnsi" w:cstheme="minorHAnsi"/>
                <w:bCs/>
                <w:sz w:val="18"/>
                <w:szCs w:val="18"/>
                <w:lang w:val="en-GB"/>
              </w:rPr>
              <w:t xml:space="preserve"> CIEM4302</w:t>
            </w:r>
          </w:p>
        </w:tc>
        <w:tc>
          <w:tcPr>
            <w:tcW w:w="4961" w:type="dxa"/>
            <w:tcBorders>
              <w:top w:val="single" w:sz="4" w:space="0" w:color="C0C0C0"/>
              <w:left w:val="single" w:sz="4" w:space="0" w:color="C0C0C0"/>
              <w:bottom w:val="single" w:sz="4" w:space="0" w:color="C0C0C0"/>
              <w:right w:val="single" w:sz="4" w:space="0" w:color="BFBFBF" w:themeColor="background1" w:themeShade="BF"/>
            </w:tcBorders>
          </w:tcPr>
          <w:p w14:paraId="1F5BF923" w14:textId="14B3AB74" w:rsidR="00E57A7C" w:rsidRPr="00B84741" w:rsidRDefault="00E57A7C" w:rsidP="00E57A7C">
            <w:pPr>
              <w:tabs>
                <w:tab w:val="left" w:pos="3128"/>
              </w:tabs>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Cold Regions Engineering</w:t>
            </w:r>
            <w:r w:rsidRPr="00B84741">
              <w:rPr>
                <w:rFonts w:asciiTheme="minorHAnsi" w:hAnsiTheme="minorHAnsi" w:cstheme="minorHAnsi"/>
                <w:sz w:val="18"/>
                <w:szCs w:val="18"/>
                <w:lang w:val="en-GB" w:eastAsia="en-US"/>
              </w:rPr>
              <w:tab/>
            </w:r>
          </w:p>
        </w:tc>
        <w:tc>
          <w:tcPr>
            <w:tcW w:w="992" w:type="dxa"/>
            <w:tcBorders>
              <w:top w:val="single" w:sz="4" w:space="0" w:color="C0C0C0"/>
              <w:left w:val="single" w:sz="4" w:space="0" w:color="BFBFBF" w:themeColor="background1" w:themeShade="BF"/>
              <w:bottom w:val="single" w:sz="4" w:space="0" w:color="C0C0C0"/>
              <w:right w:val="single" w:sz="4" w:space="0" w:color="C0C0C0"/>
            </w:tcBorders>
          </w:tcPr>
          <w:p w14:paraId="26717E32" w14:textId="771C4912" w:rsidR="00E57A7C" w:rsidRPr="00B84741" w:rsidRDefault="00E57A7C" w:rsidP="00E57A7C">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1</w:t>
            </w:r>
          </w:p>
        </w:tc>
        <w:tc>
          <w:tcPr>
            <w:tcW w:w="1134" w:type="dxa"/>
            <w:tcBorders>
              <w:top w:val="single" w:sz="4" w:space="0" w:color="C0C0C0"/>
              <w:left w:val="single" w:sz="4" w:space="0" w:color="C0C0C0"/>
              <w:bottom w:val="single" w:sz="4" w:space="0" w:color="C0C0C0"/>
              <w:right w:val="single" w:sz="4" w:space="0" w:color="C0C0C0"/>
            </w:tcBorders>
          </w:tcPr>
          <w:p w14:paraId="6B030CC4" w14:textId="132C21DE" w:rsidR="00E57A7C" w:rsidRPr="00B84741" w:rsidRDefault="00E57A7C" w:rsidP="002E5704">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5</w:t>
            </w:r>
          </w:p>
        </w:tc>
      </w:tr>
      <w:tr w:rsidR="001C4E3F" w:rsidRPr="00B84741" w14:paraId="1AF8AD37" w14:textId="77777777" w:rsidTr="004B0CE5">
        <w:tc>
          <w:tcPr>
            <w:tcW w:w="1730" w:type="dxa"/>
            <w:tcBorders>
              <w:top w:val="single" w:sz="4" w:space="0" w:color="C0C0C0"/>
              <w:left w:val="single" w:sz="4" w:space="0" w:color="C0C0C0"/>
              <w:bottom w:val="single" w:sz="4" w:space="0" w:color="C0C0C0"/>
              <w:right w:val="single" w:sz="4" w:space="0" w:color="C0C0C0"/>
            </w:tcBorders>
            <w:hideMark/>
          </w:tcPr>
          <w:p w14:paraId="1F1737E5" w14:textId="662B6DE8" w:rsidR="001C4E3F" w:rsidRPr="00B84741" w:rsidRDefault="001C4E3F" w:rsidP="002E5704">
            <w:pPr>
              <w:rPr>
                <w:rFonts w:asciiTheme="minorHAnsi" w:hAnsiTheme="minorHAnsi" w:cstheme="minorHAnsi"/>
                <w:sz w:val="18"/>
                <w:szCs w:val="18"/>
                <w:lang w:val="en-GB" w:eastAsia="en-US"/>
              </w:rPr>
            </w:pPr>
            <w:r w:rsidRPr="00B84741">
              <w:rPr>
                <w:rFonts w:asciiTheme="minorHAnsi" w:hAnsiTheme="minorHAnsi" w:cstheme="minorHAnsi"/>
                <w:bCs/>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bCs/>
                <w:sz w:val="18"/>
                <w:szCs w:val="18"/>
                <w:lang w:val="en-GB"/>
              </w:rPr>
              <w:instrText xml:space="preserve"> FORMCHECKBOX </w:instrText>
            </w:r>
            <w:r w:rsidR="00836CCF">
              <w:rPr>
                <w:rFonts w:asciiTheme="minorHAnsi" w:hAnsiTheme="minorHAnsi" w:cstheme="minorHAnsi"/>
                <w:bCs/>
                <w:sz w:val="18"/>
                <w:szCs w:val="18"/>
                <w:lang w:val="en-GB"/>
              </w:rPr>
            </w:r>
            <w:r w:rsidR="00836CCF">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fldChar w:fldCharType="end"/>
            </w:r>
            <w:r w:rsidRPr="00B84741">
              <w:rPr>
                <w:rFonts w:asciiTheme="minorHAnsi" w:hAnsiTheme="minorHAnsi" w:cstheme="minorHAnsi"/>
                <w:bCs/>
                <w:sz w:val="18"/>
                <w:szCs w:val="18"/>
                <w:lang w:val="en-GB"/>
              </w:rPr>
              <w:t xml:space="preserve"> </w:t>
            </w:r>
            <w:r w:rsidR="004B0CE5" w:rsidRPr="00B84741">
              <w:rPr>
                <w:rFonts w:asciiTheme="minorHAnsi" w:hAnsiTheme="minorHAnsi" w:cstheme="minorHAnsi"/>
                <w:bCs/>
                <w:sz w:val="18"/>
                <w:szCs w:val="18"/>
                <w:lang w:val="en-GB"/>
              </w:rPr>
              <w:t>MT44090</w:t>
            </w:r>
          </w:p>
        </w:tc>
        <w:tc>
          <w:tcPr>
            <w:tcW w:w="4961" w:type="dxa"/>
            <w:tcBorders>
              <w:top w:val="single" w:sz="4" w:space="0" w:color="C0C0C0"/>
              <w:left w:val="single" w:sz="4" w:space="0" w:color="C0C0C0"/>
              <w:bottom w:val="single" w:sz="4" w:space="0" w:color="C0C0C0"/>
              <w:right w:val="single" w:sz="4" w:space="0" w:color="BFBFBF" w:themeColor="background1" w:themeShade="BF"/>
            </w:tcBorders>
          </w:tcPr>
          <w:p w14:paraId="58C7FE3E" w14:textId="13ED0CC9" w:rsidR="001C4E3F" w:rsidRPr="00B84741" w:rsidRDefault="004B0CE5" w:rsidP="00A23180">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Fluid - Structure Interaction in Marine Structures</w:t>
            </w:r>
          </w:p>
        </w:tc>
        <w:tc>
          <w:tcPr>
            <w:tcW w:w="992" w:type="dxa"/>
            <w:tcBorders>
              <w:top w:val="single" w:sz="4" w:space="0" w:color="C0C0C0"/>
              <w:left w:val="single" w:sz="4" w:space="0" w:color="BFBFBF" w:themeColor="background1" w:themeShade="BF"/>
              <w:bottom w:val="single" w:sz="4" w:space="0" w:color="C0C0C0"/>
              <w:right w:val="single" w:sz="4" w:space="0" w:color="C0C0C0"/>
            </w:tcBorders>
          </w:tcPr>
          <w:p w14:paraId="41178CAF" w14:textId="4BC13B88" w:rsidR="001C4E3F" w:rsidRPr="00B84741" w:rsidRDefault="004B0CE5" w:rsidP="00E57A7C">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1</w:t>
            </w:r>
          </w:p>
        </w:tc>
        <w:tc>
          <w:tcPr>
            <w:tcW w:w="1134" w:type="dxa"/>
            <w:tcBorders>
              <w:top w:val="single" w:sz="4" w:space="0" w:color="C0C0C0"/>
              <w:left w:val="single" w:sz="4" w:space="0" w:color="C0C0C0"/>
              <w:bottom w:val="single" w:sz="4" w:space="0" w:color="C0C0C0"/>
              <w:right w:val="single" w:sz="4" w:space="0" w:color="C0C0C0"/>
            </w:tcBorders>
            <w:hideMark/>
          </w:tcPr>
          <w:p w14:paraId="0B717741" w14:textId="687D81B9" w:rsidR="001C4E3F" w:rsidRPr="00B84741" w:rsidRDefault="004B0CE5" w:rsidP="002E5704">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5</w:t>
            </w:r>
          </w:p>
        </w:tc>
      </w:tr>
      <w:tr w:rsidR="001C4E3F" w:rsidRPr="00B84741" w14:paraId="1754B45E" w14:textId="77777777" w:rsidTr="004B0CE5">
        <w:tc>
          <w:tcPr>
            <w:tcW w:w="1730" w:type="dxa"/>
            <w:tcBorders>
              <w:top w:val="single" w:sz="4" w:space="0" w:color="C0C0C0"/>
              <w:left w:val="single" w:sz="4" w:space="0" w:color="C0C0C0"/>
              <w:bottom w:val="single" w:sz="4" w:space="0" w:color="C0C0C0"/>
              <w:right w:val="single" w:sz="4" w:space="0" w:color="C0C0C0"/>
            </w:tcBorders>
          </w:tcPr>
          <w:p w14:paraId="7E81BBC8" w14:textId="5EA09EBE" w:rsidR="001C4E3F" w:rsidRPr="00B84741" w:rsidRDefault="001C4E3F" w:rsidP="004B0CE5">
            <w:pPr>
              <w:rPr>
                <w:rFonts w:asciiTheme="minorHAnsi" w:hAnsiTheme="minorHAnsi" w:cstheme="minorHAnsi"/>
                <w:bCs/>
                <w:sz w:val="18"/>
                <w:szCs w:val="18"/>
                <w:lang w:val="en-GB"/>
              </w:rPr>
            </w:pPr>
            <w:r w:rsidRPr="00B84741">
              <w:rPr>
                <w:rFonts w:asciiTheme="minorHAnsi" w:hAnsiTheme="minorHAnsi" w:cstheme="minorHAnsi"/>
                <w:bCs/>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bCs/>
                <w:sz w:val="18"/>
                <w:szCs w:val="18"/>
                <w:lang w:val="en-GB"/>
              </w:rPr>
              <w:instrText xml:space="preserve"> FORMCHECKBOX </w:instrText>
            </w:r>
            <w:r w:rsidR="00836CCF">
              <w:rPr>
                <w:rFonts w:asciiTheme="minorHAnsi" w:hAnsiTheme="minorHAnsi" w:cstheme="minorHAnsi"/>
                <w:bCs/>
                <w:sz w:val="18"/>
                <w:szCs w:val="18"/>
                <w:lang w:val="en-GB"/>
              </w:rPr>
            </w:r>
            <w:r w:rsidR="00836CCF">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fldChar w:fldCharType="end"/>
            </w:r>
            <w:r w:rsidRPr="00B84741">
              <w:rPr>
                <w:rFonts w:asciiTheme="minorHAnsi" w:hAnsiTheme="minorHAnsi" w:cstheme="minorHAnsi"/>
                <w:bCs/>
                <w:sz w:val="18"/>
                <w:szCs w:val="18"/>
                <w:lang w:val="en-GB"/>
              </w:rPr>
              <w:t xml:space="preserve"> OE44</w:t>
            </w:r>
            <w:r w:rsidR="004B0CE5" w:rsidRPr="00B84741">
              <w:rPr>
                <w:rFonts w:asciiTheme="minorHAnsi" w:hAnsiTheme="minorHAnsi" w:cstheme="minorHAnsi"/>
                <w:bCs/>
                <w:sz w:val="18"/>
                <w:szCs w:val="18"/>
                <w:lang w:val="en-GB"/>
              </w:rPr>
              <w:t>145</w:t>
            </w:r>
          </w:p>
        </w:tc>
        <w:tc>
          <w:tcPr>
            <w:tcW w:w="4961" w:type="dxa"/>
            <w:tcBorders>
              <w:top w:val="single" w:sz="4" w:space="0" w:color="C0C0C0"/>
              <w:left w:val="single" w:sz="4" w:space="0" w:color="C0C0C0"/>
              <w:bottom w:val="single" w:sz="4" w:space="0" w:color="C0C0C0"/>
              <w:right w:val="single" w:sz="4" w:space="0" w:color="BFBFBF" w:themeColor="background1" w:themeShade="BF"/>
            </w:tcBorders>
            <w:vAlign w:val="center"/>
          </w:tcPr>
          <w:p w14:paraId="520DD8F2" w14:textId="734219D3" w:rsidR="001C4E3F" w:rsidRPr="00B84741" w:rsidRDefault="004B0CE5" w:rsidP="002E5704">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Research Exercise</w:t>
            </w:r>
            <w:r w:rsidR="004A7777" w:rsidRPr="00B84741">
              <w:rPr>
                <w:rFonts w:asciiTheme="minorHAnsi" w:hAnsiTheme="minorHAnsi" w:cstheme="minorHAnsi"/>
                <w:sz w:val="16"/>
                <w:szCs w:val="16"/>
                <w:vertAlign w:val="superscript"/>
                <w:lang w:val="en-GB"/>
              </w:rPr>
              <w:t>*</w:t>
            </w:r>
          </w:p>
        </w:tc>
        <w:tc>
          <w:tcPr>
            <w:tcW w:w="992"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593A472E" w14:textId="0B245768" w:rsidR="001C4E3F" w:rsidRPr="00B84741" w:rsidRDefault="004A7777" w:rsidP="004A7777">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134" w:type="dxa"/>
            <w:tcBorders>
              <w:top w:val="single" w:sz="4" w:space="0" w:color="C0C0C0"/>
              <w:left w:val="single" w:sz="4" w:space="0" w:color="C0C0C0"/>
              <w:bottom w:val="single" w:sz="4" w:space="0" w:color="C0C0C0"/>
              <w:right w:val="single" w:sz="4" w:space="0" w:color="C0C0C0"/>
            </w:tcBorders>
            <w:vAlign w:val="center"/>
          </w:tcPr>
          <w:p w14:paraId="7848AE54" w14:textId="1086BE27" w:rsidR="001C4E3F" w:rsidRPr="00B84741" w:rsidRDefault="004B0CE5" w:rsidP="002E5704">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6</w:t>
            </w:r>
          </w:p>
        </w:tc>
      </w:tr>
      <w:tr w:rsidR="004B0CE5" w:rsidRPr="00B84741" w14:paraId="37FA0821" w14:textId="77777777" w:rsidTr="00705E22">
        <w:tc>
          <w:tcPr>
            <w:tcW w:w="1730" w:type="dxa"/>
            <w:tcBorders>
              <w:top w:val="single" w:sz="4" w:space="0" w:color="C0C0C0"/>
              <w:left w:val="single" w:sz="4" w:space="0" w:color="C0C0C0"/>
              <w:bottom w:val="single" w:sz="4" w:space="0" w:color="C0C0C0"/>
              <w:right w:val="single" w:sz="4" w:space="0" w:color="C0C0C0"/>
            </w:tcBorders>
          </w:tcPr>
          <w:p w14:paraId="24E2F88C" w14:textId="60FA8A5A" w:rsidR="004B0CE5" w:rsidRPr="00B84741" w:rsidRDefault="004B0CE5" w:rsidP="00705E22">
            <w:pPr>
              <w:rPr>
                <w:rFonts w:asciiTheme="minorHAnsi" w:hAnsiTheme="minorHAnsi" w:cstheme="minorHAnsi"/>
                <w:bCs/>
                <w:sz w:val="18"/>
                <w:szCs w:val="18"/>
                <w:lang w:val="en-GB"/>
              </w:rPr>
            </w:pPr>
            <w:r w:rsidRPr="00B84741">
              <w:rPr>
                <w:rFonts w:asciiTheme="minorHAnsi" w:hAnsiTheme="minorHAnsi" w:cstheme="minorHAnsi"/>
                <w:bCs/>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bCs/>
                <w:sz w:val="18"/>
                <w:szCs w:val="18"/>
                <w:lang w:val="en-GB"/>
              </w:rPr>
              <w:instrText xml:space="preserve"> FORMCHECKBOX </w:instrText>
            </w:r>
            <w:r w:rsidR="00836CCF">
              <w:rPr>
                <w:rFonts w:asciiTheme="minorHAnsi" w:hAnsiTheme="minorHAnsi" w:cstheme="minorHAnsi"/>
                <w:bCs/>
                <w:sz w:val="18"/>
                <w:szCs w:val="18"/>
                <w:lang w:val="en-GB"/>
              </w:rPr>
            </w:r>
            <w:r w:rsidR="00836CCF">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fldChar w:fldCharType="end"/>
            </w:r>
            <w:r w:rsidRPr="00B84741">
              <w:rPr>
                <w:rFonts w:asciiTheme="minorHAnsi" w:hAnsiTheme="minorHAnsi" w:cstheme="minorHAnsi"/>
                <w:bCs/>
                <w:sz w:val="18"/>
                <w:szCs w:val="18"/>
                <w:lang w:val="en-GB"/>
              </w:rPr>
              <w:t xml:space="preserve"> RO47001</w:t>
            </w:r>
          </w:p>
        </w:tc>
        <w:tc>
          <w:tcPr>
            <w:tcW w:w="4961" w:type="dxa"/>
            <w:tcBorders>
              <w:top w:val="single" w:sz="4" w:space="0" w:color="C0C0C0"/>
              <w:left w:val="single" w:sz="4" w:space="0" w:color="C0C0C0"/>
              <w:bottom w:val="single" w:sz="4" w:space="0" w:color="C0C0C0"/>
              <w:right w:val="single" w:sz="4" w:space="0" w:color="BFBFBF" w:themeColor="background1" w:themeShade="BF"/>
            </w:tcBorders>
            <w:vAlign w:val="center"/>
          </w:tcPr>
          <w:p w14:paraId="3265E2BC" w14:textId="756D89E5" w:rsidR="004B0CE5" w:rsidRPr="00B84741" w:rsidRDefault="00E57A7C" w:rsidP="00705E22">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Robot Dynamics &amp; Control</w:t>
            </w:r>
          </w:p>
        </w:tc>
        <w:tc>
          <w:tcPr>
            <w:tcW w:w="992"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09B811E7" w14:textId="288CDB41" w:rsidR="004B0CE5" w:rsidRPr="00B84741" w:rsidRDefault="00E57A7C" w:rsidP="00E57A7C">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1</w:t>
            </w:r>
          </w:p>
        </w:tc>
        <w:tc>
          <w:tcPr>
            <w:tcW w:w="1134" w:type="dxa"/>
            <w:tcBorders>
              <w:top w:val="single" w:sz="4" w:space="0" w:color="C0C0C0"/>
              <w:left w:val="single" w:sz="4" w:space="0" w:color="C0C0C0"/>
              <w:bottom w:val="single" w:sz="4" w:space="0" w:color="C0C0C0"/>
              <w:right w:val="single" w:sz="4" w:space="0" w:color="C0C0C0"/>
            </w:tcBorders>
            <w:vAlign w:val="center"/>
          </w:tcPr>
          <w:p w14:paraId="759388F5" w14:textId="0BB06CAF" w:rsidR="004B0CE5" w:rsidRPr="00B84741" w:rsidRDefault="00E57A7C" w:rsidP="00705E22">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5</w:t>
            </w:r>
          </w:p>
        </w:tc>
      </w:tr>
      <w:tr w:rsidR="004B0CE5" w:rsidRPr="00B84741" w14:paraId="75741D41" w14:textId="77777777" w:rsidTr="00705E22">
        <w:tc>
          <w:tcPr>
            <w:tcW w:w="1730" w:type="dxa"/>
            <w:tcBorders>
              <w:top w:val="single" w:sz="4" w:space="0" w:color="C0C0C0"/>
              <w:left w:val="single" w:sz="4" w:space="0" w:color="C0C0C0"/>
              <w:bottom w:val="single" w:sz="4" w:space="0" w:color="C0C0C0"/>
              <w:right w:val="single" w:sz="4" w:space="0" w:color="C0C0C0"/>
            </w:tcBorders>
          </w:tcPr>
          <w:p w14:paraId="0E16ADD6" w14:textId="745235C7" w:rsidR="004B0CE5" w:rsidRPr="00B84741" w:rsidRDefault="004B0CE5" w:rsidP="00705E22">
            <w:pPr>
              <w:rPr>
                <w:rFonts w:asciiTheme="minorHAnsi" w:hAnsiTheme="minorHAnsi" w:cstheme="minorHAnsi"/>
                <w:bCs/>
                <w:sz w:val="18"/>
                <w:szCs w:val="18"/>
                <w:lang w:val="en-GB"/>
              </w:rPr>
            </w:pPr>
            <w:r w:rsidRPr="00B84741">
              <w:rPr>
                <w:rFonts w:asciiTheme="minorHAnsi" w:hAnsiTheme="minorHAnsi" w:cstheme="minorHAnsi"/>
                <w:bCs/>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bCs/>
                <w:sz w:val="18"/>
                <w:szCs w:val="18"/>
                <w:lang w:val="en-GB"/>
              </w:rPr>
              <w:instrText xml:space="preserve"> FORMCHECKBOX </w:instrText>
            </w:r>
            <w:r w:rsidR="00836CCF">
              <w:rPr>
                <w:rFonts w:asciiTheme="minorHAnsi" w:hAnsiTheme="minorHAnsi" w:cstheme="minorHAnsi"/>
                <w:bCs/>
                <w:sz w:val="18"/>
                <w:szCs w:val="18"/>
                <w:lang w:val="en-GB"/>
              </w:rPr>
            </w:r>
            <w:r w:rsidR="00836CCF">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fldChar w:fldCharType="end"/>
            </w:r>
            <w:r w:rsidRPr="00B84741">
              <w:rPr>
                <w:rFonts w:asciiTheme="minorHAnsi" w:hAnsiTheme="minorHAnsi" w:cstheme="minorHAnsi"/>
                <w:bCs/>
                <w:sz w:val="18"/>
                <w:szCs w:val="18"/>
                <w:lang w:val="en-GB"/>
              </w:rPr>
              <w:t xml:space="preserve"> RO47002</w:t>
            </w:r>
          </w:p>
        </w:tc>
        <w:tc>
          <w:tcPr>
            <w:tcW w:w="4961" w:type="dxa"/>
            <w:tcBorders>
              <w:top w:val="single" w:sz="4" w:space="0" w:color="C0C0C0"/>
              <w:left w:val="single" w:sz="4" w:space="0" w:color="C0C0C0"/>
              <w:bottom w:val="single" w:sz="4" w:space="0" w:color="C0C0C0"/>
              <w:right w:val="single" w:sz="4" w:space="0" w:color="BFBFBF" w:themeColor="background1" w:themeShade="BF"/>
            </w:tcBorders>
            <w:vAlign w:val="center"/>
          </w:tcPr>
          <w:p w14:paraId="1717A809" w14:textId="797F99B4" w:rsidR="004B0CE5" w:rsidRPr="00B84741" w:rsidRDefault="00E57A7C" w:rsidP="00705E22">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Machine Learning for Robotics</w:t>
            </w:r>
          </w:p>
        </w:tc>
        <w:tc>
          <w:tcPr>
            <w:tcW w:w="992"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01962B14" w14:textId="3EC427F4" w:rsidR="004B0CE5" w:rsidRPr="00B84741" w:rsidRDefault="00E57A7C" w:rsidP="00E57A7C">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1</w:t>
            </w:r>
          </w:p>
        </w:tc>
        <w:tc>
          <w:tcPr>
            <w:tcW w:w="1134" w:type="dxa"/>
            <w:tcBorders>
              <w:top w:val="single" w:sz="4" w:space="0" w:color="C0C0C0"/>
              <w:left w:val="single" w:sz="4" w:space="0" w:color="C0C0C0"/>
              <w:bottom w:val="single" w:sz="4" w:space="0" w:color="C0C0C0"/>
              <w:right w:val="single" w:sz="4" w:space="0" w:color="C0C0C0"/>
            </w:tcBorders>
            <w:vAlign w:val="center"/>
          </w:tcPr>
          <w:p w14:paraId="78FF4E84" w14:textId="0A462BAD" w:rsidR="004B0CE5" w:rsidRPr="00B84741" w:rsidRDefault="00E57A7C" w:rsidP="00705E22">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5</w:t>
            </w:r>
          </w:p>
        </w:tc>
      </w:tr>
      <w:tr w:rsidR="004B0CE5" w:rsidRPr="00B84741" w14:paraId="2C874BDB" w14:textId="77777777" w:rsidTr="00705E22">
        <w:tc>
          <w:tcPr>
            <w:tcW w:w="1730" w:type="dxa"/>
            <w:tcBorders>
              <w:top w:val="single" w:sz="4" w:space="0" w:color="C0C0C0"/>
              <w:left w:val="single" w:sz="4" w:space="0" w:color="C0C0C0"/>
              <w:bottom w:val="single" w:sz="4" w:space="0" w:color="C0C0C0"/>
              <w:right w:val="single" w:sz="4" w:space="0" w:color="C0C0C0"/>
            </w:tcBorders>
          </w:tcPr>
          <w:p w14:paraId="0293435F" w14:textId="0E6FE13A" w:rsidR="004B0CE5" w:rsidRPr="00B84741" w:rsidRDefault="004B0CE5" w:rsidP="00705E22">
            <w:pPr>
              <w:rPr>
                <w:rFonts w:asciiTheme="minorHAnsi" w:hAnsiTheme="minorHAnsi" w:cstheme="minorHAnsi"/>
                <w:bCs/>
                <w:sz w:val="18"/>
                <w:szCs w:val="18"/>
                <w:lang w:val="en-GB"/>
              </w:rPr>
            </w:pPr>
            <w:r w:rsidRPr="00B84741">
              <w:rPr>
                <w:rFonts w:asciiTheme="minorHAnsi" w:hAnsiTheme="minorHAnsi" w:cstheme="minorHAnsi"/>
                <w:bCs/>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bCs/>
                <w:sz w:val="18"/>
                <w:szCs w:val="18"/>
                <w:lang w:val="en-GB"/>
              </w:rPr>
              <w:instrText xml:space="preserve"> FORMCHECKBOX </w:instrText>
            </w:r>
            <w:r w:rsidR="00836CCF">
              <w:rPr>
                <w:rFonts w:asciiTheme="minorHAnsi" w:hAnsiTheme="minorHAnsi" w:cstheme="minorHAnsi"/>
                <w:bCs/>
                <w:sz w:val="18"/>
                <w:szCs w:val="18"/>
                <w:lang w:val="en-GB"/>
              </w:rPr>
            </w:r>
            <w:r w:rsidR="00836CCF">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fldChar w:fldCharType="end"/>
            </w:r>
            <w:r w:rsidRPr="00B84741">
              <w:rPr>
                <w:rFonts w:asciiTheme="minorHAnsi" w:hAnsiTheme="minorHAnsi" w:cstheme="minorHAnsi"/>
                <w:bCs/>
                <w:sz w:val="18"/>
                <w:szCs w:val="18"/>
                <w:lang w:val="en-GB"/>
              </w:rPr>
              <w:t xml:space="preserve"> SC42001</w:t>
            </w:r>
          </w:p>
        </w:tc>
        <w:tc>
          <w:tcPr>
            <w:tcW w:w="4961" w:type="dxa"/>
            <w:tcBorders>
              <w:top w:val="single" w:sz="4" w:space="0" w:color="C0C0C0"/>
              <w:left w:val="single" w:sz="4" w:space="0" w:color="C0C0C0"/>
              <w:bottom w:val="single" w:sz="4" w:space="0" w:color="C0C0C0"/>
              <w:right w:val="single" w:sz="4" w:space="0" w:color="BFBFBF" w:themeColor="background1" w:themeShade="BF"/>
            </w:tcBorders>
            <w:vAlign w:val="center"/>
          </w:tcPr>
          <w:p w14:paraId="668C579F" w14:textId="6352EA0C" w:rsidR="004B0CE5" w:rsidRPr="00B84741" w:rsidRDefault="00E57A7C" w:rsidP="00705E22">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Control System Design</w:t>
            </w:r>
          </w:p>
        </w:tc>
        <w:tc>
          <w:tcPr>
            <w:tcW w:w="992"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310A4CE0" w14:textId="063D7F3B" w:rsidR="004B0CE5" w:rsidRPr="00B84741" w:rsidRDefault="00E57A7C" w:rsidP="00E57A7C">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1</w:t>
            </w:r>
          </w:p>
        </w:tc>
        <w:tc>
          <w:tcPr>
            <w:tcW w:w="1134" w:type="dxa"/>
            <w:tcBorders>
              <w:top w:val="single" w:sz="4" w:space="0" w:color="C0C0C0"/>
              <w:left w:val="single" w:sz="4" w:space="0" w:color="C0C0C0"/>
              <w:bottom w:val="single" w:sz="4" w:space="0" w:color="C0C0C0"/>
              <w:right w:val="single" w:sz="4" w:space="0" w:color="C0C0C0"/>
            </w:tcBorders>
            <w:vAlign w:val="center"/>
          </w:tcPr>
          <w:p w14:paraId="7333FD3F" w14:textId="410644DE" w:rsidR="004B0CE5" w:rsidRPr="00B84741" w:rsidRDefault="00E57A7C" w:rsidP="00705E22">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5</w:t>
            </w:r>
          </w:p>
        </w:tc>
      </w:tr>
      <w:tr w:rsidR="004B0CE5" w:rsidRPr="00B84741" w14:paraId="5A306F71" w14:textId="77777777" w:rsidTr="00705E22">
        <w:tc>
          <w:tcPr>
            <w:tcW w:w="1730" w:type="dxa"/>
            <w:tcBorders>
              <w:top w:val="single" w:sz="4" w:space="0" w:color="C0C0C0"/>
              <w:left w:val="single" w:sz="4" w:space="0" w:color="C0C0C0"/>
              <w:bottom w:val="single" w:sz="4" w:space="0" w:color="C0C0C0"/>
              <w:right w:val="single" w:sz="4" w:space="0" w:color="C0C0C0"/>
            </w:tcBorders>
          </w:tcPr>
          <w:p w14:paraId="5D75CEAC" w14:textId="677E9808" w:rsidR="004B0CE5" w:rsidRPr="00B84741" w:rsidRDefault="004B0CE5" w:rsidP="00705E22">
            <w:pPr>
              <w:rPr>
                <w:rFonts w:asciiTheme="minorHAnsi" w:hAnsiTheme="minorHAnsi" w:cstheme="minorHAnsi"/>
                <w:bCs/>
                <w:sz w:val="18"/>
                <w:szCs w:val="18"/>
                <w:lang w:val="en-GB"/>
              </w:rPr>
            </w:pPr>
            <w:r w:rsidRPr="00B84741">
              <w:rPr>
                <w:rFonts w:asciiTheme="minorHAnsi" w:hAnsiTheme="minorHAnsi" w:cstheme="minorHAnsi"/>
                <w:bCs/>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bCs/>
                <w:sz w:val="18"/>
                <w:szCs w:val="18"/>
                <w:lang w:val="en-GB"/>
              </w:rPr>
              <w:instrText xml:space="preserve"> FORMCHECKBOX </w:instrText>
            </w:r>
            <w:r w:rsidR="00836CCF">
              <w:rPr>
                <w:rFonts w:asciiTheme="minorHAnsi" w:hAnsiTheme="minorHAnsi" w:cstheme="minorHAnsi"/>
                <w:bCs/>
                <w:sz w:val="18"/>
                <w:szCs w:val="18"/>
                <w:lang w:val="en-GB"/>
              </w:rPr>
            </w:r>
            <w:r w:rsidR="00836CCF">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fldChar w:fldCharType="end"/>
            </w:r>
            <w:r w:rsidRPr="00B84741">
              <w:rPr>
                <w:rFonts w:asciiTheme="minorHAnsi" w:hAnsiTheme="minorHAnsi" w:cstheme="minorHAnsi"/>
                <w:bCs/>
                <w:sz w:val="18"/>
                <w:szCs w:val="18"/>
                <w:lang w:val="en-GB"/>
              </w:rPr>
              <w:t xml:space="preserve"> SC42015</w:t>
            </w:r>
          </w:p>
        </w:tc>
        <w:tc>
          <w:tcPr>
            <w:tcW w:w="4961" w:type="dxa"/>
            <w:tcBorders>
              <w:top w:val="single" w:sz="4" w:space="0" w:color="C0C0C0"/>
              <w:left w:val="single" w:sz="4" w:space="0" w:color="C0C0C0"/>
              <w:bottom w:val="single" w:sz="4" w:space="0" w:color="C0C0C0"/>
              <w:right w:val="single" w:sz="4" w:space="0" w:color="BFBFBF" w:themeColor="background1" w:themeShade="BF"/>
            </w:tcBorders>
            <w:vAlign w:val="center"/>
          </w:tcPr>
          <w:p w14:paraId="0B868C95" w14:textId="22108BD8" w:rsidR="004B0CE5" w:rsidRPr="00B84741" w:rsidRDefault="00E57A7C" w:rsidP="00705E22">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Control Theory</w:t>
            </w:r>
          </w:p>
        </w:tc>
        <w:tc>
          <w:tcPr>
            <w:tcW w:w="992"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43CBD96A" w14:textId="0046A7C5" w:rsidR="004B0CE5" w:rsidRPr="00B84741" w:rsidRDefault="00E57A7C" w:rsidP="00E57A7C">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1</w:t>
            </w:r>
          </w:p>
        </w:tc>
        <w:tc>
          <w:tcPr>
            <w:tcW w:w="1134" w:type="dxa"/>
            <w:tcBorders>
              <w:top w:val="single" w:sz="4" w:space="0" w:color="C0C0C0"/>
              <w:left w:val="single" w:sz="4" w:space="0" w:color="C0C0C0"/>
              <w:bottom w:val="single" w:sz="4" w:space="0" w:color="C0C0C0"/>
              <w:right w:val="single" w:sz="4" w:space="0" w:color="C0C0C0"/>
            </w:tcBorders>
            <w:vAlign w:val="center"/>
          </w:tcPr>
          <w:p w14:paraId="7E609491" w14:textId="4790740B" w:rsidR="004B0CE5" w:rsidRPr="00B84741" w:rsidRDefault="00E57A7C" w:rsidP="00705E22">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6</w:t>
            </w:r>
          </w:p>
        </w:tc>
      </w:tr>
      <w:tr w:rsidR="004B0CE5" w:rsidRPr="00B84741" w14:paraId="1BB3A7F3" w14:textId="77777777" w:rsidTr="00705E22">
        <w:tc>
          <w:tcPr>
            <w:tcW w:w="1730" w:type="dxa"/>
            <w:tcBorders>
              <w:top w:val="single" w:sz="4" w:space="0" w:color="C0C0C0"/>
              <w:left w:val="single" w:sz="4" w:space="0" w:color="C0C0C0"/>
              <w:bottom w:val="single" w:sz="4" w:space="0" w:color="C0C0C0"/>
              <w:right w:val="single" w:sz="4" w:space="0" w:color="C0C0C0"/>
            </w:tcBorders>
          </w:tcPr>
          <w:p w14:paraId="0F302A21" w14:textId="69549F7D" w:rsidR="004B0CE5" w:rsidRPr="00B84741" w:rsidRDefault="004B0CE5" w:rsidP="00705E22">
            <w:pPr>
              <w:rPr>
                <w:rFonts w:asciiTheme="minorHAnsi" w:hAnsiTheme="minorHAnsi" w:cstheme="minorHAnsi"/>
                <w:bCs/>
                <w:sz w:val="18"/>
                <w:szCs w:val="18"/>
                <w:lang w:val="en-GB"/>
              </w:rPr>
            </w:pPr>
            <w:r w:rsidRPr="00B84741">
              <w:rPr>
                <w:rFonts w:asciiTheme="minorHAnsi" w:hAnsiTheme="minorHAnsi" w:cstheme="minorHAnsi"/>
                <w:bCs/>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bCs/>
                <w:sz w:val="18"/>
                <w:szCs w:val="18"/>
                <w:lang w:val="en-GB"/>
              </w:rPr>
              <w:instrText xml:space="preserve"> FORMCHECKBOX </w:instrText>
            </w:r>
            <w:r w:rsidR="00836CCF">
              <w:rPr>
                <w:rFonts w:asciiTheme="minorHAnsi" w:hAnsiTheme="minorHAnsi" w:cstheme="minorHAnsi"/>
                <w:bCs/>
                <w:sz w:val="18"/>
                <w:szCs w:val="18"/>
                <w:lang w:val="en-GB"/>
              </w:rPr>
            </w:r>
            <w:r w:rsidR="00836CCF">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fldChar w:fldCharType="end"/>
            </w:r>
            <w:r w:rsidRPr="00B84741">
              <w:rPr>
                <w:rFonts w:asciiTheme="minorHAnsi" w:hAnsiTheme="minorHAnsi" w:cstheme="minorHAnsi"/>
                <w:bCs/>
                <w:sz w:val="18"/>
                <w:szCs w:val="18"/>
                <w:lang w:val="en-GB"/>
              </w:rPr>
              <w:t xml:space="preserve"> SC42056</w:t>
            </w:r>
          </w:p>
        </w:tc>
        <w:tc>
          <w:tcPr>
            <w:tcW w:w="4961" w:type="dxa"/>
            <w:tcBorders>
              <w:top w:val="single" w:sz="4" w:space="0" w:color="C0C0C0"/>
              <w:left w:val="single" w:sz="4" w:space="0" w:color="C0C0C0"/>
              <w:bottom w:val="single" w:sz="4" w:space="0" w:color="C0C0C0"/>
              <w:right w:val="single" w:sz="4" w:space="0" w:color="BFBFBF" w:themeColor="background1" w:themeShade="BF"/>
            </w:tcBorders>
            <w:vAlign w:val="center"/>
          </w:tcPr>
          <w:p w14:paraId="45CCF2EE" w14:textId="68E787E2" w:rsidR="004B0CE5" w:rsidRPr="00B84741" w:rsidRDefault="00E57A7C" w:rsidP="00705E22">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Optimization for Systems and Control</w:t>
            </w:r>
          </w:p>
        </w:tc>
        <w:tc>
          <w:tcPr>
            <w:tcW w:w="992"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62905E1D" w14:textId="319EDFEC" w:rsidR="004B0CE5" w:rsidRPr="00B84741" w:rsidRDefault="00E57A7C" w:rsidP="00E57A7C">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1</w:t>
            </w:r>
          </w:p>
        </w:tc>
        <w:tc>
          <w:tcPr>
            <w:tcW w:w="1134" w:type="dxa"/>
            <w:tcBorders>
              <w:top w:val="single" w:sz="4" w:space="0" w:color="C0C0C0"/>
              <w:left w:val="single" w:sz="4" w:space="0" w:color="C0C0C0"/>
              <w:bottom w:val="single" w:sz="4" w:space="0" w:color="C0C0C0"/>
              <w:right w:val="single" w:sz="4" w:space="0" w:color="C0C0C0"/>
            </w:tcBorders>
            <w:vAlign w:val="center"/>
          </w:tcPr>
          <w:p w14:paraId="57776D94" w14:textId="0BC0B4C6" w:rsidR="004B0CE5" w:rsidRPr="00B84741" w:rsidRDefault="00E57A7C" w:rsidP="00705E22">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3</w:t>
            </w:r>
          </w:p>
        </w:tc>
      </w:tr>
      <w:tr w:rsidR="004B0CE5" w:rsidRPr="00B84741" w14:paraId="28191555" w14:textId="77777777" w:rsidTr="00705E22">
        <w:tc>
          <w:tcPr>
            <w:tcW w:w="1730" w:type="dxa"/>
            <w:tcBorders>
              <w:top w:val="single" w:sz="4" w:space="0" w:color="C0C0C0"/>
              <w:left w:val="single" w:sz="4" w:space="0" w:color="C0C0C0"/>
              <w:bottom w:val="single" w:sz="4" w:space="0" w:color="C0C0C0"/>
              <w:right w:val="single" w:sz="4" w:space="0" w:color="C0C0C0"/>
            </w:tcBorders>
          </w:tcPr>
          <w:p w14:paraId="563EDF4E" w14:textId="088ABE2C" w:rsidR="004B0CE5" w:rsidRPr="00B84741" w:rsidRDefault="004B0CE5" w:rsidP="00705E22">
            <w:pPr>
              <w:rPr>
                <w:rFonts w:asciiTheme="minorHAnsi" w:hAnsiTheme="minorHAnsi" w:cstheme="minorHAnsi"/>
                <w:bCs/>
                <w:sz w:val="18"/>
                <w:szCs w:val="18"/>
                <w:lang w:val="en-GB"/>
              </w:rPr>
            </w:pPr>
            <w:r w:rsidRPr="00B84741">
              <w:rPr>
                <w:rFonts w:asciiTheme="minorHAnsi" w:hAnsiTheme="minorHAnsi" w:cstheme="minorHAnsi"/>
                <w:bCs/>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bCs/>
                <w:sz w:val="18"/>
                <w:szCs w:val="18"/>
                <w:lang w:val="en-GB"/>
              </w:rPr>
              <w:instrText xml:space="preserve"> FORMCHECKBOX </w:instrText>
            </w:r>
            <w:r w:rsidR="00836CCF">
              <w:rPr>
                <w:rFonts w:asciiTheme="minorHAnsi" w:hAnsiTheme="minorHAnsi" w:cstheme="minorHAnsi"/>
                <w:bCs/>
                <w:sz w:val="18"/>
                <w:szCs w:val="18"/>
                <w:lang w:val="en-GB"/>
              </w:rPr>
            </w:r>
            <w:r w:rsidR="00836CCF">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fldChar w:fldCharType="end"/>
            </w:r>
            <w:r w:rsidRPr="00B84741">
              <w:rPr>
                <w:rFonts w:asciiTheme="minorHAnsi" w:hAnsiTheme="minorHAnsi" w:cstheme="minorHAnsi"/>
                <w:bCs/>
                <w:sz w:val="18"/>
                <w:szCs w:val="18"/>
                <w:lang w:val="en-GB"/>
              </w:rPr>
              <w:t xml:space="preserve"> SET3055</w:t>
            </w:r>
          </w:p>
        </w:tc>
        <w:tc>
          <w:tcPr>
            <w:tcW w:w="4961" w:type="dxa"/>
            <w:tcBorders>
              <w:top w:val="single" w:sz="4" w:space="0" w:color="C0C0C0"/>
              <w:left w:val="single" w:sz="4" w:space="0" w:color="C0C0C0"/>
              <w:bottom w:val="single" w:sz="4" w:space="0" w:color="C0C0C0"/>
              <w:right w:val="single" w:sz="4" w:space="0" w:color="BFBFBF" w:themeColor="background1" w:themeShade="BF"/>
            </w:tcBorders>
            <w:vAlign w:val="center"/>
          </w:tcPr>
          <w:p w14:paraId="45099EDC" w14:textId="1F122AFF" w:rsidR="004B0CE5" w:rsidRPr="00B84741" w:rsidRDefault="00E57A7C" w:rsidP="00705E22">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Economics and Regulations of Sustainable Energy Systems</w:t>
            </w:r>
          </w:p>
        </w:tc>
        <w:tc>
          <w:tcPr>
            <w:tcW w:w="992"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1D202A80" w14:textId="370132C8" w:rsidR="004B0CE5" w:rsidRPr="00B84741" w:rsidRDefault="00E57A7C" w:rsidP="00E57A7C">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1</w:t>
            </w:r>
          </w:p>
        </w:tc>
        <w:tc>
          <w:tcPr>
            <w:tcW w:w="1134" w:type="dxa"/>
            <w:tcBorders>
              <w:top w:val="single" w:sz="4" w:space="0" w:color="C0C0C0"/>
              <w:left w:val="single" w:sz="4" w:space="0" w:color="C0C0C0"/>
              <w:bottom w:val="single" w:sz="4" w:space="0" w:color="C0C0C0"/>
              <w:right w:val="single" w:sz="4" w:space="0" w:color="C0C0C0"/>
            </w:tcBorders>
            <w:vAlign w:val="center"/>
          </w:tcPr>
          <w:p w14:paraId="760B3C66" w14:textId="7AE3BD2F" w:rsidR="004B0CE5" w:rsidRPr="00B84741" w:rsidRDefault="00E57A7C" w:rsidP="00705E22">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4</w:t>
            </w:r>
          </w:p>
        </w:tc>
      </w:tr>
      <w:tr w:rsidR="004B0CE5" w:rsidRPr="00B84741" w14:paraId="65735E03" w14:textId="77777777" w:rsidTr="00705E22">
        <w:tc>
          <w:tcPr>
            <w:tcW w:w="1730" w:type="dxa"/>
            <w:tcBorders>
              <w:top w:val="single" w:sz="4" w:space="0" w:color="C0C0C0"/>
              <w:left w:val="single" w:sz="4" w:space="0" w:color="C0C0C0"/>
              <w:bottom w:val="single" w:sz="4" w:space="0" w:color="C0C0C0"/>
              <w:right w:val="single" w:sz="4" w:space="0" w:color="C0C0C0"/>
            </w:tcBorders>
          </w:tcPr>
          <w:p w14:paraId="65543684" w14:textId="6A26AA64" w:rsidR="004B0CE5" w:rsidRPr="00B84741" w:rsidRDefault="004B0CE5" w:rsidP="00705E22">
            <w:pPr>
              <w:rPr>
                <w:rFonts w:asciiTheme="minorHAnsi" w:hAnsiTheme="minorHAnsi" w:cstheme="minorHAnsi"/>
                <w:bCs/>
                <w:sz w:val="18"/>
                <w:szCs w:val="18"/>
                <w:lang w:val="en-GB"/>
              </w:rPr>
            </w:pPr>
            <w:r w:rsidRPr="00B84741">
              <w:rPr>
                <w:rFonts w:asciiTheme="minorHAnsi" w:hAnsiTheme="minorHAnsi" w:cstheme="minorHAnsi"/>
                <w:bCs/>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bCs/>
                <w:sz w:val="18"/>
                <w:szCs w:val="18"/>
                <w:lang w:val="en-GB"/>
              </w:rPr>
              <w:instrText xml:space="preserve"> FORMCHECKBOX </w:instrText>
            </w:r>
            <w:r w:rsidR="00836CCF">
              <w:rPr>
                <w:rFonts w:asciiTheme="minorHAnsi" w:hAnsiTheme="minorHAnsi" w:cstheme="minorHAnsi"/>
                <w:bCs/>
                <w:sz w:val="18"/>
                <w:szCs w:val="18"/>
                <w:lang w:val="en-GB"/>
              </w:rPr>
            </w:r>
            <w:r w:rsidR="00836CCF">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fldChar w:fldCharType="end"/>
            </w:r>
            <w:r w:rsidRPr="00B84741">
              <w:rPr>
                <w:rFonts w:asciiTheme="minorHAnsi" w:hAnsiTheme="minorHAnsi" w:cstheme="minorHAnsi"/>
                <w:bCs/>
                <w:sz w:val="18"/>
                <w:szCs w:val="18"/>
                <w:lang w:val="en-GB"/>
              </w:rPr>
              <w:t xml:space="preserve"> TPM404B</w:t>
            </w:r>
          </w:p>
        </w:tc>
        <w:tc>
          <w:tcPr>
            <w:tcW w:w="4961" w:type="dxa"/>
            <w:tcBorders>
              <w:top w:val="single" w:sz="4" w:space="0" w:color="C0C0C0"/>
              <w:left w:val="single" w:sz="4" w:space="0" w:color="C0C0C0"/>
              <w:bottom w:val="single" w:sz="4" w:space="0" w:color="C0C0C0"/>
              <w:right w:val="single" w:sz="4" w:space="0" w:color="BFBFBF" w:themeColor="background1" w:themeShade="BF"/>
            </w:tcBorders>
            <w:vAlign w:val="center"/>
          </w:tcPr>
          <w:p w14:paraId="6ABC6195" w14:textId="5C15EC5E" w:rsidR="004B0CE5" w:rsidRPr="00B84741" w:rsidRDefault="00E57A7C" w:rsidP="00705E22">
            <w:pPr>
              <w:rPr>
                <w:rFonts w:asciiTheme="minorHAnsi" w:hAnsiTheme="minorHAnsi" w:cstheme="minorHAnsi"/>
                <w:sz w:val="18"/>
                <w:szCs w:val="18"/>
                <w:lang w:val="en-GB" w:eastAsia="en-US"/>
              </w:rPr>
            </w:pPr>
            <w:r w:rsidRPr="00B84741">
              <w:rPr>
                <w:rFonts w:asciiTheme="minorHAnsi" w:hAnsiTheme="minorHAnsi" w:cstheme="minorHAnsi"/>
                <w:sz w:val="18"/>
                <w:szCs w:val="18"/>
                <w:lang w:val="en-GB" w:eastAsia="en-US"/>
              </w:rPr>
              <w:t>Technology Entrepreneurship and Internationalization</w:t>
            </w:r>
          </w:p>
        </w:tc>
        <w:tc>
          <w:tcPr>
            <w:tcW w:w="992"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57F88617" w14:textId="440606E9" w:rsidR="004B0CE5" w:rsidRPr="00B84741" w:rsidRDefault="00E57A7C" w:rsidP="00E57A7C">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1</w:t>
            </w:r>
          </w:p>
        </w:tc>
        <w:tc>
          <w:tcPr>
            <w:tcW w:w="1134" w:type="dxa"/>
            <w:tcBorders>
              <w:top w:val="single" w:sz="4" w:space="0" w:color="C0C0C0"/>
              <w:left w:val="single" w:sz="4" w:space="0" w:color="C0C0C0"/>
              <w:bottom w:val="single" w:sz="4" w:space="0" w:color="C0C0C0"/>
              <w:right w:val="single" w:sz="4" w:space="0" w:color="C0C0C0"/>
            </w:tcBorders>
            <w:vAlign w:val="center"/>
          </w:tcPr>
          <w:p w14:paraId="743D0EF2" w14:textId="0DDDA931" w:rsidR="004B0CE5" w:rsidRPr="00B84741" w:rsidRDefault="00E57A7C" w:rsidP="00705E22">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5</w:t>
            </w:r>
          </w:p>
        </w:tc>
      </w:tr>
      <w:tr w:rsidR="001C4E3F" w:rsidRPr="00B84741" w14:paraId="0EE7626A" w14:textId="77777777" w:rsidTr="004B0CE5">
        <w:tc>
          <w:tcPr>
            <w:tcW w:w="1730" w:type="dxa"/>
            <w:tcBorders>
              <w:top w:val="single" w:sz="4" w:space="0" w:color="C0C0C0"/>
              <w:left w:val="single" w:sz="4" w:space="0" w:color="C0C0C0"/>
              <w:bottom w:val="single" w:sz="4" w:space="0" w:color="C0C0C0"/>
              <w:right w:val="single" w:sz="4" w:space="0" w:color="C0C0C0"/>
            </w:tcBorders>
          </w:tcPr>
          <w:p w14:paraId="5EF96468" w14:textId="362E55D8" w:rsidR="001C4E3F" w:rsidRPr="00B84741" w:rsidRDefault="001C4E3F" w:rsidP="002E5704">
            <w:pPr>
              <w:rPr>
                <w:rFonts w:asciiTheme="minorHAnsi" w:hAnsiTheme="minorHAnsi" w:cstheme="minorHAnsi"/>
                <w:bCs/>
                <w:sz w:val="18"/>
                <w:szCs w:val="18"/>
                <w:lang w:val="en-GB"/>
              </w:rPr>
            </w:pPr>
            <w:r w:rsidRPr="00B84741">
              <w:rPr>
                <w:rFonts w:asciiTheme="minorHAnsi" w:hAnsiTheme="minorHAnsi" w:cstheme="minorHAnsi"/>
                <w:bCs/>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bCs/>
                <w:sz w:val="18"/>
                <w:szCs w:val="18"/>
                <w:lang w:val="en-GB"/>
              </w:rPr>
              <w:instrText xml:space="preserve"> FORMCHECKBOX </w:instrText>
            </w:r>
            <w:r w:rsidR="00836CCF">
              <w:rPr>
                <w:rFonts w:asciiTheme="minorHAnsi" w:hAnsiTheme="minorHAnsi" w:cstheme="minorHAnsi"/>
                <w:bCs/>
                <w:sz w:val="18"/>
                <w:szCs w:val="18"/>
                <w:lang w:val="en-GB"/>
              </w:rPr>
            </w:r>
            <w:r w:rsidR="00836CCF">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fldChar w:fldCharType="end"/>
            </w:r>
            <w:r w:rsidRPr="00B84741">
              <w:rPr>
                <w:rFonts w:asciiTheme="minorHAnsi" w:hAnsiTheme="minorHAnsi" w:cstheme="minorHAnsi"/>
                <w:sz w:val="18"/>
                <w:szCs w:val="18"/>
                <w:lang w:val="en-GB" w:eastAsia="en-US"/>
              </w:rPr>
              <w:t xml:space="preserve"> TUD4040</w:t>
            </w:r>
          </w:p>
        </w:tc>
        <w:tc>
          <w:tcPr>
            <w:tcW w:w="4961" w:type="dxa"/>
            <w:tcBorders>
              <w:top w:val="single" w:sz="4" w:space="0" w:color="C0C0C0"/>
              <w:left w:val="single" w:sz="4" w:space="0" w:color="C0C0C0"/>
              <w:bottom w:val="single" w:sz="4" w:space="0" w:color="C0C0C0"/>
              <w:right w:val="single" w:sz="4" w:space="0" w:color="BFBFBF" w:themeColor="background1" w:themeShade="BF"/>
            </w:tcBorders>
            <w:vAlign w:val="center"/>
          </w:tcPr>
          <w:p w14:paraId="208DD7B4" w14:textId="454F7746" w:rsidR="001C4E3F" w:rsidRPr="00B84741" w:rsidRDefault="001C4E3F" w:rsidP="002E5704">
            <w:pPr>
              <w:rPr>
                <w:rFonts w:asciiTheme="minorHAnsi" w:hAnsiTheme="minorHAnsi" w:cstheme="minorHAnsi"/>
                <w:bCs/>
                <w:sz w:val="18"/>
                <w:szCs w:val="18"/>
                <w:lang w:val="en-GB"/>
              </w:rPr>
            </w:pPr>
            <w:r w:rsidRPr="00B84741">
              <w:rPr>
                <w:rFonts w:asciiTheme="minorHAnsi" w:hAnsiTheme="minorHAnsi" w:cstheme="minorHAnsi"/>
                <w:bCs/>
                <w:sz w:val="18"/>
                <w:szCs w:val="18"/>
                <w:lang w:val="en-GB"/>
              </w:rPr>
              <w:t>Joint Interdisciplinary Project</w:t>
            </w:r>
          </w:p>
        </w:tc>
        <w:tc>
          <w:tcPr>
            <w:tcW w:w="992"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68D2D93F" w14:textId="0DE5D1E6" w:rsidR="001C4E3F" w:rsidRPr="00B84741" w:rsidRDefault="004B0CE5" w:rsidP="00E57A7C">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1</w:t>
            </w:r>
          </w:p>
        </w:tc>
        <w:tc>
          <w:tcPr>
            <w:tcW w:w="1134" w:type="dxa"/>
            <w:tcBorders>
              <w:top w:val="single" w:sz="4" w:space="0" w:color="C0C0C0"/>
              <w:left w:val="single" w:sz="4" w:space="0" w:color="C0C0C0"/>
              <w:bottom w:val="single" w:sz="4" w:space="0" w:color="C0C0C0"/>
              <w:right w:val="single" w:sz="4" w:space="0" w:color="C0C0C0"/>
            </w:tcBorders>
            <w:vAlign w:val="center"/>
          </w:tcPr>
          <w:p w14:paraId="7C98D9C5" w14:textId="37F5B94F" w:rsidR="001C4E3F" w:rsidRPr="00B84741" w:rsidRDefault="001C4E3F" w:rsidP="002E5704">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t>15</w:t>
            </w:r>
          </w:p>
        </w:tc>
      </w:tr>
      <w:tr w:rsidR="001C4E3F" w:rsidRPr="00B84741" w14:paraId="4C62AD02" w14:textId="77777777" w:rsidTr="004B0CE5">
        <w:tc>
          <w:tcPr>
            <w:tcW w:w="1730" w:type="dxa"/>
            <w:tcBorders>
              <w:top w:val="single" w:sz="4" w:space="0" w:color="C0C0C0"/>
              <w:left w:val="single" w:sz="4" w:space="0" w:color="C0C0C0"/>
              <w:bottom w:val="single" w:sz="4" w:space="0" w:color="C0C0C0"/>
              <w:right w:val="single" w:sz="4" w:space="0" w:color="C0C0C0"/>
            </w:tcBorders>
            <w:hideMark/>
          </w:tcPr>
          <w:p w14:paraId="5119DE16" w14:textId="0CF0236D" w:rsidR="001C4E3F" w:rsidRPr="00B84741" w:rsidRDefault="001C4E3F" w:rsidP="002E5704">
            <w:pPr>
              <w:rPr>
                <w:rFonts w:asciiTheme="minorHAnsi" w:hAnsiTheme="minorHAnsi" w:cstheme="minorHAnsi"/>
                <w:sz w:val="18"/>
                <w:szCs w:val="18"/>
                <w:lang w:val="en-GB" w:eastAsia="en-US"/>
              </w:rPr>
            </w:pPr>
            <w:r w:rsidRPr="00B84741">
              <w:rPr>
                <w:rFonts w:asciiTheme="minorHAnsi" w:hAnsiTheme="minorHAnsi" w:cstheme="minorHAnsi"/>
                <w:bCs/>
                <w:sz w:val="18"/>
                <w:szCs w:val="18"/>
                <w:lang w:val="en-GB"/>
              </w:rPr>
              <w:fldChar w:fldCharType="begin">
                <w:ffData>
                  <w:name w:val="Check1"/>
                  <w:enabled/>
                  <w:calcOnExit w:val="0"/>
                  <w:checkBox>
                    <w:sizeAuto/>
                    <w:default w:val="0"/>
                  </w:checkBox>
                </w:ffData>
              </w:fldChar>
            </w:r>
            <w:r w:rsidRPr="00B84741">
              <w:rPr>
                <w:rFonts w:asciiTheme="minorHAnsi" w:hAnsiTheme="minorHAnsi" w:cstheme="minorHAnsi"/>
                <w:bCs/>
                <w:sz w:val="18"/>
                <w:szCs w:val="18"/>
                <w:lang w:val="en-GB"/>
              </w:rPr>
              <w:instrText xml:space="preserve"> FORMCHECKBOX </w:instrText>
            </w:r>
            <w:r w:rsidR="00836CCF">
              <w:rPr>
                <w:rFonts w:asciiTheme="minorHAnsi" w:hAnsiTheme="minorHAnsi" w:cstheme="minorHAnsi"/>
                <w:bCs/>
                <w:sz w:val="18"/>
                <w:szCs w:val="18"/>
                <w:lang w:val="en-GB"/>
              </w:rPr>
            </w:r>
            <w:r w:rsidR="00836CCF">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fldChar w:fldCharType="end"/>
            </w:r>
            <w:r w:rsidRPr="00B84741">
              <w:rPr>
                <w:rFonts w:asciiTheme="minorHAnsi" w:hAnsiTheme="minorHAnsi" w:cstheme="minorHAnsi"/>
                <w:bCs/>
                <w:sz w:val="18"/>
                <w:szCs w:val="18"/>
                <w:lang w:val="en-GB"/>
              </w:rPr>
              <w:t xml:space="preserve"> </w:t>
            </w:r>
          </w:p>
        </w:tc>
        <w:tc>
          <w:tcPr>
            <w:tcW w:w="4961" w:type="dxa"/>
            <w:tcBorders>
              <w:top w:val="single" w:sz="4" w:space="0" w:color="C0C0C0"/>
              <w:left w:val="single" w:sz="4" w:space="0" w:color="C0C0C0"/>
              <w:bottom w:val="single" w:sz="4" w:space="0" w:color="C0C0C0"/>
              <w:right w:val="single" w:sz="4" w:space="0" w:color="BFBFBF" w:themeColor="background1" w:themeShade="BF"/>
            </w:tcBorders>
            <w:hideMark/>
          </w:tcPr>
          <w:p w14:paraId="6869DA4A" w14:textId="52F5399A" w:rsidR="001C4E3F" w:rsidRPr="00B84741" w:rsidRDefault="001C4E3F" w:rsidP="002E5704">
            <w:pPr>
              <w:rPr>
                <w:rFonts w:asciiTheme="minorHAnsi" w:hAnsiTheme="minorHAnsi" w:cstheme="minorHAnsi"/>
                <w:bCs/>
                <w:sz w:val="18"/>
                <w:szCs w:val="18"/>
                <w:lang w:val="en-GB"/>
              </w:rPr>
            </w:pPr>
            <w:r w:rsidRPr="00B84741">
              <w:rPr>
                <w:rFonts w:asciiTheme="minorHAnsi" w:hAnsiTheme="minorHAnsi" w:cstheme="minorHAnsi"/>
                <w:bCs/>
                <w:sz w:val="18"/>
                <w:szCs w:val="18"/>
                <w:lang w:val="en-GB"/>
              </w:rPr>
              <w:t>Additional Electives</w:t>
            </w:r>
          </w:p>
        </w:tc>
        <w:tc>
          <w:tcPr>
            <w:tcW w:w="992" w:type="dxa"/>
            <w:tcBorders>
              <w:top w:val="single" w:sz="4" w:space="0" w:color="C0C0C0"/>
              <w:left w:val="single" w:sz="4" w:space="0" w:color="BFBFBF" w:themeColor="background1" w:themeShade="BF"/>
              <w:bottom w:val="single" w:sz="4" w:space="0" w:color="C0C0C0"/>
              <w:right w:val="single" w:sz="4" w:space="0" w:color="C0C0C0"/>
            </w:tcBorders>
          </w:tcPr>
          <w:p w14:paraId="259EC999" w14:textId="7FC3B767" w:rsidR="001C4E3F" w:rsidRPr="00B84741" w:rsidRDefault="001C4E3F" w:rsidP="001C4E3F">
            <w:pPr>
              <w:rPr>
                <w:rFonts w:asciiTheme="minorHAnsi" w:hAnsiTheme="minorHAnsi" w:cstheme="minorHAnsi"/>
                <w:bCs/>
                <w:sz w:val="18"/>
                <w:szCs w:val="18"/>
                <w:lang w:val="en-GB"/>
              </w:rPr>
            </w:pPr>
          </w:p>
        </w:tc>
        <w:tc>
          <w:tcPr>
            <w:tcW w:w="1134" w:type="dxa"/>
            <w:tcBorders>
              <w:top w:val="single" w:sz="4" w:space="0" w:color="C0C0C0"/>
              <w:left w:val="single" w:sz="4" w:space="0" w:color="C0C0C0"/>
              <w:bottom w:val="single" w:sz="4" w:space="0" w:color="C0C0C0"/>
              <w:right w:val="single" w:sz="4" w:space="0" w:color="C0C0C0"/>
            </w:tcBorders>
            <w:hideMark/>
          </w:tcPr>
          <w:p w14:paraId="3FE84317" w14:textId="79EDFDAC" w:rsidR="001C4E3F" w:rsidRPr="00B84741" w:rsidRDefault="00B84741" w:rsidP="002E5704">
            <w:pPr>
              <w:jc w:val="center"/>
              <w:rPr>
                <w:rFonts w:asciiTheme="minorHAnsi" w:hAnsiTheme="minorHAnsi" w:cstheme="minorHAnsi"/>
                <w:bCs/>
                <w:sz w:val="18"/>
                <w:szCs w:val="18"/>
                <w:lang w:val="en-GB"/>
              </w:rPr>
            </w:pPr>
            <w:r>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Pr>
                <w:rFonts w:asciiTheme="minorHAnsi" w:hAnsiTheme="minorHAnsi" w:cstheme="minorHAnsi"/>
                <w:bCs/>
                <w:sz w:val="18"/>
                <w:szCs w:val="18"/>
                <w:lang w:val="en-GB"/>
              </w:rPr>
              <w:instrText xml:space="preserve"> FORMTEXT </w:instrText>
            </w:r>
            <w:r>
              <w:rPr>
                <w:rFonts w:asciiTheme="minorHAnsi" w:hAnsiTheme="minorHAnsi" w:cstheme="minorHAnsi"/>
                <w:bCs/>
                <w:sz w:val="18"/>
                <w:szCs w:val="18"/>
                <w:lang w:val="en-GB"/>
              </w:rPr>
            </w:r>
            <w:r>
              <w:rPr>
                <w:rFonts w:asciiTheme="minorHAnsi" w:hAnsiTheme="minorHAnsi" w:cstheme="minorHAnsi"/>
                <w:bCs/>
                <w:sz w:val="18"/>
                <w:szCs w:val="18"/>
                <w:lang w:val="en-GB"/>
              </w:rPr>
              <w:fldChar w:fldCharType="separate"/>
            </w:r>
            <w:r>
              <w:rPr>
                <w:rFonts w:asciiTheme="minorHAnsi" w:hAnsiTheme="minorHAnsi" w:cstheme="minorHAnsi"/>
                <w:bCs/>
                <w:noProof/>
                <w:sz w:val="18"/>
                <w:szCs w:val="18"/>
                <w:lang w:val="en-GB"/>
              </w:rPr>
              <w:t> </w:t>
            </w:r>
            <w:r>
              <w:rPr>
                <w:rFonts w:asciiTheme="minorHAnsi" w:hAnsiTheme="minorHAnsi" w:cstheme="minorHAnsi"/>
                <w:bCs/>
                <w:noProof/>
                <w:sz w:val="18"/>
                <w:szCs w:val="18"/>
                <w:lang w:val="en-GB"/>
              </w:rPr>
              <w:t> </w:t>
            </w:r>
            <w:r>
              <w:rPr>
                <w:rFonts w:asciiTheme="minorHAnsi" w:hAnsiTheme="minorHAnsi" w:cstheme="minorHAnsi"/>
                <w:bCs/>
                <w:sz w:val="18"/>
                <w:szCs w:val="18"/>
                <w:lang w:val="en-GB"/>
              </w:rPr>
              <w:fldChar w:fldCharType="end"/>
            </w:r>
          </w:p>
        </w:tc>
      </w:tr>
      <w:tr w:rsidR="001C4E3F" w:rsidRPr="00B84741" w14:paraId="4012E952" w14:textId="77777777" w:rsidTr="004B0CE5">
        <w:tc>
          <w:tcPr>
            <w:tcW w:w="1730" w:type="dxa"/>
            <w:tcBorders>
              <w:top w:val="single" w:sz="4" w:space="0" w:color="C0C0C0"/>
              <w:left w:val="single" w:sz="4" w:space="0" w:color="C0C0C0"/>
              <w:bottom w:val="single" w:sz="4" w:space="0" w:color="C0C0C0"/>
              <w:right w:val="single" w:sz="4" w:space="0" w:color="C0C0C0"/>
            </w:tcBorders>
          </w:tcPr>
          <w:p w14:paraId="009415E6" w14:textId="77777777" w:rsidR="001C4E3F" w:rsidRPr="00B84741" w:rsidRDefault="001C4E3F" w:rsidP="002E5704">
            <w:pPr>
              <w:rPr>
                <w:rFonts w:asciiTheme="minorHAnsi" w:hAnsiTheme="minorHAnsi" w:cstheme="minorHAnsi"/>
                <w:sz w:val="18"/>
                <w:szCs w:val="18"/>
                <w:lang w:val="en-GB" w:eastAsia="en-US"/>
              </w:rPr>
            </w:pPr>
          </w:p>
        </w:tc>
        <w:tc>
          <w:tcPr>
            <w:tcW w:w="4961" w:type="dxa"/>
            <w:tcBorders>
              <w:top w:val="single" w:sz="4" w:space="0" w:color="C0C0C0"/>
              <w:left w:val="single" w:sz="4" w:space="0" w:color="C0C0C0"/>
              <w:bottom w:val="single" w:sz="4" w:space="0" w:color="C0C0C0"/>
              <w:right w:val="single" w:sz="4" w:space="0" w:color="BFBFBF" w:themeColor="background1" w:themeShade="BF"/>
            </w:tcBorders>
            <w:hideMark/>
          </w:tcPr>
          <w:p w14:paraId="4C18C8CF" w14:textId="61D6B6C9" w:rsidR="001C4E3F" w:rsidRPr="00B84741" w:rsidRDefault="001C4E3F" w:rsidP="001C4E3F">
            <w:pPr>
              <w:jc w:val="right"/>
              <w:rPr>
                <w:rFonts w:asciiTheme="minorHAnsi" w:hAnsiTheme="minorHAnsi" w:cstheme="minorHAnsi"/>
                <w:b/>
                <w:sz w:val="18"/>
                <w:szCs w:val="18"/>
                <w:lang w:val="en-GB" w:eastAsia="en-US"/>
              </w:rPr>
            </w:pPr>
          </w:p>
        </w:tc>
        <w:tc>
          <w:tcPr>
            <w:tcW w:w="992" w:type="dxa"/>
            <w:tcBorders>
              <w:top w:val="single" w:sz="4" w:space="0" w:color="C0C0C0"/>
              <w:left w:val="single" w:sz="4" w:space="0" w:color="BFBFBF" w:themeColor="background1" w:themeShade="BF"/>
              <w:bottom w:val="single" w:sz="4" w:space="0" w:color="C0C0C0"/>
              <w:right w:val="single" w:sz="4" w:space="0" w:color="C0C0C0"/>
            </w:tcBorders>
          </w:tcPr>
          <w:p w14:paraId="32B2DEBA" w14:textId="32EDA4C4" w:rsidR="001C4E3F" w:rsidRPr="00B84741" w:rsidRDefault="001C4E3F" w:rsidP="002E5704">
            <w:pPr>
              <w:jc w:val="right"/>
              <w:rPr>
                <w:rFonts w:asciiTheme="minorHAnsi" w:hAnsiTheme="minorHAnsi" w:cstheme="minorHAnsi"/>
                <w:b/>
                <w:sz w:val="18"/>
                <w:szCs w:val="18"/>
                <w:lang w:val="en-GB" w:eastAsia="en-US"/>
              </w:rPr>
            </w:pPr>
            <w:r w:rsidRPr="00B84741">
              <w:rPr>
                <w:rFonts w:asciiTheme="minorHAnsi" w:hAnsiTheme="minorHAnsi" w:cstheme="minorHAnsi"/>
                <w:b/>
                <w:sz w:val="18"/>
                <w:szCs w:val="18"/>
                <w:lang w:val="en-GB" w:eastAsia="en-US"/>
              </w:rPr>
              <w:t>Total</w:t>
            </w:r>
          </w:p>
        </w:tc>
        <w:tc>
          <w:tcPr>
            <w:tcW w:w="1134" w:type="dxa"/>
            <w:tcBorders>
              <w:top w:val="single" w:sz="4" w:space="0" w:color="C0C0C0"/>
              <w:left w:val="single" w:sz="4" w:space="0" w:color="C0C0C0"/>
              <w:bottom w:val="single" w:sz="4" w:space="0" w:color="C0C0C0"/>
              <w:right w:val="single" w:sz="4" w:space="0" w:color="C0C0C0"/>
            </w:tcBorders>
            <w:hideMark/>
          </w:tcPr>
          <w:p w14:paraId="6DDC8623" w14:textId="4F094BEF" w:rsidR="001C4E3F" w:rsidRPr="00B84741" w:rsidRDefault="001C4E3F" w:rsidP="002E5704">
            <w:pPr>
              <w:jc w:val="center"/>
              <w:rPr>
                <w:rFonts w:asciiTheme="minorHAnsi" w:hAnsiTheme="minorHAnsi" w:cstheme="minorHAnsi"/>
                <w:bCs/>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bl>
    <w:p w14:paraId="308DCB54" w14:textId="374819A3" w:rsidR="00922C4E" w:rsidRPr="00B84741" w:rsidRDefault="00922C4E" w:rsidP="00922C4E">
      <w:pPr>
        <w:rPr>
          <w:rFonts w:asciiTheme="minorHAnsi" w:hAnsiTheme="minorHAnsi" w:cstheme="minorHAnsi"/>
          <w:sz w:val="16"/>
          <w:szCs w:val="16"/>
          <w:lang w:val="en-GB"/>
        </w:rPr>
      </w:pPr>
      <w:r w:rsidRPr="00B84741">
        <w:rPr>
          <w:rFonts w:asciiTheme="minorHAnsi" w:hAnsiTheme="minorHAnsi" w:cstheme="minorHAnsi"/>
          <w:sz w:val="16"/>
          <w:szCs w:val="16"/>
          <w:lang w:val="en-GB"/>
        </w:rPr>
        <w:t xml:space="preserve">       </w:t>
      </w:r>
      <w:r w:rsidRPr="00B84741">
        <w:rPr>
          <w:rFonts w:asciiTheme="minorHAnsi" w:hAnsiTheme="minorHAnsi" w:cstheme="minorHAnsi"/>
          <w:sz w:val="16"/>
          <w:szCs w:val="16"/>
          <w:vertAlign w:val="superscript"/>
          <w:lang w:val="en-GB"/>
        </w:rPr>
        <w:t>*</w:t>
      </w:r>
      <w:r w:rsidR="004B0CE5" w:rsidRPr="00B84741">
        <w:rPr>
          <w:rFonts w:asciiTheme="minorHAnsi" w:hAnsiTheme="minorHAnsi" w:cstheme="minorHAnsi"/>
          <w:sz w:val="16"/>
          <w:szCs w:val="16"/>
          <w:lang w:val="en-GB"/>
        </w:rPr>
        <w:t>In consultation with the supervisor, this course can be followed in any period.</w:t>
      </w:r>
      <w:r w:rsidRPr="00B84741">
        <w:rPr>
          <w:rFonts w:asciiTheme="minorHAnsi" w:hAnsiTheme="minorHAnsi" w:cstheme="minorHAnsi"/>
          <w:sz w:val="16"/>
          <w:szCs w:val="16"/>
          <w:lang w:val="en-GB"/>
        </w:rPr>
        <w:t xml:space="preserve"> </w:t>
      </w:r>
    </w:p>
    <w:p w14:paraId="5DF0AD9B" w14:textId="77777777" w:rsidR="002A7492" w:rsidRPr="00B84741" w:rsidRDefault="002A7492" w:rsidP="00922C4E">
      <w:pPr>
        <w:rPr>
          <w:rFonts w:asciiTheme="minorHAnsi" w:hAnsiTheme="minorHAnsi" w:cstheme="minorHAnsi"/>
          <w:sz w:val="16"/>
          <w:szCs w:val="16"/>
          <w:lang w:val="en-GB"/>
        </w:rPr>
      </w:pPr>
    </w:p>
    <w:p w14:paraId="5502B853" w14:textId="1631F19D" w:rsidR="002A7492" w:rsidRPr="00B84741" w:rsidRDefault="002A7492" w:rsidP="002A7492">
      <w:pPr>
        <w:rPr>
          <w:rFonts w:asciiTheme="minorHAnsi" w:hAnsiTheme="minorHAnsi" w:cstheme="minorHAnsi"/>
          <w:sz w:val="18"/>
          <w:szCs w:val="18"/>
          <w:lang w:val="en-GB"/>
        </w:rPr>
      </w:pPr>
      <w:r w:rsidRPr="00B84741">
        <w:rPr>
          <w:rFonts w:asciiTheme="minorHAnsi" w:hAnsiTheme="minorHAnsi" w:cstheme="minorHAnsi"/>
          <w:sz w:val="18"/>
          <w:szCs w:val="18"/>
          <w:lang w:val="en-GB"/>
        </w:rPr>
        <w:t xml:space="preserve">       </w:t>
      </w:r>
      <w:r w:rsidRPr="00B84741">
        <w:rPr>
          <w:rFonts w:asciiTheme="minorHAnsi" w:hAnsiTheme="minorHAnsi" w:cstheme="minorHAnsi"/>
          <w:b/>
          <w:sz w:val="18"/>
          <w:szCs w:val="18"/>
          <w:lang w:val="en-GB"/>
        </w:rPr>
        <w:t>COURSES</w:t>
      </w:r>
      <w:r w:rsidRPr="00B84741">
        <w:rPr>
          <w:rFonts w:asciiTheme="minorHAnsi" w:hAnsiTheme="minorHAnsi" w:cstheme="minorHAnsi"/>
          <w:sz w:val="18"/>
          <w:szCs w:val="18"/>
          <w:lang w:val="en-GB"/>
        </w:rPr>
        <w:t>: Use this space for any additional (free) electives or free specialisation.</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4961"/>
        <w:gridCol w:w="992"/>
        <w:gridCol w:w="1276"/>
      </w:tblGrid>
      <w:tr w:rsidR="001C4E3F" w:rsidRPr="00B84741" w14:paraId="28954C2C" w14:textId="77777777" w:rsidTr="004B0CE5">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26BA46D1" w14:textId="77777777"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sz w:val="18"/>
                <w:szCs w:val="18"/>
                <w:lang w:val="en-GB"/>
              </w:rPr>
              <w:t>Course code</w:t>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CCCCCC"/>
          </w:tcPr>
          <w:p w14:paraId="533B7739" w14:textId="77777777"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sz w:val="18"/>
                <w:szCs w:val="18"/>
                <w:lang w:val="en-GB"/>
              </w:rPr>
              <w:t>Course name</w:t>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CCCCCC"/>
          </w:tcPr>
          <w:p w14:paraId="6077D617" w14:textId="2924E167"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sz w:val="18"/>
                <w:szCs w:val="18"/>
                <w:lang w:val="en-GB"/>
              </w:rPr>
              <w:t>Period</w:t>
            </w:r>
          </w:p>
        </w:tc>
        <w:tc>
          <w:tcPr>
            <w:tcW w:w="1276" w:type="dxa"/>
            <w:tcBorders>
              <w:top w:val="single" w:sz="4" w:space="0" w:color="C0C0C0"/>
              <w:left w:val="single" w:sz="4" w:space="0" w:color="C0C0C0"/>
              <w:bottom w:val="single" w:sz="4" w:space="0" w:color="C0C0C0"/>
              <w:right w:val="single" w:sz="4" w:space="0" w:color="C0C0C0"/>
            </w:tcBorders>
            <w:shd w:val="clear" w:color="auto" w:fill="CCCCCC"/>
          </w:tcPr>
          <w:p w14:paraId="2B59A17F" w14:textId="2E507A7D"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sz w:val="18"/>
                <w:szCs w:val="18"/>
                <w:lang w:val="en-GB"/>
              </w:rPr>
              <w:t>EC</w:t>
            </w:r>
          </w:p>
        </w:tc>
      </w:tr>
      <w:tr w:rsidR="001C4E3F" w:rsidRPr="00B84741" w14:paraId="208F0454"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786C398" w14:textId="7B814DC4"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280A5C30" w14:textId="4ADCAFEC"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0E1CBA21" w14:textId="1A3F5AAF"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307F593B" w14:textId="643631AE"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1C4E3F" w:rsidRPr="00B84741" w14:paraId="1008B841"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9A5C077" w14:textId="2A915D6D"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vAlign w:val="center"/>
          </w:tcPr>
          <w:p w14:paraId="56D566AD" w14:textId="6E1F8921"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vAlign w:val="center"/>
          </w:tcPr>
          <w:p w14:paraId="6A3A2413" w14:textId="0B869D08"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53D0E5B2" w14:textId="6D5ED5BA"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1C4E3F" w:rsidRPr="00B84741" w14:paraId="6ADD307E"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991603E" w14:textId="25B9F6F1"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6203BB25" w14:textId="2A17CCFB"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193D2A51" w14:textId="4642EAE3"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442F6FB4" w14:textId="78741B03"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1C4E3F" w:rsidRPr="00B84741" w14:paraId="03217955"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F7D10A4" w14:textId="6A4334F2"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4BF425D0" w14:textId="6C162F0C"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7A5EECF0" w14:textId="1039DC09"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705B8C47" w14:textId="588B7D9E"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1C4E3F" w:rsidRPr="00B84741" w14:paraId="194806C3"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CAD9FBE" w14:textId="2F530700"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3BD62094" w14:textId="6B2E58EB"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703889EC" w14:textId="16BB0962"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20AC9E77" w14:textId="3B2E09BE"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1C4E3F" w:rsidRPr="00B84741" w14:paraId="3369DA2B"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10A009B" w14:textId="1F4051BC"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17C5FD39" w14:textId="1DEEBF51"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317AD01A" w14:textId="2063AC5A"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21902F0D" w14:textId="0C303C02"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1C4E3F" w:rsidRPr="00B84741" w14:paraId="50FB2DE4"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24B70DE" w14:textId="018C5EC2"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4335C918" w14:textId="06524A08"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4DF6415B" w14:textId="2AD7B191"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01706C66" w14:textId="0E1EC849"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1C4E3F" w:rsidRPr="00B84741" w14:paraId="1BD6DEFE"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CDE0D98" w14:textId="011BFA91"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0DBC50EB" w14:textId="1F8682BD"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53E45E6B" w14:textId="2FC3DC59"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0C7912E7" w14:textId="160EE142"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1C4E3F" w:rsidRPr="00B84741" w14:paraId="01B04289"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8FB5FD6" w14:textId="29684819"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0E98861D" w14:textId="76D33433"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2A61FC86" w14:textId="07E8FF8D"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0C5DB332" w14:textId="0A48EABD"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1C4E3F" w:rsidRPr="00B84741" w14:paraId="194C1655"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DBC88AB" w14:textId="20A2A7A2"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14D3B694" w14:textId="1F540F14"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7CE7559C" w14:textId="10A08710"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191016EC" w14:textId="2CF98EC8"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1C4E3F" w:rsidRPr="00B84741" w14:paraId="7041120D"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4C65F24" w14:textId="1B05B40E"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093CBD5A" w14:textId="4A50F857"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4622F476" w14:textId="796A252F"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7A38CDEE" w14:textId="7795BA8F"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1C4E3F" w:rsidRPr="00B84741" w14:paraId="02380F81"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59E7A8C" w14:textId="44D92FC6"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7BD012C4" w14:textId="4ECDDAD5"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53AB30A0" w14:textId="78217B00"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786CD519" w14:textId="69B4AF05"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1C4E3F" w:rsidRPr="00B84741" w14:paraId="5A9079BA"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35B0D33" w14:textId="5B0AA757"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57161D4A" w14:textId="671FECD7"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7A66ACD6" w14:textId="3778A3D0"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066E8FD4" w14:textId="06FB8695"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1C4E3F" w:rsidRPr="00B84741" w14:paraId="3C3E6827"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5C718CA" w14:textId="42C2A60C"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620EC7C9" w14:textId="11B1A552"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3714B9AE" w14:textId="2A31434C"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6C135205" w14:textId="52B9A5A6"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1C4E3F" w:rsidRPr="00B84741" w14:paraId="5340C51C"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F577DF0" w14:textId="4068F459"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2A8725A6" w14:textId="1057C1C7"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03D86CD4" w14:textId="3EEF8131"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1DBC1365" w14:textId="1ED2461C"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1C4E3F" w:rsidRPr="00B84741" w14:paraId="710BC8FB"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E4BB2C6" w14:textId="1572D9F2"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091609C9" w14:textId="6565E038"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1867273A" w14:textId="053C12B1"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2D820BCF" w14:textId="511B1E53"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1C4E3F" w:rsidRPr="00B84741" w14:paraId="1AABF3B1" w14:textId="77777777" w:rsidTr="004B0CE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27DEA1F" w14:textId="721FC3B2"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4961" w:type="dxa"/>
            <w:tcBorders>
              <w:top w:val="single" w:sz="4" w:space="0" w:color="C0C0C0"/>
              <w:left w:val="single" w:sz="4" w:space="0" w:color="C0C0C0"/>
              <w:bottom w:val="single" w:sz="4" w:space="0" w:color="C0C0C0"/>
              <w:right w:val="single" w:sz="4" w:space="0" w:color="BFBFBF" w:themeColor="background1" w:themeShade="BF"/>
            </w:tcBorders>
            <w:shd w:val="clear" w:color="auto" w:fill="auto"/>
          </w:tcPr>
          <w:p w14:paraId="538B59C3" w14:textId="47A37900" w:rsidR="001C4E3F" w:rsidRPr="00B84741" w:rsidRDefault="001C4E3F" w:rsidP="00124808">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992" w:type="dxa"/>
            <w:tcBorders>
              <w:top w:val="single" w:sz="4" w:space="0" w:color="C0C0C0"/>
              <w:left w:val="single" w:sz="4" w:space="0" w:color="BFBFBF" w:themeColor="background1" w:themeShade="BF"/>
              <w:bottom w:val="single" w:sz="4" w:space="0" w:color="C0C0C0"/>
              <w:right w:val="single" w:sz="4" w:space="0" w:color="C0C0C0"/>
            </w:tcBorders>
            <w:shd w:val="clear" w:color="auto" w:fill="auto"/>
          </w:tcPr>
          <w:p w14:paraId="7B5F45FA" w14:textId="6CA5B444" w:rsidR="001C4E3F" w:rsidRPr="00B84741" w:rsidRDefault="004B0CE5" w:rsidP="001C4E3F">
            <w:pP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23FF7804" w14:textId="4209571A" w:rsidR="001C4E3F" w:rsidRPr="00B84741" w:rsidRDefault="001C4E3F"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r w:rsidR="002A7492" w:rsidRPr="00B84741" w14:paraId="39CD96DF" w14:textId="77777777" w:rsidTr="00124808">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2210B89" w14:textId="77777777" w:rsidR="002A7492" w:rsidRPr="00B84741" w:rsidRDefault="002A7492" w:rsidP="00124808">
            <w:pPr>
              <w:rPr>
                <w:rFonts w:asciiTheme="minorHAnsi" w:hAnsiTheme="minorHAnsi" w:cstheme="minorHAnsi"/>
                <w:sz w:val="18"/>
                <w:szCs w:val="18"/>
                <w:lang w:val="en-GB"/>
              </w:rPr>
            </w:pPr>
          </w:p>
        </w:tc>
        <w:tc>
          <w:tcPr>
            <w:tcW w:w="5953" w:type="dxa"/>
            <w:gridSpan w:val="2"/>
            <w:tcBorders>
              <w:top w:val="single" w:sz="4" w:space="0" w:color="C0C0C0"/>
              <w:left w:val="single" w:sz="4" w:space="0" w:color="C0C0C0"/>
              <w:bottom w:val="single" w:sz="4" w:space="0" w:color="C0C0C0"/>
              <w:right w:val="single" w:sz="4" w:space="0" w:color="C0C0C0"/>
            </w:tcBorders>
            <w:shd w:val="clear" w:color="auto" w:fill="auto"/>
          </w:tcPr>
          <w:p w14:paraId="68C45A16" w14:textId="0761316D" w:rsidR="002A7492" w:rsidRPr="00B84741" w:rsidRDefault="00BE639A" w:rsidP="00BE639A">
            <w:pPr>
              <w:jc w:val="right"/>
              <w:rPr>
                <w:rFonts w:asciiTheme="minorHAnsi" w:hAnsiTheme="minorHAnsi" w:cstheme="minorHAnsi"/>
                <w:b/>
                <w:sz w:val="18"/>
                <w:szCs w:val="18"/>
                <w:lang w:val="en-GB"/>
              </w:rPr>
            </w:pPr>
            <w:r w:rsidRPr="00B84741">
              <w:rPr>
                <w:rFonts w:asciiTheme="minorHAnsi" w:hAnsiTheme="minorHAnsi" w:cstheme="minorHAnsi"/>
                <w:b/>
                <w:sz w:val="18"/>
                <w:szCs w:val="18"/>
                <w:lang w:val="en-GB"/>
              </w:rPr>
              <w:t>Total</w:t>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4FC0FD98" w14:textId="5F2F2B6B" w:rsidR="002A7492" w:rsidRPr="00B84741" w:rsidRDefault="00BE639A" w:rsidP="00124808">
            <w:pPr>
              <w:jc w:val="center"/>
              <w:rPr>
                <w:rFonts w:asciiTheme="minorHAnsi" w:hAnsiTheme="minorHAnsi" w:cstheme="minorHAnsi"/>
                <w:sz w:val="18"/>
                <w:szCs w:val="18"/>
                <w:lang w:val="en-GB"/>
              </w:rPr>
            </w:pPr>
            <w:r w:rsidRPr="00B84741">
              <w:rPr>
                <w:rFonts w:asciiTheme="minorHAnsi" w:hAnsiTheme="minorHAnsi" w:cstheme="minorHAnsi"/>
                <w:bCs/>
                <w:sz w:val="18"/>
                <w:szCs w:val="18"/>
                <w:lang w:val="en-GB"/>
              </w:rPr>
              <w:fldChar w:fldCharType="begin">
                <w:ffData>
                  <w:name w:val=""/>
                  <w:enabled/>
                  <w:calcOnExit w:val="0"/>
                  <w:textInput>
                    <w:type w:val="number"/>
                    <w:maxLength w:val="2"/>
                    <w:format w:val="0"/>
                  </w:textInput>
                </w:ffData>
              </w:fldChar>
            </w:r>
            <w:r w:rsidRPr="00B84741">
              <w:rPr>
                <w:rFonts w:asciiTheme="minorHAnsi" w:hAnsiTheme="minorHAnsi" w:cstheme="minorHAnsi"/>
                <w:bCs/>
                <w:sz w:val="18"/>
                <w:szCs w:val="18"/>
                <w:lang w:val="en-GB"/>
              </w:rPr>
              <w:instrText xml:space="preserve"> FORMTEXT </w:instrText>
            </w:r>
            <w:r w:rsidRPr="00B84741">
              <w:rPr>
                <w:rFonts w:asciiTheme="minorHAnsi" w:hAnsiTheme="minorHAnsi" w:cstheme="minorHAnsi"/>
                <w:bCs/>
                <w:sz w:val="18"/>
                <w:szCs w:val="18"/>
                <w:lang w:val="en-GB"/>
              </w:rPr>
            </w:r>
            <w:r w:rsidRPr="00B84741">
              <w:rPr>
                <w:rFonts w:asciiTheme="minorHAnsi" w:hAnsiTheme="minorHAnsi" w:cstheme="minorHAnsi"/>
                <w:bCs/>
                <w:sz w:val="18"/>
                <w:szCs w:val="18"/>
                <w:lang w:val="en-GB"/>
              </w:rPr>
              <w:fldChar w:fldCharType="separate"/>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t> </w:t>
            </w:r>
            <w:r w:rsidRPr="00B84741">
              <w:rPr>
                <w:rFonts w:asciiTheme="minorHAnsi" w:hAnsiTheme="minorHAnsi" w:cstheme="minorHAnsi"/>
                <w:bCs/>
                <w:sz w:val="18"/>
                <w:szCs w:val="18"/>
                <w:lang w:val="en-GB"/>
              </w:rPr>
              <w:fldChar w:fldCharType="end"/>
            </w:r>
          </w:p>
        </w:tc>
      </w:tr>
    </w:tbl>
    <w:p w14:paraId="04A540EC" w14:textId="52B85C60" w:rsidR="002A7492" w:rsidRPr="00B84741" w:rsidRDefault="002A7492" w:rsidP="00922C4E">
      <w:pPr>
        <w:rPr>
          <w:rFonts w:asciiTheme="minorHAnsi" w:hAnsiTheme="minorHAnsi" w:cstheme="minorHAnsi"/>
          <w:sz w:val="16"/>
          <w:szCs w:val="16"/>
          <w:lang w:val="en-GB"/>
        </w:rPr>
      </w:pPr>
    </w:p>
    <w:p w14:paraId="794BD458" w14:textId="77777777" w:rsidR="00922C4E" w:rsidRPr="00B84741" w:rsidRDefault="00922C4E" w:rsidP="00922C4E">
      <w:pPr>
        <w:rPr>
          <w:rFonts w:asciiTheme="minorHAnsi" w:hAnsiTheme="minorHAnsi" w:cstheme="minorHAnsi"/>
          <w:sz w:val="16"/>
          <w:szCs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992"/>
      </w:tblGrid>
      <w:tr w:rsidR="00AB6449" w:rsidRPr="00B84741" w14:paraId="610075FD" w14:textId="77777777" w:rsidTr="00ED378A">
        <w:tc>
          <w:tcPr>
            <w:tcW w:w="7938" w:type="dxa"/>
            <w:tcBorders>
              <w:top w:val="single" w:sz="4" w:space="0" w:color="C0C0C0"/>
              <w:left w:val="single" w:sz="4" w:space="0" w:color="C0C0C0"/>
              <w:bottom w:val="single" w:sz="4" w:space="0" w:color="C0C0C0"/>
              <w:right w:val="single" w:sz="4" w:space="0" w:color="C0C0C0"/>
            </w:tcBorders>
          </w:tcPr>
          <w:p w14:paraId="2F0A5103" w14:textId="221C65D2" w:rsidR="00AB6449" w:rsidRPr="00B84741" w:rsidRDefault="00A62246" w:rsidP="002E5704">
            <w:pPr>
              <w:jc w:val="right"/>
              <w:rPr>
                <w:rFonts w:asciiTheme="minorHAnsi" w:hAnsiTheme="minorHAnsi" w:cstheme="minorHAnsi"/>
                <w:b/>
                <w:sz w:val="18"/>
                <w:szCs w:val="18"/>
                <w:lang w:val="en-GB" w:eastAsia="en-US"/>
              </w:rPr>
            </w:pPr>
            <w:r w:rsidRPr="00B84741">
              <w:rPr>
                <w:rFonts w:asciiTheme="minorHAnsi" w:hAnsiTheme="minorHAnsi" w:cstheme="minorHAnsi"/>
                <w:b/>
                <w:sz w:val="18"/>
                <w:szCs w:val="18"/>
                <w:lang w:val="en-GB" w:eastAsia="en-US"/>
              </w:rPr>
              <w:lastRenderedPageBreak/>
              <w:t xml:space="preserve">Total </w:t>
            </w:r>
            <w:r w:rsidR="001B6F45" w:rsidRPr="00B84741">
              <w:rPr>
                <w:rFonts w:asciiTheme="minorHAnsi" w:hAnsiTheme="minorHAnsi" w:cstheme="minorHAnsi"/>
                <w:b/>
                <w:sz w:val="18"/>
                <w:szCs w:val="18"/>
                <w:lang w:val="en-GB" w:eastAsia="en-US"/>
              </w:rPr>
              <w:t>of</w:t>
            </w:r>
            <w:r w:rsidR="002E5704" w:rsidRPr="00B84741">
              <w:rPr>
                <w:rFonts w:asciiTheme="minorHAnsi" w:hAnsiTheme="minorHAnsi" w:cstheme="minorHAnsi"/>
                <w:b/>
                <w:sz w:val="18"/>
                <w:szCs w:val="18"/>
                <w:lang w:val="en-GB" w:eastAsia="en-US"/>
              </w:rPr>
              <w:t xml:space="preserve"> MSc ODE</w:t>
            </w:r>
            <w:r w:rsidR="001B6F45" w:rsidRPr="00B84741">
              <w:rPr>
                <w:rFonts w:asciiTheme="minorHAnsi" w:hAnsiTheme="minorHAnsi" w:cstheme="minorHAnsi"/>
                <w:b/>
                <w:sz w:val="18"/>
                <w:szCs w:val="18"/>
                <w:lang w:val="en-GB" w:eastAsia="en-US"/>
              </w:rPr>
              <w:t xml:space="preserve"> </w:t>
            </w:r>
            <w:r w:rsidR="002E5704" w:rsidRPr="00B84741">
              <w:rPr>
                <w:rFonts w:asciiTheme="minorHAnsi" w:hAnsiTheme="minorHAnsi" w:cstheme="minorHAnsi"/>
                <w:b/>
                <w:sz w:val="18"/>
                <w:szCs w:val="18"/>
                <w:lang w:val="en-GB" w:eastAsia="en-US"/>
              </w:rPr>
              <w:t>Study P</w:t>
            </w:r>
            <w:r w:rsidRPr="00B84741">
              <w:rPr>
                <w:rFonts w:asciiTheme="minorHAnsi" w:hAnsiTheme="minorHAnsi" w:cstheme="minorHAnsi"/>
                <w:b/>
                <w:sz w:val="18"/>
                <w:szCs w:val="18"/>
                <w:lang w:val="en-GB" w:eastAsia="en-US"/>
              </w:rPr>
              <w:t>rogram</w:t>
            </w:r>
            <w:r w:rsidR="0001160B" w:rsidRPr="00B84741">
              <w:rPr>
                <w:rFonts w:asciiTheme="minorHAnsi" w:hAnsiTheme="minorHAnsi" w:cstheme="minorHAnsi"/>
                <w:sz w:val="18"/>
                <w:szCs w:val="18"/>
                <w:lang w:val="en-GB" w:eastAsia="en-US"/>
              </w:rPr>
              <w:t xml:space="preserve"> (min. 120 ECTS)</w:t>
            </w:r>
          </w:p>
        </w:tc>
        <w:tc>
          <w:tcPr>
            <w:tcW w:w="992" w:type="dxa"/>
            <w:tcBorders>
              <w:top w:val="single" w:sz="4" w:space="0" w:color="C0C0C0"/>
              <w:left w:val="single" w:sz="4" w:space="0" w:color="C0C0C0"/>
              <w:bottom w:val="single" w:sz="4" w:space="0" w:color="C0C0C0"/>
              <w:right w:val="single" w:sz="4" w:space="0" w:color="C0C0C0"/>
            </w:tcBorders>
            <w:hideMark/>
          </w:tcPr>
          <w:p w14:paraId="39D2A493" w14:textId="7F0948A1" w:rsidR="00AB6449" w:rsidRPr="00B84741" w:rsidRDefault="00B84741" w:rsidP="002F1834">
            <w:pPr>
              <w:jc w:val="center"/>
              <w:rPr>
                <w:rFonts w:asciiTheme="minorHAnsi" w:hAnsiTheme="minorHAnsi" w:cstheme="minorHAnsi"/>
                <w:b/>
                <w:sz w:val="18"/>
                <w:szCs w:val="18"/>
                <w:lang w:val="en-GB" w:eastAsia="en-US"/>
              </w:rPr>
            </w:pPr>
            <w:r>
              <w:rPr>
                <w:rFonts w:asciiTheme="minorHAnsi" w:hAnsiTheme="minorHAnsi" w:cstheme="minorHAnsi"/>
                <w:b/>
                <w:sz w:val="18"/>
                <w:szCs w:val="18"/>
                <w:lang w:val="en-GB"/>
              </w:rPr>
              <w:fldChar w:fldCharType="begin">
                <w:ffData>
                  <w:name w:val=""/>
                  <w:enabled/>
                  <w:calcOnExit w:val="0"/>
                  <w:textInput>
                    <w:type w:val="number"/>
                    <w:maxLength w:val="3"/>
                    <w:format w:val="0"/>
                  </w:textInput>
                </w:ffData>
              </w:fldChar>
            </w:r>
            <w:r>
              <w:rPr>
                <w:rFonts w:asciiTheme="minorHAnsi" w:hAnsiTheme="minorHAnsi" w:cstheme="minorHAnsi"/>
                <w:b/>
                <w:sz w:val="18"/>
                <w:szCs w:val="18"/>
                <w:lang w:val="en-GB"/>
              </w:rPr>
              <w:instrText xml:space="preserve"> FORMTEXT </w:instrText>
            </w:r>
            <w:r>
              <w:rPr>
                <w:rFonts w:asciiTheme="minorHAnsi" w:hAnsiTheme="minorHAnsi" w:cstheme="minorHAnsi"/>
                <w:b/>
                <w:sz w:val="18"/>
                <w:szCs w:val="18"/>
                <w:lang w:val="en-GB"/>
              </w:rPr>
            </w:r>
            <w:r>
              <w:rPr>
                <w:rFonts w:asciiTheme="minorHAnsi" w:hAnsiTheme="minorHAnsi" w:cstheme="minorHAnsi"/>
                <w:b/>
                <w:sz w:val="18"/>
                <w:szCs w:val="18"/>
                <w:lang w:val="en-GB"/>
              </w:rPr>
              <w:fldChar w:fldCharType="separate"/>
            </w:r>
            <w:r>
              <w:rPr>
                <w:rFonts w:asciiTheme="minorHAnsi" w:hAnsiTheme="minorHAnsi" w:cstheme="minorHAnsi"/>
                <w:b/>
                <w:noProof/>
                <w:sz w:val="18"/>
                <w:szCs w:val="18"/>
                <w:lang w:val="en-GB"/>
              </w:rPr>
              <w:t> </w:t>
            </w:r>
            <w:r>
              <w:rPr>
                <w:rFonts w:asciiTheme="minorHAnsi" w:hAnsiTheme="minorHAnsi" w:cstheme="minorHAnsi"/>
                <w:b/>
                <w:noProof/>
                <w:sz w:val="18"/>
                <w:szCs w:val="18"/>
                <w:lang w:val="en-GB"/>
              </w:rPr>
              <w:t> </w:t>
            </w:r>
            <w:r>
              <w:rPr>
                <w:rFonts w:asciiTheme="minorHAnsi" w:hAnsiTheme="minorHAnsi" w:cstheme="minorHAnsi"/>
                <w:b/>
                <w:noProof/>
                <w:sz w:val="18"/>
                <w:szCs w:val="18"/>
                <w:lang w:val="en-GB"/>
              </w:rPr>
              <w:t> </w:t>
            </w:r>
            <w:r>
              <w:rPr>
                <w:rFonts w:asciiTheme="minorHAnsi" w:hAnsiTheme="minorHAnsi" w:cstheme="minorHAnsi"/>
                <w:b/>
                <w:sz w:val="18"/>
                <w:szCs w:val="18"/>
                <w:lang w:val="en-GB"/>
              </w:rPr>
              <w:fldChar w:fldCharType="end"/>
            </w:r>
          </w:p>
        </w:tc>
      </w:tr>
    </w:tbl>
    <w:p w14:paraId="69BB5BE6" w14:textId="0E733811" w:rsidR="00AB6449" w:rsidRPr="00B84741" w:rsidRDefault="00AB6449" w:rsidP="002F1834">
      <w:pPr>
        <w:rPr>
          <w:rFonts w:asciiTheme="minorHAnsi" w:hAnsiTheme="minorHAnsi" w:cstheme="minorHAnsi"/>
          <w:bCs/>
          <w:sz w:val="12"/>
          <w:szCs w:val="12"/>
          <w:lang w:val="en-GB"/>
        </w:rPr>
      </w:pPr>
    </w:p>
    <w:p w14:paraId="753A96AD" w14:textId="77777777" w:rsidR="002E5704" w:rsidRPr="00B84741" w:rsidRDefault="002E5704" w:rsidP="002F1834">
      <w:pPr>
        <w:rPr>
          <w:rFonts w:asciiTheme="minorHAnsi" w:hAnsiTheme="minorHAnsi" w:cstheme="minorHAnsi"/>
          <w:bCs/>
          <w:sz w:val="12"/>
          <w:szCs w:val="12"/>
          <w:lang w:val="en-GB"/>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EAEAEA"/>
          <w:insideV w:val="single" w:sz="4" w:space="0" w:color="auto"/>
        </w:tblBorders>
        <w:tblCellMar>
          <w:left w:w="28" w:type="dxa"/>
          <w:right w:w="28" w:type="dxa"/>
        </w:tblCellMar>
        <w:tblLook w:val="0000" w:firstRow="0" w:lastRow="0" w:firstColumn="0" w:lastColumn="0" w:noHBand="0" w:noVBand="0"/>
      </w:tblPr>
      <w:tblGrid>
        <w:gridCol w:w="2976"/>
        <w:gridCol w:w="2977"/>
        <w:gridCol w:w="2977"/>
      </w:tblGrid>
      <w:tr w:rsidR="004A7777" w:rsidRPr="00B84741" w14:paraId="27ADDFC1" w14:textId="77777777" w:rsidTr="004A7777">
        <w:trPr>
          <w:trHeight w:val="1331"/>
        </w:trPr>
        <w:tc>
          <w:tcPr>
            <w:tcW w:w="2976" w:type="dxa"/>
            <w:tcBorders>
              <w:top w:val="single" w:sz="4" w:space="0" w:color="auto"/>
              <w:bottom w:val="single" w:sz="4" w:space="0" w:color="auto"/>
            </w:tcBorders>
          </w:tcPr>
          <w:p w14:paraId="1F4F5F38" w14:textId="155E4D54" w:rsidR="004A7777" w:rsidRPr="00B84741" w:rsidRDefault="004A7777" w:rsidP="002F1834">
            <w:pPr>
              <w:rPr>
                <w:rFonts w:asciiTheme="minorHAnsi" w:hAnsiTheme="minorHAnsi" w:cstheme="minorHAnsi"/>
                <w:b/>
                <w:sz w:val="18"/>
                <w:szCs w:val="18"/>
                <w:lang w:val="en-GB"/>
              </w:rPr>
            </w:pPr>
            <w:r w:rsidRPr="00B84741">
              <w:rPr>
                <w:rFonts w:asciiTheme="minorHAnsi" w:hAnsiTheme="minorHAnsi" w:cstheme="minorHAnsi"/>
                <w:sz w:val="18"/>
                <w:szCs w:val="18"/>
                <w:lang w:val="en-GB"/>
              </w:rPr>
              <w:t>Signature Head of Studies</w:t>
            </w:r>
            <w:r w:rsidRPr="00B84741">
              <w:rPr>
                <w:rFonts w:asciiTheme="minorHAnsi" w:hAnsiTheme="minorHAnsi" w:cstheme="minorHAnsi"/>
                <w:sz w:val="18"/>
                <w:szCs w:val="18"/>
                <w:lang w:val="en-GB"/>
              </w:rPr>
              <w:br/>
            </w:r>
          </w:p>
          <w:p w14:paraId="4304B379" w14:textId="77777777" w:rsidR="004A7777" w:rsidRPr="00B84741" w:rsidRDefault="004A7777" w:rsidP="00DE1BE2">
            <w:pPr>
              <w:rPr>
                <w:rFonts w:asciiTheme="minorHAnsi" w:hAnsiTheme="minorHAnsi" w:cstheme="minorHAnsi"/>
                <w:sz w:val="18"/>
                <w:szCs w:val="18"/>
                <w:lang w:val="en-GB"/>
              </w:rPr>
            </w:pPr>
          </w:p>
          <w:p w14:paraId="2665F16A" w14:textId="77777777" w:rsidR="004A7777" w:rsidRPr="00B84741" w:rsidRDefault="004A7777" w:rsidP="00DE1BE2">
            <w:pPr>
              <w:rPr>
                <w:rFonts w:asciiTheme="minorHAnsi" w:hAnsiTheme="minorHAnsi" w:cstheme="minorHAnsi"/>
                <w:sz w:val="18"/>
                <w:szCs w:val="18"/>
                <w:lang w:val="en-GB"/>
              </w:rPr>
            </w:pPr>
          </w:p>
          <w:p w14:paraId="2955FA8B" w14:textId="7B92B9C9" w:rsidR="004A7777" w:rsidRPr="00B84741" w:rsidRDefault="004A7777" w:rsidP="00DE1BE2">
            <w:pPr>
              <w:rPr>
                <w:rFonts w:asciiTheme="minorHAnsi" w:hAnsiTheme="minorHAnsi" w:cstheme="minorHAnsi"/>
                <w:sz w:val="18"/>
                <w:szCs w:val="18"/>
                <w:lang w:val="en-GB"/>
              </w:rPr>
            </w:pPr>
          </w:p>
          <w:p w14:paraId="46EE4D8E" w14:textId="77777777" w:rsidR="004A7777" w:rsidRPr="00B84741" w:rsidRDefault="004A7777" w:rsidP="00DE1BE2">
            <w:pPr>
              <w:rPr>
                <w:rFonts w:asciiTheme="minorHAnsi" w:hAnsiTheme="minorHAnsi" w:cstheme="minorHAnsi"/>
                <w:sz w:val="18"/>
                <w:szCs w:val="18"/>
                <w:lang w:val="en-GB"/>
              </w:rPr>
            </w:pPr>
          </w:p>
          <w:p w14:paraId="2EB0D3F5" w14:textId="62797DA3" w:rsidR="004A7777" w:rsidRPr="00B84741" w:rsidRDefault="004A7777" w:rsidP="00DE1BE2">
            <w:pPr>
              <w:rPr>
                <w:rFonts w:asciiTheme="minorHAnsi" w:hAnsiTheme="minorHAnsi" w:cstheme="minorHAnsi"/>
                <w:sz w:val="18"/>
                <w:szCs w:val="18"/>
                <w:lang w:val="en-GB"/>
              </w:rPr>
            </w:pPr>
            <w:r w:rsidRPr="00B84741">
              <w:rPr>
                <w:rFonts w:asciiTheme="minorHAnsi" w:hAnsiTheme="minorHAnsi" w:cstheme="minorHAnsi"/>
                <w:sz w:val="18"/>
                <w:szCs w:val="18"/>
                <w:lang w:val="en-GB"/>
              </w:rPr>
              <w:t xml:space="preserve">Date: </w:t>
            </w:r>
            <w:r w:rsidRPr="00B84741">
              <w:rPr>
                <w:rFonts w:asciiTheme="minorHAnsi" w:hAnsiTheme="minorHAnsi" w:cstheme="minorHAnsi"/>
                <w:sz w:val="18"/>
                <w:szCs w:val="18"/>
                <w:lang w:val="en-GB"/>
              </w:rPr>
              <w:fldChar w:fldCharType="begin">
                <w:ffData>
                  <w:name w:val=""/>
                  <w:enabled/>
                  <w:calcOnExit w:val="0"/>
                  <w:textInput>
                    <w:maxLength w:val="75"/>
                  </w:textInput>
                </w:ffData>
              </w:fldChar>
            </w:r>
            <w:r w:rsidRPr="00B84741">
              <w:rPr>
                <w:rFonts w:asciiTheme="minorHAnsi" w:hAnsiTheme="minorHAnsi" w:cstheme="minorHAnsi"/>
                <w:sz w:val="18"/>
                <w:szCs w:val="18"/>
                <w:lang w:val="en-GB"/>
              </w:rPr>
              <w:instrText xml:space="preserve"> FORMTEXT </w:instrText>
            </w:r>
            <w:r w:rsidRPr="00B84741">
              <w:rPr>
                <w:rFonts w:asciiTheme="minorHAnsi" w:hAnsiTheme="minorHAnsi" w:cstheme="minorHAnsi"/>
                <w:sz w:val="18"/>
                <w:szCs w:val="18"/>
                <w:lang w:val="en-GB"/>
              </w:rPr>
            </w:r>
            <w:r w:rsidRPr="00B84741">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fldChar w:fldCharType="end"/>
            </w:r>
          </w:p>
        </w:tc>
        <w:tc>
          <w:tcPr>
            <w:tcW w:w="2977" w:type="dxa"/>
            <w:tcBorders>
              <w:top w:val="single" w:sz="4" w:space="0" w:color="auto"/>
              <w:bottom w:val="single" w:sz="4" w:space="0" w:color="auto"/>
            </w:tcBorders>
          </w:tcPr>
          <w:p w14:paraId="4DF59660" w14:textId="215AAD23" w:rsidR="004A7777" w:rsidRPr="00B84741" w:rsidRDefault="004A7777" w:rsidP="002F1834">
            <w:pPr>
              <w:rPr>
                <w:rFonts w:asciiTheme="minorHAnsi" w:hAnsiTheme="minorHAnsi" w:cstheme="minorHAnsi"/>
                <w:sz w:val="18"/>
                <w:szCs w:val="18"/>
                <w:lang w:val="en-GB"/>
              </w:rPr>
            </w:pPr>
            <w:r w:rsidRPr="00B84741">
              <w:rPr>
                <w:rFonts w:asciiTheme="minorHAnsi" w:hAnsiTheme="minorHAnsi" w:cstheme="minorHAnsi"/>
                <w:sz w:val="18"/>
                <w:szCs w:val="18"/>
                <w:lang w:val="en-GB"/>
              </w:rPr>
              <w:t>Signature Student</w:t>
            </w:r>
          </w:p>
          <w:p w14:paraId="6196BA56" w14:textId="77777777" w:rsidR="004A7777" w:rsidRPr="00B84741" w:rsidRDefault="004A7777" w:rsidP="002F1834">
            <w:pPr>
              <w:rPr>
                <w:rFonts w:asciiTheme="minorHAnsi" w:hAnsiTheme="minorHAnsi" w:cstheme="minorHAnsi"/>
                <w:sz w:val="18"/>
                <w:szCs w:val="18"/>
                <w:lang w:val="en-GB"/>
              </w:rPr>
            </w:pPr>
          </w:p>
          <w:p w14:paraId="473CEA55" w14:textId="77777777" w:rsidR="004A7777" w:rsidRPr="00B84741" w:rsidRDefault="004A7777" w:rsidP="00DE1BE2">
            <w:pPr>
              <w:rPr>
                <w:rFonts w:asciiTheme="minorHAnsi" w:hAnsiTheme="minorHAnsi" w:cstheme="minorHAnsi"/>
                <w:sz w:val="18"/>
                <w:szCs w:val="18"/>
                <w:lang w:val="en-GB"/>
              </w:rPr>
            </w:pPr>
          </w:p>
          <w:p w14:paraId="06F6A5FC" w14:textId="77777777" w:rsidR="004A7777" w:rsidRPr="00B84741" w:rsidRDefault="004A7777" w:rsidP="00DE1BE2">
            <w:pPr>
              <w:rPr>
                <w:rFonts w:asciiTheme="minorHAnsi" w:hAnsiTheme="minorHAnsi" w:cstheme="minorHAnsi"/>
                <w:sz w:val="18"/>
                <w:szCs w:val="18"/>
                <w:lang w:val="en-GB"/>
              </w:rPr>
            </w:pPr>
          </w:p>
          <w:p w14:paraId="67B96B15" w14:textId="3F220C0A" w:rsidR="004A7777" w:rsidRPr="00B84741" w:rsidRDefault="004A7777" w:rsidP="00DE1BE2">
            <w:pPr>
              <w:rPr>
                <w:rFonts w:asciiTheme="minorHAnsi" w:hAnsiTheme="minorHAnsi" w:cstheme="minorHAnsi"/>
                <w:sz w:val="18"/>
                <w:szCs w:val="18"/>
                <w:lang w:val="en-GB"/>
              </w:rPr>
            </w:pPr>
          </w:p>
          <w:p w14:paraId="1834B21A" w14:textId="77777777" w:rsidR="004A7777" w:rsidRPr="00B84741" w:rsidRDefault="004A7777" w:rsidP="00DE1BE2">
            <w:pPr>
              <w:rPr>
                <w:rFonts w:asciiTheme="minorHAnsi" w:hAnsiTheme="minorHAnsi" w:cstheme="minorHAnsi"/>
                <w:sz w:val="18"/>
                <w:szCs w:val="18"/>
                <w:lang w:val="en-GB"/>
              </w:rPr>
            </w:pPr>
          </w:p>
          <w:p w14:paraId="07319D3D" w14:textId="4F4DED3A" w:rsidR="004A7777" w:rsidRPr="00B84741" w:rsidRDefault="004A7777" w:rsidP="00DE1BE2">
            <w:pPr>
              <w:rPr>
                <w:rFonts w:asciiTheme="minorHAnsi" w:hAnsiTheme="minorHAnsi" w:cstheme="minorHAnsi"/>
                <w:sz w:val="18"/>
                <w:szCs w:val="18"/>
                <w:u w:val="single"/>
                <w:lang w:val="en-GB"/>
              </w:rPr>
            </w:pPr>
            <w:r w:rsidRPr="00B84741">
              <w:rPr>
                <w:rFonts w:asciiTheme="minorHAnsi" w:hAnsiTheme="minorHAnsi" w:cstheme="minorHAnsi"/>
                <w:sz w:val="18"/>
                <w:szCs w:val="18"/>
                <w:lang w:val="en-GB"/>
              </w:rPr>
              <w:t xml:space="preserve">Date: </w:t>
            </w:r>
            <w:r w:rsidRPr="00B84741">
              <w:rPr>
                <w:rFonts w:asciiTheme="minorHAnsi" w:hAnsiTheme="minorHAnsi" w:cstheme="minorHAnsi"/>
                <w:sz w:val="18"/>
                <w:szCs w:val="18"/>
                <w:lang w:val="en-GB"/>
              </w:rPr>
              <w:fldChar w:fldCharType="begin">
                <w:ffData>
                  <w:name w:val=""/>
                  <w:enabled/>
                  <w:calcOnExit w:val="0"/>
                  <w:textInput>
                    <w:maxLength w:val="75"/>
                  </w:textInput>
                </w:ffData>
              </w:fldChar>
            </w:r>
            <w:r w:rsidRPr="00B84741">
              <w:rPr>
                <w:rFonts w:asciiTheme="minorHAnsi" w:hAnsiTheme="minorHAnsi" w:cstheme="minorHAnsi"/>
                <w:sz w:val="18"/>
                <w:szCs w:val="18"/>
                <w:lang w:val="en-GB"/>
              </w:rPr>
              <w:instrText xml:space="preserve"> FORMTEXT </w:instrText>
            </w:r>
            <w:r w:rsidRPr="00B84741">
              <w:rPr>
                <w:rFonts w:asciiTheme="minorHAnsi" w:hAnsiTheme="minorHAnsi" w:cstheme="minorHAnsi"/>
                <w:sz w:val="18"/>
                <w:szCs w:val="18"/>
                <w:lang w:val="en-GB"/>
              </w:rPr>
            </w:r>
            <w:r w:rsidRPr="00B84741">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fldChar w:fldCharType="end"/>
            </w:r>
          </w:p>
        </w:tc>
        <w:tc>
          <w:tcPr>
            <w:tcW w:w="2977" w:type="dxa"/>
            <w:tcBorders>
              <w:top w:val="single" w:sz="4" w:space="0" w:color="auto"/>
              <w:bottom w:val="single" w:sz="4" w:space="0" w:color="auto"/>
            </w:tcBorders>
          </w:tcPr>
          <w:p w14:paraId="1569E702" w14:textId="77777777" w:rsidR="004A7777" w:rsidRPr="00B84741" w:rsidRDefault="004A7777" w:rsidP="002F1834">
            <w:pPr>
              <w:rPr>
                <w:rFonts w:asciiTheme="minorHAnsi" w:hAnsiTheme="minorHAnsi" w:cstheme="minorHAnsi"/>
                <w:sz w:val="18"/>
                <w:szCs w:val="18"/>
                <w:lang w:val="en-GB"/>
              </w:rPr>
            </w:pPr>
            <w:r w:rsidRPr="00B84741">
              <w:rPr>
                <w:rFonts w:asciiTheme="minorHAnsi" w:hAnsiTheme="minorHAnsi" w:cstheme="minorHAnsi"/>
                <w:sz w:val="18"/>
                <w:szCs w:val="18"/>
                <w:lang w:val="en-GB"/>
              </w:rPr>
              <w:t>On behalf of the Examination Board</w:t>
            </w:r>
          </w:p>
          <w:p w14:paraId="1ACFF3E6" w14:textId="77777777" w:rsidR="004A7777" w:rsidRPr="00B84741" w:rsidRDefault="004A7777" w:rsidP="002F1834">
            <w:pPr>
              <w:rPr>
                <w:rFonts w:asciiTheme="minorHAnsi" w:hAnsiTheme="minorHAnsi" w:cstheme="minorHAnsi"/>
                <w:sz w:val="18"/>
                <w:szCs w:val="18"/>
                <w:lang w:val="en-GB"/>
              </w:rPr>
            </w:pPr>
          </w:p>
          <w:p w14:paraId="166DCB24" w14:textId="648E5B8B" w:rsidR="004A7777" w:rsidRPr="00B84741" w:rsidRDefault="004A7777" w:rsidP="002F1834">
            <w:pPr>
              <w:rPr>
                <w:rFonts w:asciiTheme="minorHAnsi" w:hAnsiTheme="minorHAnsi" w:cstheme="minorHAnsi"/>
                <w:sz w:val="18"/>
                <w:szCs w:val="18"/>
                <w:lang w:val="en-GB"/>
              </w:rPr>
            </w:pPr>
          </w:p>
          <w:p w14:paraId="4041354B" w14:textId="38A15A73" w:rsidR="004A7777" w:rsidRPr="00B84741" w:rsidRDefault="004A7777" w:rsidP="002F1834">
            <w:pPr>
              <w:rPr>
                <w:rFonts w:asciiTheme="minorHAnsi" w:hAnsiTheme="minorHAnsi" w:cstheme="minorHAnsi"/>
                <w:sz w:val="18"/>
                <w:szCs w:val="18"/>
                <w:lang w:val="en-GB"/>
              </w:rPr>
            </w:pPr>
          </w:p>
          <w:p w14:paraId="2117C0CD" w14:textId="77777777" w:rsidR="004A7777" w:rsidRPr="00B84741" w:rsidRDefault="004A7777" w:rsidP="002F1834">
            <w:pPr>
              <w:rPr>
                <w:rFonts w:asciiTheme="minorHAnsi" w:hAnsiTheme="minorHAnsi" w:cstheme="minorHAnsi"/>
                <w:sz w:val="18"/>
                <w:szCs w:val="18"/>
                <w:lang w:val="en-GB"/>
              </w:rPr>
            </w:pPr>
          </w:p>
          <w:p w14:paraId="2855A497" w14:textId="77777777" w:rsidR="004A7777" w:rsidRPr="00B84741" w:rsidRDefault="004A7777" w:rsidP="002F1834">
            <w:pPr>
              <w:rPr>
                <w:rFonts w:asciiTheme="minorHAnsi" w:hAnsiTheme="minorHAnsi" w:cstheme="minorHAnsi"/>
                <w:sz w:val="18"/>
                <w:szCs w:val="18"/>
                <w:lang w:val="en-GB"/>
              </w:rPr>
            </w:pPr>
          </w:p>
          <w:p w14:paraId="20A6523E" w14:textId="7B05CB50" w:rsidR="004A7777" w:rsidRPr="00B84741" w:rsidRDefault="004A7777" w:rsidP="002F1834">
            <w:pPr>
              <w:rPr>
                <w:rFonts w:asciiTheme="minorHAnsi" w:hAnsiTheme="minorHAnsi" w:cstheme="minorHAnsi"/>
                <w:sz w:val="18"/>
                <w:szCs w:val="18"/>
                <w:u w:val="single"/>
                <w:lang w:val="en-GB"/>
              </w:rPr>
            </w:pPr>
            <w:r w:rsidRPr="00B84741">
              <w:rPr>
                <w:rFonts w:asciiTheme="minorHAnsi" w:hAnsiTheme="minorHAnsi" w:cstheme="minorHAnsi"/>
                <w:sz w:val="18"/>
                <w:szCs w:val="18"/>
                <w:lang w:val="en-GB"/>
              </w:rPr>
              <w:t xml:space="preserve">Date: </w:t>
            </w:r>
            <w:r w:rsidRPr="00B84741">
              <w:rPr>
                <w:rFonts w:asciiTheme="minorHAnsi" w:hAnsiTheme="minorHAnsi" w:cstheme="minorHAnsi"/>
                <w:sz w:val="18"/>
                <w:szCs w:val="18"/>
                <w:lang w:val="en-GB"/>
              </w:rPr>
              <w:fldChar w:fldCharType="begin">
                <w:ffData>
                  <w:name w:val=""/>
                  <w:enabled/>
                  <w:calcOnExit w:val="0"/>
                  <w:textInput>
                    <w:maxLength w:val="75"/>
                  </w:textInput>
                </w:ffData>
              </w:fldChar>
            </w:r>
            <w:r w:rsidRPr="00B84741">
              <w:rPr>
                <w:rFonts w:asciiTheme="minorHAnsi" w:hAnsiTheme="minorHAnsi" w:cstheme="minorHAnsi"/>
                <w:sz w:val="18"/>
                <w:szCs w:val="18"/>
                <w:lang w:val="en-GB"/>
              </w:rPr>
              <w:instrText xml:space="preserve"> FORMTEXT </w:instrText>
            </w:r>
            <w:r w:rsidRPr="00B84741">
              <w:rPr>
                <w:rFonts w:asciiTheme="minorHAnsi" w:hAnsiTheme="minorHAnsi" w:cstheme="minorHAnsi"/>
                <w:sz w:val="18"/>
                <w:szCs w:val="18"/>
                <w:lang w:val="en-GB"/>
              </w:rPr>
            </w:r>
            <w:r w:rsidRPr="00B84741">
              <w:rPr>
                <w:rFonts w:asciiTheme="minorHAnsi" w:hAnsiTheme="minorHAnsi" w:cstheme="minorHAnsi"/>
                <w:sz w:val="18"/>
                <w:szCs w:val="18"/>
                <w:lang w:val="en-GB"/>
              </w:rPr>
              <w:fldChar w:fldCharType="separate"/>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t> </w:t>
            </w:r>
            <w:r w:rsidRPr="00B84741">
              <w:rPr>
                <w:rFonts w:asciiTheme="minorHAnsi" w:hAnsiTheme="minorHAnsi" w:cstheme="minorHAnsi"/>
                <w:sz w:val="18"/>
                <w:szCs w:val="18"/>
                <w:lang w:val="en-GB"/>
              </w:rPr>
              <w:fldChar w:fldCharType="end"/>
            </w:r>
          </w:p>
        </w:tc>
      </w:tr>
    </w:tbl>
    <w:p w14:paraId="546DB0AD" w14:textId="77777777" w:rsidR="008C007C" w:rsidRPr="00B84741" w:rsidRDefault="008C007C" w:rsidP="00DE1BE2">
      <w:pPr>
        <w:rPr>
          <w:rFonts w:asciiTheme="minorHAnsi" w:hAnsiTheme="minorHAnsi" w:cstheme="minorHAnsi"/>
          <w:sz w:val="18"/>
          <w:szCs w:val="18"/>
          <w:lang w:val="en-GB"/>
        </w:rPr>
      </w:pPr>
    </w:p>
    <w:sectPr w:rsidR="008C007C" w:rsidRPr="00B84741" w:rsidSect="001874EE">
      <w:headerReference w:type="default" r:id="rId9"/>
      <w:footerReference w:type="default" r:id="rId10"/>
      <w:pgSz w:w="11909" w:h="16834" w:code="9"/>
      <w:pgMar w:top="584" w:right="1844" w:bottom="426" w:left="851" w:header="390" w:footer="165"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B310A" w14:textId="77777777" w:rsidR="00DD69D3" w:rsidRDefault="00DD69D3" w:rsidP="008C007C">
      <w:r>
        <w:separator/>
      </w:r>
    </w:p>
  </w:endnote>
  <w:endnote w:type="continuationSeparator" w:id="0">
    <w:p w14:paraId="78898556" w14:textId="77777777" w:rsidR="00DD69D3" w:rsidRDefault="00DD69D3" w:rsidP="008C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0313" w14:textId="269DF8CB" w:rsidR="00124808" w:rsidRPr="0059412B" w:rsidRDefault="00124808" w:rsidP="00E32A02">
    <w:pPr>
      <w:jc w:val="center"/>
      <w:rPr>
        <w:rFonts w:asciiTheme="minorHAnsi" w:hAnsiTheme="minorHAnsi" w:cstheme="minorHAnsi"/>
        <w:b/>
        <w:color w:val="0000FF" w:themeColor="hyperlink"/>
        <w:sz w:val="18"/>
        <w:szCs w:val="18"/>
        <w:u w:val="single"/>
        <w:lang w:val="en-GB"/>
      </w:rPr>
    </w:pPr>
    <w:r w:rsidRPr="0059412B">
      <w:rPr>
        <w:rFonts w:asciiTheme="minorHAnsi" w:hAnsiTheme="minorHAnsi" w:cstheme="minorHAnsi"/>
        <w:b/>
        <w:sz w:val="18"/>
        <w:szCs w:val="18"/>
        <w:u w:val="single"/>
        <w:lang w:val="en-GB"/>
      </w:rPr>
      <w:t xml:space="preserve">Please send the signed form digitally to </w:t>
    </w:r>
    <w:hyperlink r:id="rId1" w:history="1">
      <w:r w:rsidR="00E57A7C" w:rsidRPr="00177E7D">
        <w:rPr>
          <w:rStyle w:val="Hyperlink"/>
          <w:rFonts w:asciiTheme="minorHAnsi" w:hAnsiTheme="minorHAnsi" w:cstheme="minorHAnsi"/>
          <w:b/>
          <w:sz w:val="18"/>
          <w:szCs w:val="18"/>
          <w:lang w:val="en-GB"/>
        </w:rPr>
        <w:t>Msc-ODE@tudelft.nl</w:t>
      </w:r>
    </w:hyperlink>
    <w:r>
      <w:rPr>
        <w:rFonts w:asciiTheme="minorHAnsi" w:hAnsiTheme="minorHAnsi" w:cstheme="minorHAnsi"/>
        <w:b/>
        <w:sz w:val="18"/>
        <w:szCs w:val="18"/>
        <w:u w:val="single"/>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B0DBB" w14:textId="77777777" w:rsidR="00DD69D3" w:rsidRDefault="00DD69D3" w:rsidP="008C007C">
      <w:r>
        <w:separator/>
      </w:r>
    </w:p>
  </w:footnote>
  <w:footnote w:type="continuationSeparator" w:id="0">
    <w:p w14:paraId="4C91EB58" w14:textId="77777777" w:rsidR="00DD69D3" w:rsidRDefault="00DD69D3" w:rsidP="008C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89C8" w14:textId="12BA560C" w:rsidR="00124808" w:rsidRPr="008F09DC" w:rsidRDefault="00124808" w:rsidP="00E06265">
    <w:pPr>
      <w:pStyle w:val="Koptekst"/>
      <w:tabs>
        <w:tab w:val="left" w:pos="8955"/>
      </w:tabs>
      <w:jc w:val="right"/>
      <w:rPr>
        <w:rFonts w:ascii="Calibri" w:hAnsi="Calibri"/>
        <w:b/>
        <w:lang w:val="en-GB"/>
      </w:rPr>
    </w:pPr>
    <w:r w:rsidRPr="008F09DC">
      <w:rPr>
        <w:noProof/>
      </w:rPr>
      <w:drawing>
        <wp:anchor distT="0" distB="0" distL="114300" distR="114300" simplePos="0" relativeHeight="251659264" behindDoc="0" locked="0" layoutInCell="1" allowOverlap="1" wp14:anchorId="43A7AFD3" wp14:editId="4579FCA5">
          <wp:simplePos x="0" y="0"/>
          <wp:positionH relativeFrom="column">
            <wp:posOffset>191135</wp:posOffset>
          </wp:positionH>
          <wp:positionV relativeFrom="paragraph">
            <wp:posOffset>-87630</wp:posOffset>
          </wp:positionV>
          <wp:extent cx="1085850" cy="561975"/>
          <wp:effectExtent l="0" t="0" r="0" b="9525"/>
          <wp:wrapSquare wrapText="bothSides"/>
          <wp:docPr id="8" name="Afbeelding 4" descr="tudelft_E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delft_EN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9DC">
      <w:rPr>
        <w:lang w:val="en-GB"/>
      </w:rPr>
      <w:tab/>
    </w:r>
    <w:r w:rsidRPr="008F09DC">
      <w:rPr>
        <w:rFonts w:ascii="Calibri" w:hAnsi="Calibri"/>
        <w:b/>
        <w:lang w:val="en-GB"/>
      </w:rPr>
      <w:t xml:space="preserve"> Form 2</w:t>
    </w:r>
    <w:r>
      <w:rPr>
        <w:rFonts w:ascii="Calibri" w:hAnsi="Calibri"/>
        <w:b/>
        <w:lang w:val="en-GB"/>
      </w:rPr>
      <w:t>:</w:t>
    </w:r>
    <w:r w:rsidRPr="008F09DC">
      <w:rPr>
        <w:rFonts w:ascii="Calibri" w:hAnsi="Calibri"/>
        <w:b/>
        <w:lang w:val="en-GB"/>
      </w:rPr>
      <w:t xml:space="preserve"> </w:t>
    </w:r>
    <w:r>
      <w:rPr>
        <w:rFonts w:ascii="Calibri" w:hAnsi="Calibri"/>
        <w:b/>
        <w:lang w:val="en-GB"/>
      </w:rPr>
      <w:t>Study Programme ODE</w:t>
    </w:r>
  </w:p>
  <w:p w14:paraId="534DACED" w14:textId="7477490E" w:rsidR="00124808" w:rsidRPr="008F09DC" w:rsidRDefault="00124808" w:rsidP="00E06265">
    <w:pPr>
      <w:pStyle w:val="Koptekst"/>
      <w:tabs>
        <w:tab w:val="left" w:pos="8955"/>
      </w:tabs>
      <w:jc w:val="right"/>
      <w:rPr>
        <w:rFonts w:ascii="Calibri" w:hAnsi="Calibri"/>
        <w:b/>
        <w:lang w:val="en-GB"/>
      </w:rPr>
    </w:pPr>
    <w:r w:rsidRPr="008F09DC">
      <w:rPr>
        <w:rFonts w:asciiTheme="minorHAnsi" w:hAnsiTheme="minorHAnsi"/>
        <w:b/>
        <w:lang w:val="en-GB"/>
      </w:rPr>
      <w:t xml:space="preserve">MSc </w:t>
    </w:r>
    <w:r>
      <w:rPr>
        <w:rFonts w:asciiTheme="minorHAnsi" w:hAnsiTheme="minorHAnsi"/>
        <w:b/>
        <w:lang w:val="en-GB"/>
      </w:rPr>
      <w:t>OFFSHORE DREDGING ENGINEERING</w:t>
    </w:r>
    <w:r w:rsidRPr="008F09DC">
      <w:rPr>
        <w:rFonts w:asciiTheme="minorHAnsi" w:hAnsiTheme="minorHAnsi"/>
        <w:b/>
        <w:lang w:val="en-GB"/>
      </w:rPr>
      <w:t xml:space="preserve"> (</w:t>
    </w:r>
    <w:r>
      <w:rPr>
        <w:rFonts w:asciiTheme="minorHAnsi" w:hAnsiTheme="minorHAnsi"/>
        <w:b/>
        <w:lang w:val="en-GB"/>
      </w:rPr>
      <w:t>ODE</w:t>
    </w:r>
    <w:r w:rsidRPr="008F09DC">
      <w:rPr>
        <w:rFonts w:asciiTheme="minorHAnsi" w:hAnsiTheme="minorHAnsi"/>
        <w:b/>
        <w:lang w:val="en-GB"/>
      </w:rPr>
      <w:t xml:space="preserve">) </w:t>
    </w:r>
  </w:p>
  <w:p w14:paraId="65EFCFD2" w14:textId="5CBDC879" w:rsidR="00124808" w:rsidRDefault="00124808" w:rsidP="00E06265">
    <w:pPr>
      <w:pStyle w:val="Koptekst"/>
      <w:tabs>
        <w:tab w:val="left" w:pos="8955"/>
      </w:tabs>
      <w:jc w:val="right"/>
      <w:rPr>
        <w:rFonts w:asciiTheme="minorHAnsi" w:hAnsiTheme="minorHAnsi"/>
        <w:b/>
        <w:lang w:val="en-GB"/>
      </w:rPr>
    </w:pPr>
    <w:r>
      <w:rPr>
        <w:rFonts w:asciiTheme="minorHAnsi" w:hAnsiTheme="minorHAnsi"/>
        <w:b/>
        <w:lang w:val="en-GB"/>
      </w:rPr>
      <w:t>2022</w:t>
    </w:r>
    <w:r w:rsidRPr="008F09DC">
      <w:rPr>
        <w:rFonts w:asciiTheme="minorHAnsi" w:hAnsiTheme="minorHAnsi" w:cstheme="minorHAnsi"/>
        <w:b/>
        <w:lang w:val="en-GB"/>
      </w:rPr>
      <w:t>–</w:t>
    </w:r>
    <w:r w:rsidRPr="008F09DC">
      <w:rPr>
        <w:rFonts w:asciiTheme="minorHAnsi" w:hAnsiTheme="minorHAnsi"/>
        <w:b/>
        <w:lang w:val="en-GB"/>
      </w:rPr>
      <w:t>202</w:t>
    </w:r>
    <w:r>
      <w:rPr>
        <w:rFonts w:asciiTheme="minorHAnsi" w:hAnsiTheme="minorHAnsi"/>
        <w:b/>
        <w:lang w:val="en-GB"/>
      </w:rPr>
      <w:t>3</w:t>
    </w:r>
  </w:p>
  <w:p w14:paraId="77C0BE2B" w14:textId="77777777" w:rsidR="00836CCF" w:rsidRPr="008F09DC" w:rsidRDefault="00836CCF" w:rsidP="00E06265">
    <w:pPr>
      <w:pStyle w:val="Koptekst"/>
      <w:tabs>
        <w:tab w:val="left" w:pos="8955"/>
      </w:tabs>
      <w:jc w:val="right"/>
      <w:rPr>
        <w:rFonts w:ascii="Calibri" w:hAnsi="Calibri"/>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98C"/>
    <w:multiLevelType w:val="hybridMultilevel"/>
    <w:tmpl w:val="76005926"/>
    <w:lvl w:ilvl="0" w:tplc="E76A5C1E">
      <w:numFmt w:val="bullet"/>
      <w:lvlText w:val=""/>
      <w:lvlJc w:val="left"/>
      <w:pPr>
        <w:ind w:left="648" w:hanging="360"/>
      </w:pPr>
      <w:rPr>
        <w:rFonts w:ascii="Symbol" w:eastAsia="Times New Roman" w:hAnsi="Symbol" w:cs="Tahoma" w:hint="default"/>
      </w:rPr>
    </w:lvl>
    <w:lvl w:ilvl="1" w:tplc="04130003" w:tentative="1">
      <w:start w:val="1"/>
      <w:numFmt w:val="bullet"/>
      <w:lvlText w:val="o"/>
      <w:lvlJc w:val="left"/>
      <w:pPr>
        <w:ind w:left="1368" w:hanging="360"/>
      </w:pPr>
      <w:rPr>
        <w:rFonts w:ascii="Courier New" w:hAnsi="Courier New" w:cs="Courier New" w:hint="default"/>
      </w:rPr>
    </w:lvl>
    <w:lvl w:ilvl="2" w:tplc="04130005" w:tentative="1">
      <w:start w:val="1"/>
      <w:numFmt w:val="bullet"/>
      <w:lvlText w:val=""/>
      <w:lvlJc w:val="left"/>
      <w:pPr>
        <w:ind w:left="2088" w:hanging="360"/>
      </w:pPr>
      <w:rPr>
        <w:rFonts w:ascii="Wingdings" w:hAnsi="Wingdings" w:hint="default"/>
      </w:rPr>
    </w:lvl>
    <w:lvl w:ilvl="3" w:tplc="04130001" w:tentative="1">
      <w:start w:val="1"/>
      <w:numFmt w:val="bullet"/>
      <w:lvlText w:val=""/>
      <w:lvlJc w:val="left"/>
      <w:pPr>
        <w:ind w:left="2808" w:hanging="360"/>
      </w:pPr>
      <w:rPr>
        <w:rFonts w:ascii="Symbol" w:hAnsi="Symbol" w:hint="default"/>
      </w:rPr>
    </w:lvl>
    <w:lvl w:ilvl="4" w:tplc="04130003" w:tentative="1">
      <w:start w:val="1"/>
      <w:numFmt w:val="bullet"/>
      <w:lvlText w:val="o"/>
      <w:lvlJc w:val="left"/>
      <w:pPr>
        <w:ind w:left="3528" w:hanging="360"/>
      </w:pPr>
      <w:rPr>
        <w:rFonts w:ascii="Courier New" w:hAnsi="Courier New" w:cs="Courier New" w:hint="default"/>
      </w:rPr>
    </w:lvl>
    <w:lvl w:ilvl="5" w:tplc="04130005" w:tentative="1">
      <w:start w:val="1"/>
      <w:numFmt w:val="bullet"/>
      <w:lvlText w:val=""/>
      <w:lvlJc w:val="left"/>
      <w:pPr>
        <w:ind w:left="4248" w:hanging="360"/>
      </w:pPr>
      <w:rPr>
        <w:rFonts w:ascii="Wingdings" w:hAnsi="Wingdings" w:hint="default"/>
      </w:rPr>
    </w:lvl>
    <w:lvl w:ilvl="6" w:tplc="04130001" w:tentative="1">
      <w:start w:val="1"/>
      <w:numFmt w:val="bullet"/>
      <w:lvlText w:val=""/>
      <w:lvlJc w:val="left"/>
      <w:pPr>
        <w:ind w:left="4968" w:hanging="360"/>
      </w:pPr>
      <w:rPr>
        <w:rFonts w:ascii="Symbol" w:hAnsi="Symbol" w:hint="default"/>
      </w:rPr>
    </w:lvl>
    <w:lvl w:ilvl="7" w:tplc="04130003" w:tentative="1">
      <w:start w:val="1"/>
      <w:numFmt w:val="bullet"/>
      <w:lvlText w:val="o"/>
      <w:lvlJc w:val="left"/>
      <w:pPr>
        <w:ind w:left="5688" w:hanging="360"/>
      </w:pPr>
      <w:rPr>
        <w:rFonts w:ascii="Courier New" w:hAnsi="Courier New" w:cs="Courier New" w:hint="default"/>
      </w:rPr>
    </w:lvl>
    <w:lvl w:ilvl="8" w:tplc="04130005" w:tentative="1">
      <w:start w:val="1"/>
      <w:numFmt w:val="bullet"/>
      <w:lvlText w:val=""/>
      <w:lvlJc w:val="left"/>
      <w:pPr>
        <w:ind w:left="6408" w:hanging="360"/>
      </w:pPr>
      <w:rPr>
        <w:rFonts w:ascii="Wingdings" w:hAnsi="Wingdings" w:hint="default"/>
      </w:rPr>
    </w:lvl>
  </w:abstractNum>
  <w:abstractNum w:abstractNumId="1" w15:restartNumberingAfterBreak="0">
    <w:nsid w:val="2D566DE1"/>
    <w:multiLevelType w:val="hybridMultilevel"/>
    <w:tmpl w:val="4E72E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lSmUeMZ1I5OxtlWXyb/HvJ6rsOMvSkx83wVfcR8+08Qi9gonZ9ZvZbvYhHvYBjn0D+2muJIY5ZOQkQHXfbID2w==" w:salt="yJ5z9wdGqHukwjyLN2S4K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wNzExNzK0tDQ1tDBV0lEKTi0uzszPAykwqgUAP4j7ESwAAAA="/>
  </w:docVars>
  <w:rsids>
    <w:rsidRoot w:val="008C007C"/>
    <w:rsid w:val="00000DEB"/>
    <w:rsid w:val="00003FA4"/>
    <w:rsid w:val="0001160B"/>
    <w:rsid w:val="000308A2"/>
    <w:rsid w:val="00044B3E"/>
    <w:rsid w:val="00044DFF"/>
    <w:rsid w:val="00051DF3"/>
    <w:rsid w:val="00061C24"/>
    <w:rsid w:val="000719C9"/>
    <w:rsid w:val="00071FBB"/>
    <w:rsid w:val="00073C2D"/>
    <w:rsid w:val="000909C7"/>
    <w:rsid w:val="0009407B"/>
    <w:rsid w:val="000A0538"/>
    <w:rsid w:val="000A1D28"/>
    <w:rsid w:val="000B2AB3"/>
    <w:rsid w:val="000D3C5A"/>
    <w:rsid w:val="000E739F"/>
    <w:rsid w:val="00124808"/>
    <w:rsid w:val="001266AD"/>
    <w:rsid w:val="001309E6"/>
    <w:rsid w:val="00146A1B"/>
    <w:rsid w:val="0016538A"/>
    <w:rsid w:val="00181AD2"/>
    <w:rsid w:val="00185A67"/>
    <w:rsid w:val="001874EE"/>
    <w:rsid w:val="0019316D"/>
    <w:rsid w:val="00196100"/>
    <w:rsid w:val="001A068C"/>
    <w:rsid w:val="001A0EAB"/>
    <w:rsid w:val="001A37D6"/>
    <w:rsid w:val="001B5188"/>
    <w:rsid w:val="001B6F45"/>
    <w:rsid w:val="001B7403"/>
    <w:rsid w:val="001C4E3F"/>
    <w:rsid w:val="001C56FB"/>
    <w:rsid w:val="001C6137"/>
    <w:rsid w:val="001C6728"/>
    <w:rsid w:val="001C7EAB"/>
    <w:rsid w:val="001E70AB"/>
    <w:rsid w:val="001F0DFC"/>
    <w:rsid w:val="001F474F"/>
    <w:rsid w:val="001F69ED"/>
    <w:rsid w:val="001F71BE"/>
    <w:rsid w:val="002144BA"/>
    <w:rsid w:val="002215F2"/>
    <w:rsid w:val="002235E8"/>
    <w:rsid w:val="002300D7"/>
    <w:rsid w:val="00251B1B"/>
    <w:rsid w:val="00254222"/>
    <w:rsid w:val="002574EA"/>
    <w:rsid w:val="002602B8"/>
    <w:rsid w:val="002621D2"/>
    <w:rsid w:val="00264AD0"/>
    <w:rsid w:val="002666B8"/>
    <w:rsid w:val="00276206"/>
    <w:rsid w:val="00284915"/>
    <w:rsid w:val="00286741"/>
    <w:rsid w:val="00294F69"/>
    <w:rsid w:val="002A2F09"/>
    <w:rsid w:val="002A7492"/>
    <w:rsid w:val="002A7FC5"/>
    <w:rsid w:val="002B0E30"/>
    <w:rsid w:val="002C7E98"/>
    <w:rsid w:val="002D615B"/>
    <w:rsid w:val="002D65A8"/>
    <w:rsid w:val="002E141A"/>
    <w:rsid w:val="002E5704"/>
    <w:rsid w:val="002F1834"/>
    <w:rsid w:val="00307243"/>
    <w:rsid w:val="00311E3C"/>
    <w:rsid w:val="00315BAA"/>
    <w:rsid w:val="00315DC5"/>
    <w:rsid w:val="003207B0"/>
    <w:rsid w:val="00325E18"/>
    <w:rsid w:val="00326A82"/>
    <w:rsid w:val="00332BD2"/>
    <w:rsid w:val="00342253"/>
    <w:rsid w:val="00350DDA"/>
    <w:rsid w:val="00354D00"/>
    <w:rsid w:val="00363FA9"/>
    <w:rsid w:val="003910E6"/>
    <w:rsid w:val="00392E2C"/>
    <w:rsid w:val="003A46F8"/>
    <w:rsid w:val="003E0F77"/>
    <w:rsid w:val="003F775B"/>
    <w:rsid w:val="0040036B"/>
    <w:rsid w:val="004166EF"/>
    <w:rsid w:val="004171AA"/>
    <w:rsid w:val="004176D9"/>
    <w:rsid w:val="004541DB"/>
    <w:rsid w:val="004545C4"/>
    <w:rsid w:val="00461D9A"/>
    <w:rsid w:val="00467B38"/>
    <w:rsid w:val="00474AA1"/>
    <w:rsid w:val="00476774"/>
    <w:rsid w:val="0049227D"/>
    <w:rsid w:val="004957B6"/>
    <w:rsid w:val="004A7777"/>
    <w:rsid w:val="004B0CE5"/>
    <w:rsid w:val="004B1E2B"/>
    <w:rsid w:val="004B7053"/>
    <w:rsid w:val="004C6580"/>
    <w:rsid w:val="004D2C2F"/>
    <w:rsid w:val="004D4BAC"/>
    <w:rsid w:val="004E3BF0"/>
    <w:rsid w:val="004E6B76"/>
    <w:rsid w:val="004F58E9"/>
    <w:rsid w:val="005229AE"/>
    <w:rsid w:val="00527D1D"/>
    <w:rsid w:val="00530695"/>
    <w:rsid w:val="005345F2"/>
    <w:rsid w:val="00537B14"/>
    <w:rsid w:val="00550C8C"/>
    <w:rsid w:val="00551B51"/>
    <w:rsid w:val="00552827"/>
    <w:rsid w:val="00563F05"/>
    <w:rsid w:val="0056441C"/>
    <w:rsid w:val="00575388"/>
    <w:rsid w:val="00591602"/>
    <w:rsid w:val="0059384D"/>
    <w:rsid w:val="0059412B"/>
    <w:rsid w:val="00597D6F"/>
    <w:rsid w:val="005A0BB1"/>
    <w:rsid w:val="005C405E"/>
    <w:rsid w:val="005C78AA"/>
    <w:rsid w:val="005C794C"/>
    <w:rsid w:val="005E126D"/>
    <w:rsid w:val="005E5B58"/>
    <w:rsid w:val="006051AD"/>
    <w:rsid w:val="006200F4"/>
    <w:rsid w:val="0062588A"/>
    <w:rsid w:val="00634F75"/>
    <w:rsid w:val="00635B57"/>
    <w:rsid w:val="006440D6"/>
    <w:rsid w:val="0065777A"/>
    <w:rsid w:val="006619C0"/>
    <w:rsid w:val="006630C5"/>
    <w:rsid w:val="006703D1"/>
    <w:rsid w:val="00681B7A"/>
    <w:rsid w:val="00685518"/>
    <w:rsid w:val="00695AE8"/>
    <w:rsid w:val="006A6165"/>
    <w:rsid w:val="006D57E2"/>
    <w:rsid w:val="006E1BBC"/>
    <w:rsid w:val="006E6329"/>
    <w:rsid w:val="006F3AE1"/>
    <w:rsid w:val="006F4891"/>
    <w:rsid w:val="00704D52"/>
    <w:rsid w:val="00704F71"/>
    <w:rsid w:val="007059E5"/>
    <w:rsid w:val="007202E5"/>
    <w:rsid w:val="00721D0D"/>
    <w:rsid w:val="00725A4A"/>
    <w:rsid w:val="0073228D"/>
    <w:rsid w:val="007330BB"/>
    <w:rsid w:val="00734DB1"/>
    <w:rsid w:val="0074528F"/>
    <w:rsid w:val="00757781"/>
    <w:rsid w:val="00760925"/>
    <w:rsid w:val="007643EC"/>
    <w:rsid w:val="00784359"/>
    <w:rsid w:val="00786366"/>
    <w:rsid w:val="0079325D"/>
    <w:rsid w:val="007A5B29"/>
    <w:rsid w:val="007A7E48"/>
    <w:rsid w:val="007C1CA4"/>
    <w:rsid w:val="007C6B58"/>
    <w:rsid w:val="007D1657"/>
    <w:rsid w:val="007D380F"/>
    <w:rsid w:val="007D5309"/>
    <w:rsid w:val="007F5187"/>
    <w:rsid w:val="008154AC"/>
    <w:rsid w:val="00826E3D"/>
    <w:rsid w:val="0083445C"/>
    <w:rsid w:val="00836CCF"/>
    <w:rsid w:val="0084327A"/>
    <w:rsid w:val="00845EDA"/>
    <w:rsid w:val="00850A7E"/>
    <w:rsid w:val="00862667"/>
    <w:rsid w:val="0087353B"/>
    <w:rsid w:val="0087670A"/>
    <w:rsid w:val="008853A9"/>
    <w:rsid w:val="00886C21"/>
    <w:rsid w:val="00886EB9"/>
    <w:rsid w:val="008960D7"/>
    <w:rsid w:val="008B111C"/>
    <w:rsid w:val="008B60F2"/>
    <w:rsid w:val="008B77F0"/>
    <w:rsid w:val="008B7C0B"/>
    <w:rsid w:val="008C007C"/>
    <w:rsid w:val="008D37F8"/>
    <w:rsid w:val="008E3210"/>
    <w:rsid w:val="008F09DC"/>
    <w:rsid w:val="008F55E5"/>
    <w:rsid w:val="00901B06"/>
    <w:rsid w:val="00915035"/>
    <w:rsid w:val="00922C4E"/>
    <w:rsid w:val="0092517C"/>
    <w:rsid w:val="0093201A"/>
    <w:rsid w:val="00950F21"/>
    <w:rsid w:val="00956118"/>
    <w:rsid w:val="00966D8A"/>
    <w:rsid w:val="0099236B"/>
    <w:rsid w:val="009940A3"/>
    <w:rsid w:val="009A262B"/>
    <w:rsid w:val="009B36A4"/>
    <w:rsid w:val="009B4491"/>
    <w:rsid w:val="009B6769"/>
    <w:rsid w:val="009E4A71"/>
    <w:rsid w:val="009E4BEA"/>
    <w:rsid w:val="00A0130A"/>
    <w:rsid w:val="00A20F19"/>
    <w:rsid w:val="00A23180"/>
    <w:rsid w:val="00A32859"/>
    <w:rsid w:val="00A33B91"/>
    <w:rsid w:val="00A4376C"/>
    <w:rsid w:val="00A57E2F"/>
    <w:rsid w:val="00A62246"/>
    <w:rsid w:val="00A658DB"/>
    <w:rsid w:val="00A85BF4"/>
    <w:rsid w:val="00AA3560"/>
    <w:rsid w:val="00AB4B82"/>
    <w:rsid w:val="00AB6449"/>
    <w:rsid w:val="00AC2DFE"/>
    <w:rsid w:val="00AD6E34"/>
    <w:rsid w:val="00AE462E"/>
    <w:rsid w:val="00AF41FC"/>
    <w:rsid w:val="00AF59E8"/>
    <w:rsid w:val="00B15AAB"/>
    <w:rsid w:val="00B22087"/>
    <w:rsid w:val="00B23454"/>
    <w:rsid w:val="00B3550E"/>
    <w:rsid w:val="00B37EA2"/>
    <w:rsid w:val="00B4047E"/>
    <w:rsid w:val="00B54620"/>
    <w:rsid w:val="00B55C6A"/>
    <w:rsid w:val="00B73CF8"/>
    <w:rsid w:val="00B84741"/>
    <w:rsid w:val="00B945A8"/>
    <w:rsid w:val="00BA11A9"/>
    <w:rsid w:val="00BB11CE"/>
    <w:rsid w:val="00BB4E52"/>
    <w:rsid w:val="00BC1F4D"/>
    <w:rsid w:val="00BC1FF2"/>
    <w:rsid w:val="00BC4B62"/>
    <w:rsid w:val="00BC4C3D"/>
    <w:rsid w:val="00BE5BDA"/>
    <w:rsid w:val="00BE639A"/>
    <w:rsid w:val="00BF3C49"/>
    <w:rsid w:val="00BF419C"/>
    <w:rsid w:val="00C15828"/>
    <w:rsid w:val="00C224A2"/>
    <w:rsid w:val="00C564D9"/>
    <w:rsid w:val="00C777EC"/>
    <w:rsid w:val="00C77C96"/>
    <w:rsid w:val="00C82326"/>
    <w:rsid w:val="00CA122E"/>
    <w:rsid w:val="00CC566C"/>
    <w:rsid w:val="00CC7C90"/>
    <w:rsid w:val="00CD64BC"/>
    <w:rsid w:val="00CD77E6"/>
    <w:rsid w:val="00CF1722"/>
    <w:rsid w:val="00CF22F2"/>
    <w:rsid w:val="00CF2D90"/>
    <w:rsid w:val="00CF3CF2"/>
    <w:rsid w:val="00D14CD3"/>
    <w:rsid w:val="00D4201F"/>
    <w:rsid w:val="00D5125B"/>
    <w:rsid w:val="00D54C44"/>
    <w:rsid w:val="00D61EA2"/>
    <w:rsid w:val="00D625FA"/>
    <w:rsid w:val="00D745FD"/>
    <w:rsid w:val="00D80904"/>
    <w:rsid w:val="00D80BB1"/>
    <w:rsid w:val="00DA0DAF"/>
    <w:rsid w:val="00DC18F8"/>
    <w:rsid w:val="00DC3840"/>
    <w:rsid w:val="00DC4358"/>
    <w:rsid w:val="00DD69D3"/>
    <w:rsid w:val="00DE1BE2"/>
    <w:rsid w:val="00DF5E9F"/>
    <w:rsid w:val="00E06265"/>
    <w:rsid w:val="00E06E74"/>
    <w:rsid w:val="00E12854"/>
    <w:rsid w:val="00E31E52"/>
    <w:rsid w:val="00E32A02"/>
    <w:rsid w:val="00E425F4"/>
    <w:rsid w:val="00E43516"/>
    <w:rsid w:val="00E57A7C"/>
    <w:rsid w:val="00E7307D"/>
    <w:rsid w:val="00E874DB"/>
    <w:rsid w:val="00E87AF7"/>
    <w:rsid w:val="00E9487E"/>
    <w:rsid w:val="00E97A5E"/>
    <w:rsid w:val="00EB389F"/>
    <w:rsid w:val="00EB5616"/>
    <w:rsid w:val="00ED378A"/>
    <w:rsid w:val="00EE3D23"/>
    <w:rsid w:val="00EE4A2A"/>
    <w:rsid w:val="00EE68C3"/>
    <w:rsid w:val="00F0225A"/>
    <w:rsid w:val="00F02808"/>
    <w:rsid w:val="00F32766"/>
    <w:rsid w:val="00F428FA"/>
    <w:rsid w:val="00F56D8F"/>
    <w:rsid w:val="00F63BDF"/>
    <w:rsid w:val="00F6473C"/>
    <w:rsid w:val="00F72301"/>
    <w:rsid w:val="00F75339"/>
    <w:rsid w:val="00FB409B"/>
    <w:rsid w:val="00FC51DD"/>
    <w:rsid w:val="00FC7A84"/>
    <w:rsid w:val="00FD6A07"/>
    <w:rsid w:val="00FD703B"/>
    <w:rsid w:val="00FE6EA1"/>
    <w:rsid w:val="00FF5983"/>
    <w:rsid w:val="00FF6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825A7"/>
  <w15:docId w15:val="{74B6FF2E-DE77-43A3-B5C8-801DE276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6366"/>
    <w:pPr>
      <w:spacing w:after="0" w:line="240" w:lineRule="auto"/>
    </w:pPr>
    <w:rPr>
      <w:rFonts w:ascii="Tahoma" w:eastAsia="Times New Roman" w:hAnsi="Tahoma" w:cs="Tahoma"/>
      <w:sz w:val="20"/>
      <w:szCs w:val="20"/>
      <w:lang w:eastAsia="nl-NL"/>
    </w:rPr>
  </w:style>
  <w:style w:type="paragraph" w:styleId="Kop2">
    <w:name w:val="heading 2"/>
    <w:basedOn w:val="Standaard"/>
    <w:next w:val="Standaard"/>
    <w:link w:val="Kop2Char"/>
    <w:qFormat/>
    <w:rsid w:val="008C007C"/>
    <w:pPr>
      <w:keepNext/>
      <w:tabs>
        <w:tab w:val="left" w:pos="1632"/>
      </w:tabs>
      <w:outlineLvl w:val="1"/>
    </w:pPr>
    <w:rPr>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C007C"/>
    <w:rPr>
      <w:rFonts w:ascii="Tahoma" w:eastAsia="Times New Roman" w:hAnsi="Tahoma" w:cs="Tahoma"/>
      <w:b/>
      <w:bCs/>
      <w:sz w:val="20"/>
      <w:szCs w:val="20"/>
      <w:lang w:val="en-GB" w:eastAsia="nl-NL"/>
    </w:rPr>
  </w:style>
  <w:style w:type="paragraph" w:styleId="Koptekst">
    <w:name w:val="header"/>
    <w:basedOn w:val="Standaard"/>
    <w:link w:val="KoptekstChar"/>
    <w:rsid w:val="008C007C"/>
    <w:pPr>
      <w:tabs>
        <w:tab w:val="center" w:pos="4703"/>
        <w:tab w:val="right" w:pos="9406"/>
      </w:tabs>
    </w:pPr>
  </w:style>
  <w:style w:type="character" w:customStyle="1" w:styleId="KoptekstChar">
    <w:name w:val="Koptekst Char"/>
    <w:basedOn w:val="Standaardalinea-lettertype"/>
    <w:link w:val="Koptekst"/>
    <w:rsid w:val="008C007C"/>
    <w:rPr>
      <w:rFonts w:ascii="Tahoma" w:eastAsia="Times New Roman" w:hAnsi="Tahoma" w:cs="Tahoma"/>
      <w:sz w:val="20"/>
      <w:szCs w:val="20"/>
      <w:lang w:eastAsia="nl-NL"/>
    </w:rPr>
  </w:style>
  <w:style w:type="paragraph" w:styleId="Voettekst">
    <w:name w:val="footer"/>
    <w:basedOn w:val="Standaard"/>
    <w:link w:val="VoettekstChar"/>
    <w:uiPriority w:val="99"/>
    <w:unhideWhenUsed/>
    <w:rsid w:val="008C007C"/>
    <w:pPr>
      <w:tabs>
        <w:tab w:val="center" w:pos="4536"/>
        <w:tab w:val="right" w:pos="9072"/>
      </w:tabs>
    </w:pPr>
  </w:style>
  <w:style w:type="character" w:customStyle="1" w:styleId="VoettekstChar">
    <w:name w:val="Voettekst Char"/>
    <w:basedOn w:val="Standaardalinea-lettertype"/>
    <w:link w:val="Voettekst"/>
    <w:uiPriority w:val="99"/>
    <w:rsid w:val="008C007C"/>
    <w:rPr>
      <w:rFonts w:ascii="Tahoma" w:eastAsia="Times New Roman" w:hAnsi="Tahoma" w:cs="Tahoma"/>
      <w:sz w:val="20"/>
      <w:szCs w:val="20"/>
      <w:lang w:eastAsia="nl-NL"/>
    </w:rPr>
  </w:style>
  <w:style w:type="character" w:styleId="Hyperlink">
    <w:name w:val="Hyperlink"/>
    <w:basedOn w:val="Standaardalinea-lettertype"/>
    <w:uiPriority w:val="99"/>
    <w:unhideWhenUsed/>
    <w:rsid w:val="008C007C"/>
    <w:rPr>
      <w:color w:val="0000FF" w:themeColor="hyperlink"/>
      <w:u w:val="single"/>
    </w:rPr>
  </w:style>
  <w:style w:type="paragraph" w:styleId="Ballontekst">
    <w:name w:val="Balloon Text"/>
    <w:basedOn w:val="Standaard"/>
    <w:link w:val="BallontekstChar"/>
    <w:uiPriority w:val="99"/>
    <w:semiHidden/>
    <w:unhideWhenUsed/>
    <w:rsid w:val="009B6769"/>
    <w:rPr>
      <w:sz w:val="16"/>
      <w:szCs w:val="16"/>
    </w:rPr>
  </w:style>
  <w:style w:type="character" w:customStyle="1" w:styleId="BallontekstChar">
    <w:name w:val="Ballontekst Char"/>
    <w:basedOn w:val="Standaardalinea-lettertype"/>
    <w:link w:val="Ballontekst"/>
    <w:uiPriority w:val="99"/>
    <w:semiHidden/>
    <w:rsid w:val="009B6769"/>
    <w:rPr>
      <w:rFonts w:ascii="Tahoma" w:eastAsia="Times New Roman" w:hAnsi="Tahoma" w:cs="Tahoma"/>
      <w:sz w:val="16"/>
      <w:szCs w:val="16"/>
      <w:lang w:eastAsia="nl-NL"/>
    </w:rPr>
  </w:style>
  <w:style w:type="paragraph" w:styleId="Geenafstand">
    <w:name w:val="No Spacing"/>
    <w:uiPriority w:val="1"/>
    <w:qFormat/>
    <w:rsid w:val="001A37D6"/>
    <w:pPr>
      <w:spacing w:after="0" w:line="240" w:lineRule="auto"/>
    </w:pPr>
    <w:rPr>
      <w:rFonts w:ascii="Tahoma" w:eastAsia="Times New Roman" w:hAnsi="Tahoma" w:cs="Tahoma"/>
      <w:sz w:val="20"/>
      <w:szCs w:val="20"/>
      <w:lang w:eastAsia="nl-NL"/>
    </w:rPr>
  </w:style>
  <w:style w:type="paragraph" w:styleId="Lijstalinea">
    <w:name w:val="List Paragraph"/>
    <w:basedOn w:val="Standaard"/>
    <w:uiPriority w:val="34"/>
    <w:qFormat/>
    <w:rsid w:val="00F63BDF"/>
    <w:pPr>
      <w:ind w:left="720"/>
      <w:contextualSpacing/>
    </w:pPr>
  </w:style>
  <w:style w:type="character" w:customStyle="1" w:styleId="UnresolvedMention">
    <w:name w:val="Unresolved Mention"/>
    <w:basedOn w:val="Standaardalinea-lettertype"/>
    <w:uiPriority w:val="99"/>
    <w:semiHidden/>
    <w:unhideWhenUsed/>
    <w:rsid w:val="00685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786">
      <w:bodyDiv w:val="1"/>
      <w:marLeft w:val="0"/>
      <w:marRight w:val="0"/>
      <w:marTop w:val="0"/>
      <w:marBottom w:val="0"/>
      <w:divBdr>
        <w:top w:val="none" w:sz="0" w:space="0" w:color="auto"/>
        <w:left w:val="none" w:sz="0" w:space="0" w:color="auto"/>
        <w:bottom w:val="none" w:sz="0" w:space="0" w:color="auto"/>
        <w:right w:val="none" w:sz="0" w:space="0" w:color="auto"/>
      </w:divBdr>
    </w:div>
    <w:div w:id="23362912">
      <w:bodyDiv w:val="1"/>
      <w:marLeft w:val="0"/>
      <w:marRight w:val="0"/>
      <w:marTop w:val="0"/>
      <w:marBottom w:val="0"/>
      <w:divBdr>
        <w:top w:val="none" w:sz="0" w:space="0" w:color="auto"/>
        <w:left w:val="none" w:sz="0" w:space="0" w:color="auto"/>
        <w:bottom w:val="none" w:sz="0" w:space="0" w:color="auto"/>
        <w:right w:val="none" w:sz="0" w:space="0" w:color="auto"/>
      </w:divBdr>
    </w:div>
    <w:div w:id="81269446">
      <w:bodyDiv w:val="1"/>
      <w:marLeft w:val="0"/>
      <w:marRight w:val="0"/>
      <w:marTop w:val="0"/>
      <w:marBottom w:val="0"/>
      <w:divBdr>
        <w:top w:val="none" w:sz="0" w:space="0" w:color="auto"/>
        <w:left w:val="none" w:sz="0" w:space="0" w:color="auto"/>
        <w:bottom w:val="none" w:sz="0" w:space="0" w:color="auto"/>
        <w:right w:val="none" w:sz="0" w:space="0" w:color="auto"/>
      </w:divBdr>
    </w:div>
    <w:div w:id="295530776">
      <w:bodyDiv w:val="1"/>
      <w:marLeft w:val="0"/>
      <w:marRight w:val="0"/>
      <w:marTop w:val="0"/>
      <w:marBottom w:val="0"/>
      <w:divBdr>
        <w:top w:val="none" w:sz="0" w:space="0" w:color="auto"/>
        <w:left w:val="none" w:sz="0" w:space="0" w:color="auto"/>
        <w:bottom w:val="none" w:sz="0" w:space="0" w:color="auto"/>
        <w:right w:val="none" w:sz="0" w:space="0" w:color="auto"/>
      </w:divBdr>
    </w:div>
    <w:div w:id="317002794">
      <w:bodyDiv w:val="1"/>
      <w:marLeft w:val="0"/>
      <w:marRight w:val="0"/>
      <w:marTop w:val="0"/>
      <w:marBottom w:val="0"/>
      <w:divBdr>
        <w:top w:val="none" w:sz="0" w:space="0" w:color="auto"/>
        <w:left w:val="none" w:sz="0" w:space="0" w:color="auto"/>
        <w:bottom w:val="none" w:sz="0" w:space="0" w:color="auto"/>
        <w:right w:val="none" w:sz="0" w:space="0" w:color="auto"/>
      </w:divBdr>
    </w:div>
    <w:div w:id="333610773">
      <w:bodyDiv w:val="1"/>
      <w:marLeft w:val="0"/>
      <w:marRight w:val="0"/>
      <w:marTop w:val="0"/>
      <w:marBottom w:val="0"/>
      <w:divBdr>
        <w:top w:val="none" w:sz="0" w:space="0" w:color="auto"/>
        <w:left w:val="none" w:sz="0" w:space="0" w:color="auto"/>
        <w:bottom w:val="none" w:sz="0" w:space="0" w:color="auto"/>
        <w:right w:val="none" w:sz="0" w:space="0" w:color="auto"/>
      </w:divBdr>
    </w:div>
    <w:div w:id="345988449">
      <w:bodyDiv w:val="1"/>
      <w:marLeft w:val="0"/>
      <w:marRight w:val="0"/>
      <w:marTop w:val="0"/>
      <w:marBottom w:val="0"/>
      <w:divBdr>
        <w:top w:val="none" w:sz="0" w:space="0" w:color="auto"/>
        <w:left w:val="none" w:sz="0" w:space="0" w:color="auto"/>
        <w:bottom w:val="none" w:sz="0" w:space="0" w:color="auto"/>
        <w:right w:val="none" w:sz="0" w:space="0" w:color="auto"/>
      </w:divBdr>
    </w:div>
    <w:div w:id="387073666">
      <w:bodyDiv w:val="1"/>
      <w:marLeft w:val="0"/>
      <w:marRight w:val="0"/>
      <w:marTop w:val="0"/>
      <w:marBottom w:val="0"/>
      <w:divBdr>
        <w:top w:val="none" w:sz="0" w:space="0" w:color="auto"/>
        <w:left w:val="none" w:sz="0" w:space="0" w:color="auto"/>
        <w:bottom w:val="none" w:sz="0" w:space="0" w:color="auto"/>
        <w:right w:val="none" w:sz="0" w:space="0" w:color="auto"/>
      </w:divBdr>
    </w:div>
    <w:div w:id="389033918">
      <w:bodyDiv w:val="1"/>
      <w:marLeft w:val="0"/>
      <w:marRight w:val="0"/>
      <w:marTop w:val="0"/>
      <w:marBottom w:val="0"/>
      <w:divBdr>
        <w:top w:val="none" w:sz="0" w:space="0" w:color="auto"/>
        <w:left w:val="none" w:sz="0" w:space="0" w:color="auto"/>
        <w:bottom w:val="none" w:sz="0" w:space="0" w:color="auto"/>
        <w:right w:val="none" w:sz="0" w:space="0" w:color="auto"/>
      </w:divBdr>
    </w:div>
    <w:div w:id="442923384">
      <w:bodyDiv w:val="1"/>
      <w:marLeft w:val="0"/>
      <w:marRight w:val="0"/>
      <w:marTop w:val="0"/>
      <w:marBottom w:val="0"/>
      <w:divBdr>
        <w:top w:val="none" w:sz="0" w:space="0" w:color="auto"/>
        <w:left w:val="none" w:sz="0" w:space="0" w:color="auto"/>
        <w:bottom w:val="none" w:sz="0" w:space="0" w:color="auto"/>
        <w:right w:val="none" w:sz="0" w:space="0" w:color="auto"/>
      </w:divBdr>
    </w:div>
    <w:div w:id="603074387">
      <w:bodyDiv w:val="1"/>
      <w:marLeft w:val="0"/>
      <w:marRight w:val="0"/>
      <w:marTop w:val="0"/>
      <w:marBottom w:val="0"/>
      <w:divBdr>
        <w:top w:val="none" w:sz="0" w:space="0" w:color="auto"/>
        <w:left w:val="none" w:sz="0" w:space="0" w:color="auto"/>
        <w:bottom w:val="none" w:sz="0" w:space="0" w:color="auto"/>
        <w:right w:val="none" w:sz="0" w:space="0" w:color="auto"/>
      </w:divBdr>
    </w:div>
    <w:div w:id="736322001">
      <w:bodyDiv w:val="1"/>
      <w:marLeft w:val="0"/>
      <w:marRight w:val="0"/>
      <w:marTop w:val="0"/>
      <w:marBottom w:val="0"/>
      <w:divBdr>
        <w:top w:val="none" w:sz="0" w:space="0" w:color="auto"/>
        <w:left w:val="none" w:sz="0" w:space="0" w:color="auto"/>
        <w:bottom w:val="none" w:sz="0" w:space="0" w:color="auto"/>
        <w:right w:val="none" w:sz="0" w:space="0" w:color="auto"/>
      </w:divBdr>
    </w:div>
    <w:div w:id="758063280">
      <w:bodyDiv w:val="1"/>
      <w:marLeft w:val="0"/>
      <w:marRight w:val="0"/>
      <w:marTop w:val="0"/>
      <w:marBottom w:val="0"/>
      <w:divBdr>
        <w:top w:val="none" w:sz="0" w:space="0" w:color="auto"/>
        <w:left w:val="none" w:sz="0" w:space="0" w:color="auto"/>
        <w:bottom w:val="none" w:sz="0" w:space="0" w:color="auto"/>
        <w:right w:val="none" w:sz="0" w:space="0" w:color="auto"/>
      </w:divBdr>
    </w:div>
    <w:div w:id="940143009">
      <w:bodyDiv w:val="1"/>
      <w:marLeft w:val="0"/>
      <w:marRight w:val="0"/>
      <w:marTop w:val="0"/>
      <w:marBottom w:val="0"/>
      <w:divBdr>
        <w:top w:val="none" w:sz="0" w:space="0" w:color="auto"/>
        <w:left w:val="none" w:sz="0" w:space="0" w:color="auto"/>
        <w:bottom w:val="none" w:sz="0" w:space="0" w:color="auto"/>
        <w:right w:val="none" w:sz="0" w:space="0" w:color="auto"/>
      </w:divBdr>
    </w:div>
    <w:div w:id="956327287">
      <w:bodyDiv w:val="1"/>
      <w:marLeft w:val="0"/>
      <w:marRight w:val="0"/>
      <w:marTop w:val="0"/>
      <w:marBottom w:val="0"/>
      <w:divBdr>
        <w:top w:val="none" w:sz="0" w:space="0" w:color="auto"/>
        <w:left w:val="none" w:sz="0" w:space="0" w:color="auto"/>
        <w:bottom w:val="none" w:sz="0" w:space="0" w:color="auto"/>
        <w:right w:val="none" w:sz="0" w:space="0" w:color="auto"/>
      </w:divBdr>
    </w:div>
    <w:div w:id="984163905">
      <w:bodyDiv w:val="1"/>
      <w:marLeft w:val="0"/>
      <w:marRight w:val="0"/>
      <w:marTop w:val="0"/>
      <w:marBottom w:val="0"/>
      <w:divBdr>
        <w:top w:val="none" w:sz="0" w:space="0" w:color="auto"/>
        <w:left w:val="none" w:sz="0" w:space="0" w:color="auto"/>
        <w:bottom w:val="none" w:sz="0" w:space="0" w:color="auto"/>
        <w:right w:val="none" w:sz="0" w:space="0" w:color="auto"/>
      </w:divBdr>
    </w:div>
    <w:div w:id="1025404677">
      <w:bodyDiv w:val="1"/>
      <w:marLeft w:val="0"/>
      <w:marRight w:val="0"/>
      <w:marTop w:val="0"/>
      <w:marBottom w:val="0"/>
      <w:divBdr>
        <w:top w:val="none" w:sz="0" w:space="0" w:color="auto"/>
        <w:left w:val="none" w:sz="0" w:space="0" w:color="auto"/>
        <w:bottom w:val="none" w:sz="0" w:space="0" w:color="auto"/>
        <w:right w:val="none" w:sz="0" w:space="0" w:color="auto"/>
      </w:divBdr>
    </w:div>
    <w:div w:id="1061515520">
      <w:bodyDiv w:val="1"/>
      <w:marLeft w:val="0"/>
      <w:marRight w:val="0"/>
      <w:marTop w:val="0"/>
      <w:marBottom w:val="0"/>
      <w:divBdr>
        <w:top w:val="none" w:sz="0" w:space="0" w:color="auto"/>
        <w:left w:val="none" w:sz="0" w:space="0" w:color="auto"/>
        <w:bottom w:val="none" w:sz="0" w:space="0" w:color="auto"/>
        <w:right w:val="none" w:sz="0" w:space="0" w:color="auto"/>
      </w:divBdr>
    </w:div>
    <w:div w:id="1064795547">
      <w:bodyDiv w:val="1"/>
      <w:marLeft w:val="0"/>
      <w:marRight w:val="0"/>
      <w:marTop w:val="0"/>
      <w:marBottom w:val="0"/>
      <w:divBdr>
        <w:top w:val="none" w:sz="0" w:space="0" w:color="auto"/>
        <w:left w:val="none" w:sz="0" w:space="0" w:color="auto"/>
        <w:bottom w:val="none" w:sz="0" w:space="0" w:color="auto"/>
        <w:right w:val="none" w:sz="0" w:space="0" w:color="auto"/>
      </w:divBdr>
    </w:div>
    <w:div w:id="1181623489">
      <w:bodyDiv w:val="1"/>
      <w:marLeft w:val="0"/>
      <w:marRight w:val="0"/>
      <w:marTop w:val="0"/>
      <w:marBottom w:val="0"/>
      <w:divBdr>
        <w:top w:val="none" w:sz="0" w:space="0" w:color="auto"/>
        <w:left w:val="none" w:sz="0" w:space="0" w:color="auto"/>
        <w:bottom w:val="none" w:sz="0" w:space="0" w:color="auto"/>
        <w:right w:val="none" w:sz="0" w:space="0" w:color="auto"/>
      </w:divBdr>
    </w:div>
    <w:div w:id="1198469484">
      <w:bodyDiv w:val="1"/>
      <w:marLeft w:val="0"/>
      <w:marRight w:val="0"/>
      <w:marTop w:val="0"/>
      <w:marBottom w:val="0"/>
      <w:divBdr>
        <w:top w:val="none" w:sz="0" w:space="0" w:color="auto"/>
        <w:left w:val="none" w:sz="0" w:space="0" w:color="auto"/>
        <w:bottom w:val="none" w:sz="0" w:space="0" w:color="auto"/>
        <w:right w:val="none" w:sz="0" w:space="0" w:color="auto"/>
      </w:divBdr>
    </w:div>
    <w:div w:id="1213345656">
      <w:bodyDiv w:val="1"/>
      <w:marLeft w:val="0"/>
      <w:marRight w:val="0"/>
      <w:marTop w:val="0"/>
      <w:marBottom w:val="0"/>
      <w:divBdr>
        <w:top w:val="none" w:sz="0" w:space="0" w:color="auto"/>
        <w:left w:val="none" w:sz="0" w:space="0" w:color="auto"/>
        <w:bottom w:val="none" w:sz="0" w:space="0" w:color="auto"/>
        <w:right w:val="none" w:sz="0" w:space="0" w:color="auto"/>
      </w:divBdr>
    </w:div>
    <w:div w:id="1283145498">
      <w:bodyDiv w:val="1"/>
      <w:marLeft w:val="0"/>
      <w:marRight w:val="0"/>
      <w:marTop w:val="0"/>
      <w:marBottom w:val="0"/>
      <w:divBdr>
        <w:top w:val="none" w:sz="0" w:space="0" w:color="auto"/>
        <w:left w:val="none" w:sz="0" w:space="0" w:color="auto"/>
        <w:bottom w:val="none" w:sz="0" w:space="0" w:color="auto"/>
        <w:right w:val="none" w:sz="0" w:space="0" w:color="auto"/>
      </w:divBdr>
    </w:div>
    <w:div w:id="1348408714">
      <w:bodyDiv w:val="1"/>
      <w:marLeft w:val="0"/>
      <w:marRight w:val="0"/>
      <w:marTop w:val="0"/>
      <w:marBottom w:val="0"/>
      <w:divBdr>
        <w:top w:val="none" w:sz="0" w:space="0" w:color="auto"/>
        <w:left w:val="none" w:sz="0" w:space="0" w:color="auto"/>
        <w:bottom w:val="none" w:sz="0" w:space="0" w:color="auto"/>
        <w:right w:val="none" w:sz="0" w:space="0" w:color="auto"/>
      </w:divBdr>
    </w:div>
    <w:div w:id="1359627269">
      <w:bodyDiv w:val="1"/>
      <w:marLeft w:val="0"/>
      <w:marRight w:val="0"/>
      <w:marTop w:val="0"/>
      <w:marBottom w:val="0"/>
      <w:divBdr>
        <w:top w:val="none" w:sz="0" w:space="0" w:color="auto"/>
        <w:left w:val="none" w:sz="0" w:space="0" w:color="auto"/>
        <w:bottom w:val="none" w:sz="0" w:space="0" w:color="auto"/>
        <w:right w:val="none" w:sz="0" w:space="0" w:color="auto"/>
      </w:divBdr>
    </w:div>
    <w:div w:id="1498883421">
      <w:bodyDiv w:val="1"/>
      <w:marLeft w:val="0"/>
      <w:marRight w:val="0"/>
      <w:marTop w:val="0"/>
      <w:marBottom w:val="0"/>
      <w:divBdr>
        <w:top w:val="none" w:sz="0" w:space="0" w:color="auto"/>
        <w:left w:val="none" w:sz="0" w:space="0" w:color="auto"/>
        <w:bottom w:val="none" w:sz="0" w:space="0" w:color="auto"/>
        <w:right w:val="none" w:sz="0" w:space="0" w:color="auto"/>
      </w:divBdr>
    </w:div>
    <w:div w:id="1546867905">
      <w:bodyDiv w:val="1"/>
      <w:marLeft w:val="0"/>
      <w:marRight w:val="0"/>
      <w:marTop w:val="0"/>
      <w:marBottom w:val="0"/>
      <w:divBdr>
        <w:top w:val="none" w:sz="0" w:space="0" w:color="auto"/>
        <w:left w:val="none" w:sz="0" w:space="0" w:color="auto"/>
        <w:bottom w:val="none" w:sz="0" w:space="0" w:color="auto"/>
        <w:right w:val="none" w:sz="0" w:space="0" w:color="auto"/>
      </w:divBdr>
    </w:div>
    <w:div w:id="1591281668">
      <w:bodyDiv w:val="1"/>
      <w:marLeft w:val="0"/>
      <w:marRight w:val="0"/>
      <w:marTop w:val="0"/>
      <w:marBottom w:val="0"/>
      <w:divBdr>
        <w:top w:val="none" w:sz="0" w:space="0" w:color="auto"/>
        <w:left w:val="none" w:sz="0" w:space="0" w:color="auto"/>
        <w:bottom w:val="none" w:sz="0" w:space="0" w:color="auto"/>
        <w:right w:val="none" w:sz="0" w:space="0" w:color="auto"/>
      </w:divBdr>
    </w:div>
    <w:div w:id="1657801030">
      <w:bodyDiv w:val="1"/>
      <w:marLeft w:val="0"/>
      <w:marRight w:val="0"/>
      <w:marTop w:val="0"/>
      <w:marBottom w:val="0"/>
      <w:divBdr>
        <w:top w:val="none" w:sz="0" w:space="0" w:color="auto"/>
        <w:left w:val="none" w:sz="0" w:space="0" w:color="auto"/>
        <w:bottom w:val="none" w:sz="0" w:space="0" w:color="auto"/>
        <w:right w:val="none" w:sz="0" w:space="0" w:color="auto"/>
      </w:divBdr>
    </w:div>
    <w:div w:id="1705206272">
      <w:bodyDiv w:val="1"/>
      <w:marLeft w:val="0"/>
      <w:marRight w:val="0"/>
      <w:marTop w:val="0"/>
      <w:marBottom w:val="0"/>
      <w:divBdr>
        <w:top w:val="none" w:sz="0" w:space="0" w:color="auto"/>
        <w:left w:val="none" w:sz="0" w:space="0" w:color="auto"/>
        <w:bottom w:val="none" w:sz="0" w:space="0" w:color="auto"/>
        <w:right w:val="none" w:sz="0" w:space="0" w:color="auto"/>
      </w:divBdr>
    </w:div>
    <w:div w:id="1717319306">
      <w:bodyDiv w:val="1"/>
      <w:marLeft w:val="0"/>
      <w:marRight w:val="0"/>
      <w:marTop w:val="0"/>
      <w:marBottom w:val="0"/>
      <w:divBdr>
        <w:top w:val="none" w:sz="0" w:space="0" w:color="auto"/>
        <w:left w:val="none" w:sz="0" w:space="0" w:color="auto"/>
        <w:bottom w:val="none" w:sz="0" w:space="0" w:color="auto"/>
        <w:right w:val="none" w:sz="0" w:space="0" w:color="auto"/>
      </w:divBdr>
    </w:div>
    <w:div w:id="1809587895">
      <w:bodyDiv w:val="1"/>
      <w:marLeft w:val="0"/>
      <w:marRight w:val="0"/>
      <w:marTop w:val="0"/>
      <w:marBottom w:val="0"/>
      <w:divBdr>
        <w:top w:val="none" w:sz="0" w:space="0" w:color="auto"/>
        <w:left w:val="none" w:sz="0" w:space="0" w:color="auto"/>
        <w:bottom w:val="none" w:sz="0" w:space="0" w:color="auto"/>
        <w:right w:val="none" w:sz="0" w:space="0" w:color="auto"/>
      </w:divBdr>
    </w:div>
    <w:div w:id="1836647842">
      <w:bodyDiv w:val="1"/>
      <w:marLeft w:val="0"/>
      <w:marRight w:val="0"/>
      <w:marTop w:val="0"/>
      <w:marBottom w:val="0"/>
      <w:divBdr>
        <w:top w:val="none" w:sz="0" w:space="0" w:color="auto"/>
        <w:left w:val="none" w:sz="0" w:space="0" w:color="auto"/>
        <w:bottom w:val="none" w:sz="0" w:space="0" w:color="auto"/>
        <w:right w:val="none" w:sz="0" w:space="0" w:color="auto"/>
      </w:divBdr>
    </w:div>
    <w:div w:id="1953315568">
      <w:bodyDiv w:val="1"/>
      <w:marLeft w:val="0"/>
      <w:marRight w:val="0"/>
      <w:marTop w:val="0"/>
      <w:marBottom w:val="0"/>
      <w:divBdr>
        <w:top w:val="none" w:sz="0" w:space="0" w:color="auto"/>
        <w:left w:val="none" w:sz="0" w:space="0" w:color="auto"/>
        <w:bottom w:val="none" w:sz="0" w:space="0" w:color="auto"/>
        <w:right w:val="none" w:sz="0" w:space="0" w:color="auto"/>
      </w:divBdr>
    </w:div>
    <w:div w:id="1976447525">
      <w:bodyDiv w:val="1"/>
      <w:marLeft w:val="0"/>
      <w:marRight w:val="0"/>
      <w:marTop w:val="0"/>
      <w:marBottom w:val="0"/>
      <w:divBdr>
        <w:top w:val="none" w:sz="0" w:space="0" w:color="auto"/>
        <w:left w:val="none" w:sz="0" w:space="0" w:color="auto"/>
        <w:bottom w:val="none" w:sz="0" w:space="0" w:color="auto"/>
        <w:right w:val="none" w:sz="0" w:space="0" w:color="auto"/>
      </w:divBdr>
    </w:div>
    <w:div w:id="20916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egids.tudelft.nl/a101_displayProgram.do?program_tree_id=281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sc-ODE@tudelf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9EA3-903D-466D-B657-5E185BF5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886</Words>
  <Characters>4874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Daniëlle de Jong - 3ME</dc:creator>
  <cp:lastModifiedBy>Daniëlle de Jong - 3ME</cp:lastModifiedBy>
  <cp:revision>4</cp:revision>
  <cp:lastPrinted>2019-09-01T10:50:00Z</cp:lastPrinted>
  <dcterms:created xsi:type="dcterms:W3CDTF">2022-08-24T08:48:00Z</dcterms:created>
  <dcterms:modified xsi:type="dcterms:W3CDTF">2022-11-25T11:53:00Z</dcterms:modified>
</cp:coreProperties>
</file>