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1" w:rsidRPr="00D44414" w:rsidRDefault="00A5556E" w:rsidP="00D94D99">
      <w:pPr>
        <w:rPr>
          <w:rFonts w:ascii="Arial" w:hAnsi="Arial" w:cs="Arial"/>
          <w:sz w:val="32"/>
          <w:szCs w:val="32"/>
          <w:lang w:val="en-GB"/>
        </w:rPr>
      </w:pPr>
      <w:r w:rsidRPr="00D44414">
        <w:rPr>
          <w:rFonts w:ascii="Arial" w:hAnsi="Arial" w:cs="Arial"/>
          <w:b/>
          <w:sz w:val="32"/>
          <w:szCs w:val="32"/>
          <w:lang w:val="en-GB"/>
        </w:rPr>
        <w:t>C</w:t>
      </w:r>
      <w:r w:rsidR="00691019" w:rsidRPr="00D44414">
        <w:rPr>
          <w:rFonts w:ascii="Arial" w:hAnsi="Arial" w:cs="Arial"/>
          <w:b/>
          <w:sz w:val="32"/>
          <w:szCs w:val="32"/>
          <w:lang w:val="en-GB"/>
        </w:rPr>
        <w:t>o</w:t>
      </w:r>
      <w:r w:rsidRPr="00D44414">
        <w:rPr>
          <w:rFonts w:ascii="Arial" w:hAnsi="Arial" w:cs="Arial"/>
          <w:b/>
          <w:sz w:val="32"/>
          <w:szCs w:val="32"/>
          <w:lang w:val="en-GB"/>
        </w:rPr>
        <w:t>SEM</w:t>
      </w:r>
      <w:r w:rsidR="00A647B1" w:rsidRPr="00D44414">
        <w:rPr>
          <w:rFonts w:ascii="Arial" w:hAnsi="Arial" w:cs="Arial"/>
          <w:sz w:val="32"/>
          <w:szCs w:val="32"/>
          <w:lang w:val="en-GB"/>
        </w:rPr>
        <w:t xml:space="preserve"> </w:t>
      </w:r>
      <w:r w:rsidR="006C13AB" w:rsidRPr="00D44414">
        <w:rPr>
          <w:rFonts w:ascii="Arial" w:hAnsi="Arial" w:cs="Arial"/>
          <w:sz w:val="32"/>
          <w:szCs w:val="32"/>
          <w:lang w:val="en-GB"/>
        </w:rPr>
        <w:t xml:space="preserve">Application - </w:t>
      </w:r>
      <w:r w:rsidR="005D2621" w:rsidRPr="00D44414">
        <w:rPr>
          <w:rFonts w:ascii="Arial" w:hAnsi="Arial" w:cs="Arial"/>
          <w:sz w:val="32"/>
          <w:szCs w:val="32"/>
          <w:lang w:val="en-GB"/>
        </w:rPr>
        <w:t xml:space="preserve">Master </w:t>
      </w:r>
      <w:r w:rsidR="00B4735B" w:rsidRPr="00D44414">
        <w:rPr>
          <w:rFonts w:ascii="Arial" w:hAnsi="Arial" w:cs="Arial"/>
          <w:sz w:val="32"/>
          <w:szCs w:val="32"/>
          <w:lang w:val="en-GB"/>
        </w:rPr>
        <w:t>Elective</w:t>
      </w:r>
      <w:r w:rsidR="00D40E5B" w:rsidRPr="00D44414">
        <w:rPr>
          <w:rFonts w:ascii="Arial" w:hAnsi="Arial" w:cs="Arial"/>
          <w:sz w:val="32"/>
          <w:szCs w:val="32"/>
          <w:lang w:val="en-GB"/>
        </w:rPr>
        <w:t>s</w:t>
      </w:r>
      <w:r w:rsidR="005D2621" w:rsidRPr="00D44414">
        <w:rPr>
          <w:rFonts w:ascii="Arial" w:hAnsi="Arial" w:cs="Arial"/>
          <w:sz w:val="32"/>
          <w:szCs w:val="32"/>
          <w:lang w:val="en-GB"/>
        </w:rPr>
        <w:t xml:space="preserve"> Package</w:t>
      </w:r>
      <w:r w:rsidR="00B4735B" w:rsidRPr="00D44414">
        <w:rPr>
          <w:rFonts w:ascii="Arial" w:hAnsi="Arial" w:cs="Arial"/>
          <w:sz w:val="32"/>
          <w:szCs w:val="32"/>
          <w:lang w:val="en-GB"/>
        </w:rPr>
        <w:t xml:space="preserve"> and Track Electives</w:t>
      </w:r>
      <w:r w:rsidR="002B422E" w:rsidRPr="00D44414">
        <w:rPr>
          <w:rFonts w:ascii="Arial" w:hAnsi="Arial" w:cs="Arial"/>
          <w:sz w:val="32"/>
          <w:szCs w:val="32"/>
          <w:lang w:val="en-GB"/>
        </w:rPr>
        <w:t xml:space="preserve"> </w:t>
      </w:r>
    </w:p>
    <w:p w:rsidR="00C21F52" w:rsidRDefault="00C21F52" w:rsidP="00D94D99">
      <w:pPr>
        <w:rPr>
          <w:b/>
          <w:i/>
          <w:color w:val="FF0000"/>
          <w:sz w:val="20"/>
          <w:szCs w:val="20"/>
          <w:u w:val="single"/>
          <w:lang w:val="en-US"/>
        </w:rPr>
      </w:pPr>
    </w:p>
    <w:p w:rsidR="005B598D" w:rsidRDefault="005B598D" w:rsidP="00D94D99">
      <w:pPr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>Please first read the explanation on page 2.</w:t>
      </w:r>
    </w:p>
    <w:p w:rsidR="0009082D" w:rsidRDefault="005B598D" w:rsidP="00D94D99">
      <w:pPr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Please </w:t>
      </w:r>
      <w:r w:rsidR="0009082D">
        <w:rPr>
          <w:rFonts w:eastAsia="Times New Roman" w:cs="Times New Roman"/>
          <w:b/>
          <w:sz w:val="20"/>
          <w:szCs w:val="20"/>
          <w:lang w:val="en-GB"/>
        </w:rPr>
        <w:t>send the application</w:t>
      </w:r>
      <w:r>
        <w:rPr>
          <w:rFonts w:eastAsia="Times New Roman" w:cs="Times New Roman"/>
          <w:b/>
          <w:sz w:val="20"/>
          <w:szCs w:val="20"/>
          <w:lang w:val="en-GB"/>
        </w:rPr>
        <w:t xml:space="preserve">, signed </w:t>
      </w:r>
      <w:r w:rsidR="00041B9C">
        <w:rPr>
          <w:rFonts w:eastAsia="Times New Roman" w:cs="Times New Roman"/>
          <w:b/>
          <w:sz w:val="20"/>
          <w:szCs w:val="20"/>
          <w:lang w:val="en-GB"/>
        </w:rPr>
        <w:t>by the Graduation Coordinator</w:t>
      </w:r>
      <w:r>
        <w:rPr>
          <w:rFonts w:eastAsia="Times New Roman" w:cs="Times New Roman"/>
          <w:b/>
          <w:sz w:val="20"/>
          <w:szCs w:val="20"/>
          <w:lang w:val="en-GB"/>
        </w:rPr>
        <w:t>,</w:t>
      </w:r>
      <w:r w:rsidRPr="005B598D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09082D">
        <w:rPr>
          <w:rFonts w:eastAsia="Times New Roman" w:cs="Times New Roman"/>
          <w:b/>
          <w:sz w:val="20"/>
          <w:szCs w:val="20"/>
          <w:lang w:val="en-GB"/>
        </w:rPr>
        <w:t xml:space="preserve">to </w:t>
      </w:r>
      <w:hyperlink r:id="rId8" w:history="1">
        <w:r w:rsidR="0009082D" w:rsidRPr="00DF14BF">
          <w:rPr>
            <w:rStyle w:val="Hyperlink"/>
            <w:rFonts w:eastAsia="Times New Roman" w:cs="Times New Roman"/>
            <w:b/>
            <w:sz w:val="20"/>
            <w:szCs w:val="20"/>
            <w:lang w:val="en-GB"/>
          </w:rPr>
          <w:t>examencommissie-TBM@tudelft.nl</w:t>
        </w:r>
      </w:hyperlink>
    </w:p>
    <w:p w:rsidR="00EF0860" w:rsidRPr="0009082D" w:rsidRDefault="00EF0860" w:rsidP="00D94D99">
      <w:pPr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elraster"/>
        <w:tblW w:w="5293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1481"/>
        <w:gridCol w:w="5022"/>
        <w:gridCol w:w="1912"/>
        <w:gridCol w:w="2376"/>
      </w:tblGrid>
      <w:tr w:rsidR="00B4735B" w:rsidRPr="00CC7B8A" w:rsidTr="000D3E34">
        <w:tc>
          <w:tcPr>
            <w:tcW w:w="10792" w:type="dxa"/>
            <w:gridSpan w:val="4"/>
            <w:shd w:val="clear" w:color="auto" w:fill="4F81BD" w:themeFill="accent1"/>
            <w:vAlign w:val="center"/>
          </w:tcPr>
          <w:p w:rsidR="00B4735B" w:rsidRPr="00CC7B8A" w:rsidRDefault="00461221" w:rsidP="00765798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1. </w:t>
            </w:r>
            <w:r w:rsidR="00B4735B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Student Information</w:t>
            </w:r>
          </w:p>
        </w:tc>
      </w:tr>
      <w:tr w:rsidR="00A15C86" w:rsidRPr="00CC7B8A" w:rsidTr="000D3E34">
        <w:tc>
          <w:tcPr>
            <w:tcW w:w="148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name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2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1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number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76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4735B" w:rsidRPr="00CC7B8A" w:rsidTr="000D3E34">
        <w:tc>
          <w:tcPr>
            <w:tcW w:w="148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E-mail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310" w:type="dxa"/>
            <w:gridSpan w:val="3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B4735B" w:rsidRPr="00604D53" w:rsidTr="000D3E34">
        <w:trPr>
          <w:trHeight w:val="255"/>
        </w:trPr>
        <w:tc>
          <w:tcPr>
            <w:tcW w:w="1482" w:type="dxa"/>
            <w:noWrap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Track</w:t>
            </w:r>
            <w:r w:rsidRPr="00CC7B8A"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9310" w:type="dxa"/>
            <w:gridSpan w:val="3"/>
            <w:vAlign w:val="center"/>
          </w:tcPr>
          <w:p w:rsidR="00B4735B" w:rsidRPr="00CC7B8A" w:rsidRDefault="00F620F0" w:rsidP="00F620F0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B&amp;S </w:t>
            </w:r>
            <w:r w:rsidRPr="00F620F0">
              <w:rPr>
                <w:sz w:val="16"/>
                <w:szCs w:val="16"/>
                <w:lang w:val="en-GB"/>
              </w:rPr>
              <w:t>(Built Environment &amp; Spatial Development)</w:t>
            </w:r>
            <w:r w:rsidRPr="00CC7B8A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B4735B"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B"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="00B4735B" w:rsidRPr="00CC7B8A">
              <w:rPr>
                <w:sz w:val="18"/>
                <w:szCs w:val="18"/>
                <w:lang w:val="en-GB"/>
              </w:rPr>
              <w:fldChar w:fldCharType="end"/>
            </w:r>
            <w:r w:rsidR="00D643BB">
              <w:rPr>
                <w:sz w:val="18"/>
                <w:szCs w:val="18"/>
                <w:lang w:val="en-GB"/>
              </w:rPr>
              <w:t xml:space="preserve"> </w:t>
            </w:r>
            <w:r w:rsidR="00D05DA0">
              <w:rPr>
                <w:sz w:val="18"/>
                <w:szCs w:val="18"/>
                <w:lang w:val="en-GB"/>
              </w:rPr>
              <w:t xml:space="preserve">E </w:t>
            </w:r>
            <w:r w:rsidR="00D05DA0" w:rsidRPr="00F620F0">
              <w:rPr>
                <w:sz w:val="16"/>
                <w:szCs w:val="16"/>
                <w:lang w:val="en-GB"/>
              </w:rPr>
              <w:t>(Energy)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B4735B"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4735B"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="00B4735B" w:rsidRPr="00CC7B8A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="00B4735B" w:rsidRPr="00CC7B8A">
              <w:rPr>
                <w:sz w:val="18"/>
                <w:szCs w:val="18"/>
                <w:lang w:val="en-GB"/>
              </w:rPr>
              <w:t xml:space="preserve"> I&amp;C</w:t>
            </w:r>
            <w:r w:rsidR="00D05DA0">
              <w:rPr>
                <w:sz w:val="18"/>
                <w:szCs w:val="18"/>
                <w:lang w:val="en-GB"/>
              </w:rPr>
              <w:t xml:space="preserve"> </w:t>
            </w:r>
            <w:r w:rsidR="00D05DA0" w:rsidRPr="00F620F0">
              <w:rPr>
                <w:sz w:val="16"/>
                <w:szCs w:val="16"/>
                <w:lang w:val="en-GB"/>
              </w:rPr>
              <w:t>(Information &amp; Communication)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="00B4735B"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B"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="00B4735B" w:rsidRPr="00CC7B8A">
              <w:rPr>
                <w:sz w:val="18"/>
                <w:szCs w:val="18"/>
                <w:lang w:val="en-GB"/>
              </w:rPr>
              <w:fldChar w:fldCharType="end"/>
            </w:r>
            <w:r w:rsidR="00D643BB">
              <w:rPr>
                <w:sz w:val="18"/>
                <w:szCs w:val="18"/>
                <w:lang w:val="en-GB"/>
              </w:rPr>
              <w:t xml:space="preserve"> </w:t>
            </w:r>
            <w:r w:rsidR="00B4735B" w:rsidRPr="00CC7B8A">
              <w:rPr>
                <w:sz w:val="18"/>
                <w:szCs w:val="18"/>
                <w:lang w:val="en-GB"/>
              </w:rPr>
              <w:t>T&amp;L</w:t>
            </w:r>
            <w:r w:rsidR="00D05DA0">
              <w:rPr>
                <w:sz w:val="18"/>
                <w:szCs w:val="18"/>
                <w:lang w:val="en-GB"/>
              </w:rPr>
              <w:t xml:space="preserve"> </w:t>
            </w:r>
            <w:r w:rsidR="00D05DA0" w:rsidRPr="00F620F0">
              <w:rPr>
                <w:sz w:val="16"/>
                <w:szCs w:val="16"/>
                <w:lang w:val="en-GB"/>
              </w:rPr>
              <w:t>(Transport &amp; Logistics)</w:t>
            </w:r>
          </w:p>
        </w:tc>
      </w:tr>
      <w:tr w:rsidR="0003183D" w:rsidRPr="00604D53" w:rsidTr="000D3E34">
        <w:tc>
          <w:tcPr>
            <w:tcW w:w="10792" w:type="dxa"/>
            <w:gridSpan w:val="4"/>
            <w:vAlign w:val="center"/>
          </w:tcPr>
          <w:p w:rsidR="0003183D" w:rsidRPr="00915819" w:rsidRDefault="0003183D" w:rsidP="00DB6AC3">
            <w:pPr>
              <w:spacing w:line="276" w:lineRule="auto"/>
              <w:rPr>
                <w:b/>
                <w:sz w:val="18"/>
                <w:szCs w:val="18"/>
                <w:lang w:val="en-GB"/>
              </w:rPr>
            </w:pPr>
            <w:r w:rsidRPr="00915819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19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b/>
                <w:sz w:val="18"/>
                <w:szCs w:val="18"/>
                <w:lang w:val="en-GB"/>
              </w:rPr>
            </w:r>
            <w:r w:rsidR="003E525A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915819">
              <w:rPr>
                <w:b/>
                <w:sz w:val="18"/>
                <w:szCs w:val="18"/>
                <w:lang w:val="en-GB"/>
              </w:rPr>
              <w:fldChar w:fldCharType="end"/>
            </w:r>
            <w:r w:rsidRPr="00915819">
              <w:rPr>
                <w:b/>
                <w:sz w:val="18"/>
                <w:szCs w:val="18"/>
                <w:lang w:val="en-GB"/>
              </w:rPr>
              <w:t xml:space="preserve">  </w:t>
            </w:r>
            <w:r w:rsidR="00C160C8" w:rsidRPr="00915819">
              <w:rPr>
                <w:b/>
                <w:sz w:val="18"/>
                <w:szCs w:val="18"/>
                <w:lang w:val="en-GB"/>
              </w:rPr>
              <w:t>Change to previous approved application (please indicate changes</w:t>
            </w:r>
            <w:r w:rsidR="00915819">
              <w:rPr>
                <w:b/>
                <w:sz w:val="18"/>
                <w:szCs w:val="18"/>
                <w:lang w:val="en-GB"/>
              </w:rPr>
              <w:t xml:space="preserve"> if applicable</w:t>
            </w:r>
            <w:r w:rsidR="00C160C8" w:rsidRPr="00915819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3D2320" w:rsidRPr="00604D53" w:rsidTr="000D3E34">
        <w:tc>
          <w:tcPr>
            <w:tcW w:w="10792" w:type="dxa"/>
            <w:gridSpan w:val="4"/>
            <w:shd w:val="clear" w:color="auto" w:fill="4F81BD" w:themeFill="accent1"/>
            <w:vAlign w:val="center"/>
          </w:tcPr>
          <w:p w:rsidR="003D2320" w:rsidRPr="00CC7B8A" w:rsidRDefault="00461221" w:rsidP="001E6A46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3D2320" w:rsidRPr="002C078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Master Electives Package</w:t>
            </w:r>
            <w:r w:rsidR="003E504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: 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minimal </w:t>
            </w:r>
            <w:r w:rsidR="003E504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15 EC</w:t>
            </w:r>
          </w:p>
        </w:tc>
      </w:tr>
    </w:tbl>
    <w:tbl>
      <w:tblPr>
        <w:tblStyle w:val="Tabelraster1"/>
        <w:tblW w:w="5293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514"/>
        <w:gridCol w:w="2450"/>
        <w:gridCol w:w="1573"/>
        <w:gridCol w:w="1559"/>
        <w:gridCol w:w="1496"/>
        <w:gridCol w:w="63"/>
        <w:gridCol w:w="1466"/>
        <w:gridCol w:w="102"/>
        <w:gridCol w:w="1568"/>
      </w:tblGrid>
      <w:tr w:rsidR="00122E0C" w:rsidRPr="00B44993" w:rsidTr="00C47E4D">
        <w:trPr>
          <w:trHeight w:val="367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122E0C" w:rsidRDefault="00122E0C" w:rsidP="00C21F52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Emerging Technology-based Innovation &amp; Entrepreneurship</w:t>
            </w:r>
          </w:p>
          <w:p w:rsidR="00876810" w:rsidRPr="00876810" w:rsidRDefault="00876810" w:rsidP="00C21F52">
            <w:pPr>
              <w:rPr>
                <w:sz w:val="16"/>
                <w:szCs w:val="16"/>
                <w:lang w:val="en-US"/>
              </w:rPr>
            </w:pPr>
            <w:r w:rsidRPr="00876810">
              <w:rPr>
                <w:sz w:val="16"/>
                <w:szCs w:val="16"/>
                <w:lang w:val="en-US"/>
              </w:rPr>
              <w:t>(3 obligatory courses, 1 elective)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122E0C" w:rsidRPr="00C47E4D" w:rsidRDefault="008D319D" w:rsidP="008D319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C47E4D">
              <w:rPr>
                <w:b/>
                <w:sz w:val="16"/>
                <w:szCs w:val="16"/>
                <w:lang w:val="en-US"/>
              </w:rPr>
              <w:t>TPM959a</w:t>
            </w:r>
            <w:r w:rsidR="004D09CE" w:rsidRPr="00C47E4D">
              <w:rPr>
                <w:b/>
                <w:sz w:val="16"/>
                <w:szCs w:val="16"/>
                <w:lang w:val="en-US"/>
              </w:rPr>
              <w:t xml:space="preserve"> [3 </w:t>
            </w:r>
            <w:r w:rsidR="00122E0C" w:rsidRPr="00C47E4D">
              <w:rPr>
                <w:b/>
                <w:sz w:val="16"/>
                <w:szCs w:val="16"/>
                <w:lang w:val="en-US"/>
              </w:rPr>
              <w:t>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2E0C" w:rsidRPr="00C47E4D" w:rsidRDefault="008D319D" w:rsidP="00560D3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C47E4D">
              <w:rPr>
                <w:b/>
                <w:sz w:val="16"/>
                <w:szCs w:val="16"/>
                <w:lang w:val="en-US"/>
              </w:rPr>
              <w:t>TPM029a</w:t>
            </w:r>
            <w:r w:rsidR="004D09CE" w:rsidRPr="00C47E4D">
              <w:rPr>
                <w:b/>
                <w:sz w:val="16"/>
                <w:szCs w:val="16"/>
                <w:lang w:val="en-US"/>
              </w:rPr>
              <w:t xml:space="preserve"> [3 </w:t>
            </w:r>
            <w:r w:rsidR="00122E0C" w:rsidRPr="00C47E4D">
              <w:rPr>
                <w:b/>
                <w:sz w:val="16"/>
                <w:szCs w:val="16"/>
                <w:lang w:val="en-US"/>
              </w:rPr>
              <w:t>EC]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122E0C" w:rsidRPr="00C47E4D" w:rsidRDefault="00CA107C" w:rsidP="00CA107C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C47E4D">
              <w:rPr>
                <w:b/>
                <w:sz w:val="16"/>
                <w:szCs w:val="16"/>
                <w:lang w:val="en-US"/>
              </w:rPr>
              <w:t>TPM033a</w:t>
            </w:r>
            <w:r w:rsidR="00122E0C" w:rsidRPr="00C47E4D">
              <w:rPr>
                <w:b/>
                <w:sz w:val="16"/>
                <w:szCs w:val="16"/>
                <w:lang w:val="en-US"/>
              </w:rPr>
              <w:t xml:space="preserve"> [3 EC]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22E0C" w:rsidRPr="00C47E4D" w:rsidRDefault="00122E0C" w:rsidP="00B5139A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</w:t>
            </w:r>
            <w:r w:rsidR="00B5139A" w:rsidRPr="00C47E4D">
              <w:rPr>
                <w:sz w:val="16"/>
                <w:szCs w:val="16"/>
                <w:lang w:val="en-US"/>
              </w:rPr>
              <w:t>TPM406a</w:t>
            </w:r>
            <w:r w:rsidRPr="00C47E4D">
              <w:rPr>
                <w:sz w:val="16"/>
                <w:szCs w:val="16"/>
                <w:lang w:val="en-US"/>
              </w:rPr>
              <w:t>[6 EC]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122E0C" w:rsidRPr="00C47E4D" w:rsidRDefault="00122E0C" w:rsidP="00B5139A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</w:t>
            </w:r>
            <w:r w:rsidR="00B5139A" w:rsidRPr="00C47E4D">
              <w:rPr>
                <w:sz w:val="16"/>
                <w:szCs w:val="16"/>
                <w:lang w:val="en-US"/>
              </w:rPr>
              <w:t>TPM416a</w:t>
            </w:r>
            <w:r w:rsidRPr="00C47E4D">
              <w:rPr>
                <w:sz w:val="16"/>
                <w:szCs w:val="16"/>
                <w:lang w:val="en-US"/>
              </w:rPr>
              <w:t xml:space="preserve"> [6 EC]</w:t>
            </w:r>
          </w:p>
        </w:tc>
      </w:tr>
      <w:tr w:rsidR="00CA107C" w:rsidRPr="003E0C02" w:rsidTr="00C47E4D">
        <w:trPr>
          <w:trHeight w:val="275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CA107C" w:rsidRPr="00EF219E" w:rsidRDefault="00CA107C" w:rsidP="00DB6AC3">
            <w:pPr>
              <w:rPr>
                <w:sz w:val="18"/>
                <w:szCs w:val="18"/>
                <w:lang w:val="en-US"/>
              </w:rPr>
            </w:pPr>
            <w:r w:rsidRPr="00EF219E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9E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EF219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CA107C" w:rsidRPr="00EF219E" w:rsidRDefault="00CA107C" w:rsidP="00DB6AC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F219E">
              <w:rPr>
                <w:sz w:val="18"/>
                <w:szCs w:val="18"/>
                <w:lang w:val="en-US"/>
              </w:rPr>
              <w:t>ICT Design and Management</w:t>
            </w:r>
            <w:r w:rsidRPr="00EF219E">
              <w:rPr>
                <w:rStyle w:val="Voetnootmarkering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CA107C" w:rsidRPr="00C47E4D" w:rsidRDefault="00CA107C" w:rsidP="00F976A4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C47E4D">
              <w:rPr>
                <w:b/>
                <w:bCs/>
                <w:sz w:val="16"/>
                <w:szCs w:val="16"/>
                <w:lang w:val="en-US"/>
              </w:rPr>
              <w:t>SEN1611 [5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107C" w:rsidRPr="00C47E4D" w:rsidRDefault="00CA107C" w:rsidP="000501CC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C47E4D">
              <w:rPr>
                <w:b/>
                <w:bCs/>
                <w:sz w:val="16"/>
                <w:szCs w:val="16"/>
                <w:lang w:val="en-US"/>
              </w:rPr>
              <w:t>SEN1622 [5 EC]</w:t>
            </w:r>
          </w:p>
        </w:tc>
        <w:tc>
          <w:tcPr>
            <w:tcW w:w="4695" w:type="dxa"/>
            <w:gridSpan w:val="5"/>
            <w:shd w:val="clear" w:color="auto" w:fill="D9D9D9" w:themeFill="background1" w:themeFillShade="D9"/>
          </w:tcPr>
          <w:p w:rsidR="00CA107C" w:rsidRPr="00C47E4D" w:rsidRDefault="00CA107C" w:rsidP="00DB6AC3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C47E4D">
              <w:rPr>
                <w:b/>
                <w:bCs/>
                <w:sz w:val="16"/>
                <w:szCs w:val="16"/>
                <w:lang w:val="en-US"/>
              </w:rPr>
              <w:t>IN4252 [5 EC]</w:t>
            </w:r>
          </w:p>
        </w:tc>
      </w:tr>
      <w:tr w:rsidR="00122E0C" w:rsidRPr="00B44993" w:rsidTr="00C47E4D">
        <w:trPr>
          <w:trHeight w:val="267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Economics and Finance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122E0C" w:rsidRPr="00C47E4D" w:rsidRDefault="00CA107C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>TPM0</w:t>
            </w:r>
            <w:r w:rsidR="008D319D" w:rsidRPr="00C47E4D">
              <w:rPr>
                <w:b/>
                <w:bCs/>
                <w:sz w:val="16"/>
                <w:szCs w:val="16"/>
                <w:lang w:val="en-GB"/>
              </w:rPr>
              <w:t>21a</w:t>
            </w:r>
            <w:r w:rsidR="00F8090C" w:rsidRPr="00C47E4D">
              <w:rPr>
                <w:b/>
                <w:bCs/>
                <w:sz w:val="16"/>
                <w:szCs w:val="16"/>
                <w:lang w:val="en-GB"/>
              </w:rPr>
              <w:t xml:space="preserve"> [6</w:t>
            </w:r>
            <w:r w:rsidR="00122E0C" w:rsidRPr="00C47E4D">
              <w:rPr>
                <w:b/>
                <w:bCs/>
                <w:sz w:val="16"/>
                <w:szCs w:val="16"/>
                <w:lang w:val="en-GB"/>
              </w:rPr>
              <w:t xml:space="preserve"> EC]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E0C" w:rsidRPr="00C47E4D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>TPM022a</w:t>
            </w:r>
            <w:r w:rsidR="00F8090C" w:rsidRPr="00C47E4D">
              <w:rPr>
                <w:b/>
                <w:bCs/>
                <w:sz w:val="16"/>
                <w:szCs w:val="16"/>
                <w:lang w:val="en-GB"/>
              </w:rPr>
              <w:t xml:space="preserve"> [5</w:t>
            </w:r>
            <w:r w:rsidR="00122E0C" w:rsidRPr="00C47E4D">
              <w:rPr>
                <w:b/>
                <w:bCs/>
                <w:sz w:val="16"/>
                <w:szCs w:val="16"/>
                <w:lang w:val="en-GB"/>
              </w:rPr>
              <w:t xml:space="preserve"> EC]</w:t>
            </w:r>
          </w:p>
        </w:tc>
        <w:tc>
          <w:tcPr>
            <w:tcW w:w="4695" w:type="dxa"/>
            <w:gridSpan w:val="5"/>
            <w:shd w:val="clear" w:color="auto" w:fill="D9D9D9" w:themeFill="background1" w:themeFillShade="D9"/>
          </w:tcPr>
          <w:p w:rsidR="00122E0C" w:rsidRPr="00C47E4D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>TPM023a</w:t>
            </w:r>
            <w:r w:rsidR="00F8090C" w:rsidRPr="00C47E4D">
              <w:rPr>
                <w:b/>
                <w:bCs/>
                <w:sz w:val="16"/>
                <w:szCs w:val="16"/>
                <w:lang w:val="en-GB"/>
              </w:rPr>
              <w:t xml:space="preserve"> [4</w:t>
            </w:r>
            <w:r w:rsidR="00122E0C" w:rsidRPr="00C47E4D">
              <w:rPr>
                <w:b/>
                <w:bCs/>
                <w:sz w:val="16"/>
                <w:szCs w:val="16"/>
                <w:lang w:val="en-GB"/>
              </w:rPr>
              <w:t xml:space="preserve"> EC]</w:t>
            </w:r>
          </w:p>
        </w:tc>
      </w:tr>
      <w:tr w:rsidR="000654BB" w:rsidRPr="005D674A" w:rsidTr="00C47E4D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0654BB" w:rsidRPr="00B44993" w:rsidRDefault="000654BB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654BB" w:rsidRPr="00B44993" w:rsidRDefault="000654BB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Advanced Modelling Gaming and Design </w:t>
            </w:r>
          </w:p>
        </w:tc>
        <w:tc>
          <w:tcPr>
            <w:tcW w:w="1573" w:type="dxa"/>
            <w:shd w:val="clear" w:color="auto" w:fill="auto"/>
          </w:tcPr>
          <w:p w:rsidR="000654BB" w:rsidRPr="00C47E4D" w:rsidRDefault="000654BB" w:rsidP="00560D3D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>SEN9235 [5 EC]</w:t>
            </w:r>
          </w:p>
        </w:tc>
        <w:tc>
          <w:tcPr>
            <w:tcW w:w="1559" w:type="dxa"/>
            <w:shd w:val="clear" w:color="auto" w:fill="auto"/>
          </w:tcPr>
          <w:p w:rsidR="000654BB" w:rsidRPr="00C47E4D" w:rsidRDefault="000654BB" w:rsidP="00560D3D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</w:t>
            </w:r>
            <w:r w:rsidRPr="00C47E4D">
              <w:rPr>
                <w:bCs/>
                <w:sz w:val="16"/>
                <w:szCs w:val="16"/>
                <w:lang w:val="en-GB"/>
              </w:rPr>
              <w:t>SEN9110 [5 EC]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654BB" w:rsidRPr="00C47E4D" w:rsidRDefault="000654BB" w:rsidP="00560D3D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</w:t>
            </w:r>
            <w:r w:rsidR="00560D3D" w:rsidRPr="00C47E4D">
              <w:rPr>
                <w:bCs/>
                <w:sz w:val="16"/>
                <w:szCs w:val="16"/>
                <w:lang w:val="en-GB"/>
              </w:rPr>
              <w:t xml:space="preserve">SEN9120 </w:t>
            </w:r>
            <w:r w:rsidRPr="00C47E4D">
              <w:rPr>
                <w:bCs/>
                <w:sz w:val="16"/>
                <w:szCs w:val="16"/>
                <w:lang w:val="en-GB"/>
              </w:rPr>
              <w:t>[5 EC]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0654BB" w:rsidRPr="00C47E4D" w:rsidRDefault="000654BB" w:rsidP="00B211DA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</w:t>
            </w:r>
            <w:r w:rsidR="00B211DA" w:rsidRPr="00C47E4D">
              <w:rPr>
                <w:bCs/>
                <w:sz w:val="16"/>
                <w:szCs w:val="16"/>
                <w:lang w:val="en-GB"/>
              </w:rPr>
              <w:t>SEN9115 [5 EC]</w:t>
            </w:r>
          </w:p>
        </w:tc>
      </w:tr>
      <w:tr w:rsidR="00122E0C" w:rsidRPr="00560D3D" w:rsidTr="00C47E4D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122E0C" w:rsidRPr="00B44993" w:rsidRDefault="00122E0C" w:rsidP="00A41D2C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Supply Chain Management 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122E0C" w:rsidRPr="00C47E4D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>TPM028A</w:t>
            </w:r>
            <w:r w:rsidR="00122E0C" w:rsidRPr="00C47E4D">
              <w:rPr>
                <w:b/>
                <w:bCs/>
                <w:sz w:val="16"/>
                <w:szCs w:val="16"/>
                <w:lang w:val="en-GB"/>
              </w:rPr>
              <w:t xml:space="preserve"> [5 EC]</w:t>
            </w:r>
            <w:r w:rsidR="00122E0C" w:rsidRPr="00C47E4D">
              <w:rPr>
                <w:b/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2E0C" w:rsidRPr="00C47E4D" w:rsidRDefault="00122E0C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>SEN9720 [5 EC]</w:t>
            </w:r>
          </w:p>
        </w:tc>
        <w:tc>
          <w:tcPr>
            <w:tcW w:w="4695" w:type="dxa"/>
            <w:gridSpan w:val="5"/>
            <w:shd w:val="clear" w:color="auto" w:fill="D9D9D9" w:themeFill="background1" w:themeFillShade="D9"/>
          </w:tcPr>
          <w:p w:rsidR="00122E0C" w:rsidRPr="00C47E4D" w:rsidRDefault="00C17EDF" w:rsidP="00C17EDF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 xml:space="preserve">SEN9725 </w:t>
            </w:r>
            <w:r w:rsidR="00122E0C" w:rsidRPr="00C47E4D">
              <w:rPr>
                <w:b/>
                <w:bCs/>
                <w:sz w:val="16"/>
                <w:szCs w:val="16"/>
                <w:lang w:val="en-GB"/>
              </w:rPr>
              <w:t>[5 EC]</w:t>
            </w:r>
          </w:p>
        </w:tc>
      </w:tr>
      <w:tr w:rsidR="007246E6" w:rsidRPr="00B44993" w:rsidTr="00C47E4D">
        <w:trPr>
          <w:trHeight w:val="271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7246E6" w:rsidRPr="00B44993" w:rsidRDefault="007246E6" w:rsidP="007246E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7246E6" w:rsidRPr="00B44993" w:rsidRDefault="007246E6" w:rsidP="00CA107C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Cyber Security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  <w:tcBorders>
              <w:left w:val="nil"/>
              <w:bottom w:val="nil"/>
            </w:tcBorders>
            <w:shd w:val="clear" w:color="auto" w:fill="auto"/>
          </w:tcPr>
          <w:p w:rsidR="007246E6" w:rsidRPr="00C47E4D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TPM010a </w:t>
            </w:r>
            <w:r w:rsidR="004D09CE" w:rsidRPr="00C47E4D">
              <w:rPr>
                <w:bCs/>
                <w:sz w:val="16"/>
                <w:szCs w:val="16"/>
                <w:lang w:val="en-GB"/>
              </w:rPr>
              <w:t>[5</w:t>
            </w:r>
            <w:r w:rsidRPr="00C47E4D">
              <w:rPr>
                <w:bCs/>
                <w:sz w:val="16"/>
                <w:szCs w:val="16"/>
                <w:lang w:val="en-GB"/>
              </w:rPr>
              <w:t>EC]</w:t>
            </w:r>
          </w:p>
        </w:tc>
        <w:tc>
          <w:tcPr>
            <w:tcW w:w="1559" w:type="dxa"/>
            <w:shd w:val="clear" w:color="auto" w:fill="auto"/>
          </w:tcPr>
          <w:p w:rsidR="007246E6" w:rsidRPr="00C47E4D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>TPM020a [5 EC]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46E6" w:rsidRPr="00C47E4D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TPM025a [5 EC] 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7246E6" w:rsidRPr="00C47E4D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>TPM027a [5 EC]</w:t>
            </w:r>
          </w:p>
        </w:tc>
        <w:tc>
          <w:tcPr>
            <w:tcW w:w="1568" w:type="dxa"/>
            <w:shd w:val="clear" w:color="auto" w:fill="auto"/>
          </w:tcPr>
          <w:p w:rsidR="007246E6" w:rsidRPr="00C47E4D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>TPM030a [5 EC]</w:t>
            </w:r>
          </w:p>
        </w:tc>
      </w:tr>
      <w:tr w:rsidR="00CA107C" w:rsidRPr="00CA107C" w:rsidTr="00C47E4D">
        <w:tc>
          <w:tcPr>
            <w:tcW w:w="51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107C" w:rsidRPr="00B44993" w:rsidRDefault="00CA107C" w:rsidP="00CA107C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A107C" w:rsidRDefault="00CA107C" w:rsidP="00EB2FF8">
            <w:pPr>
              <w:rPr>
                <w:sz w:val="18"/>
                <w:szCs w:val="18"/>
                <w:lang w:val="en-US"/>
              </w:rPr>
            </w:pPr>
            <w:r w:rsidRPr="00CA107C">
              <w:rPr>
                <w:sz w:val="18"/>
                <w:szCs w:val="18"/>
                <w:lang w:val="en-US"/>
              </w:rPr>
              <w:t>A</w:t>
            </w:r>
            <w:r w:rsidR="00DB5F06">
              <w:rPr>
                <w:sz w:val="18"/>
                <w:szCs w:val="18"/>
                <w:lang w:val="en-US"/>
              </w:rPr>
              <w:t>I Specialisation</w:t>
            </w:r>
          </w:p>
          <w:p w:rsidR="00EB2FF8" w:rsidRPr="00B44993" w:rsidRDefault="00EB2FF8" w:rsidP="00EB2F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2</w:t>
            </w:r>
            <w:r w:rsidRPr="00876810">
              <w:rPr>
                <w:sz w:val="16"/>
                <w:szCs w:val="16"/>
                <w:lang w:val="en-US"/>
              </w:rPr>
              <w:t xml:space="preserve"> obligatory courses, 1 elective)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A107C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b/>
                <w:sz w:val="16"/>
                <w:szCs w:val="16"/>
                <w:lang w:val="en-GB"/>
              </w:rPr>
              <w:t>TPM034a</w:t>
            </w:r>
            <w:r w:rsidR="00CA107C" w:rsidRPr="00C47E4D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A107C" w:rsidRPr="00C47E4D" w:rsidRDefault="00EB2FF8" w:rsidP="00A804B9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b/>
                <w:bCs/>
                <w:sz w:val="16"/>
                <w:szCs w:val="16"/>
                <w:lang w:val="en-GB"/>
              </w:rPr>
              <w:t>SEN9110</w:t>
            </w:r>
            <w:r w:rsidR="00CA107C" w:rsidRPr="00C47E4D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07C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>TPM014b [5EC]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107C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</w:t>
            </w:r>
            <w:r w:rsidRPr="00C47E4D">
              <w:rPr>
                <w:bCs/>
                <w:sz w:val="16"/>
                <w:szCs w:val="16"/>
                <w:lang w:val="en-GB"/>
              </w:rPr>
              <w:t>TPM038a [5EC]</w:t>
            </w:r>
          </w:p>
        </w:tc>
      </w:tr>
      <w:tr w:rsidR="00EB2FF8" w:rsidRPr="00CA107C" w:rsidTr="00C47E4D">
        <w:tc>
          <w:tcPr>
            <w:tcW w:w="2964" w:type="dxa"/>
            <w:gridSpan w:val="2"/>
            <w:vMerge w:val="restart"/>
            <w:shd w:val="clear" w:color="auto" w:fill="auto"/>
          </w:tcPr>
          <w:p w:rsidR="00EB2FF8" w:rsidRPr="00B44993" w:rsidRDefault="00EB2FF8" w:rsidP="00EB2FF8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Water and Delta Systems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EB2FF8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TPM801a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B2FF8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t xml:space="preserve">TPM802a </w:t>
            </w:r>
            <w:r w:rsidRPr="00C47E4D">
              <w:rPr>
                <w:bCs/>
                <w:sz w:val="16"/>
                <w:szCs w:val="16"/>
                <w:lang w:val="en-GB"/>
              </w:rPr>
              <w:t>[5EC]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FF8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TPM803a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FF8" w:rsidRPr="00C47E4D" w:rsidRDefault="00EB2FF8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TPM804a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EB2FF8" w:rsidRPr="00C47E4D" w:rsidRDefault="00DB5F06" w:rsidP="00EB2FF8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TPM003a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 [5EC]</w:t>
            </w:r>
          </w:p>
        </w:tc>
      </w:tr>
      <w:tr w:rsidR="00DB5F06" w:rsidRPr="00CA107C" w:rsidTr="00C47E4D">
        <w:tc>
          <w:tcPr>
            <w:tcW w:w="29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5F06" w:rsidRDefault="00DB5F06" w:rsidP="00DB5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DB5F06" w:rsidRPr="00C47E4D" w:rsidRDefault="00DB5F06" w:rsidP="00DB5F0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C47E4D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4D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E525A" w:rsidRPr="00C47E4D">
              <w:rPr>
                <w:sz w:val="16"/>
                <w:szCs w:val="16"/>
                <w:lang w:val="en-GB"/>
              </w:rPr>
            </w:r>
            <w:r w:rsidR="003E525A" w:rsidRPr="00C47E4D">
              <w:rPr>
                <w:sz w:val="16"/>
                <w:szCs w:val="16"/>
                <w:lang w:val="en-GB"/>
              </w:rPr>
              <w:fldChar w:fldCharType="separate"/>
            </w:r>
            <w:r w:rsidRPr="00C47E4D">
              <w:rPr>
                <w:sz w:val="16"/>
                <w:szCs w:val="16"/>
                <w:lang w:val="en-GB"/>
              </w:rPr>
              <w:fldChar w:fldCharType="end"/>
            </w:r>
            <w:r w:rsidRPr="00C47E4D">
              <w:rPr>
                <w:sz w:val="16"/>
                <w:szCs w:val="16"/>
                <w:lang w:val="en-GB"/>
              </w:rPr>
              <w:t xml:space="preserve">  TPM026a</w:t>
            </w:r>
            <w:r w:rsidRPr="00C47E4D">
              <w:rPr>
                <w:bCs/>
                <w:sz w:val="16"/>
                <w:szCs w:val="16"/>
                <w:lang w:val="en-GB"/>
              </w:rPr>
              <w:t xml:space="preserve"> [4EC]</w:t>
            </w:r>
          </w:p>
        </w:tc>
        <w:tc>
          <w:tcPr>
            <w:tcW w:w="625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F06" w:rsidRPr="00C47E4D" w:rsidRDefault="00DB5F06" w:rsidP="00DB5F06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</w:tbl>
    <w:tbl>
      <w:tblPr>
        <w:tblStyle w:val="Tabelraster"/>
        <w:tblW w:w="5294" w:type="pct"/>
        <w:tblInd w:w="-147" w:type="dxa"/>
        <w:tblLayout w:type="fixed"/>
        <w:tblCellMar>
          <w:top w:w="28" w:type="dxa"/>
          <w:left w:w="28" w:type="dxa"/>
        </w:tblCellMar>
        <w:tblLook w:val="04A0" w:firstRow="1" w:lastRow="0" w:firstColumn="1" w:lastColumn="0" w:noHBand="0" w:noVBand="1"/>
      </w:tblPr>
      <w:tblGrid>
        <w:gridCol w:w="452"/>
        <w:gridCol w:w="838"/>
        <w:gridCol w:w="746"/>
        <w:gridCol w:w="1468"/>
        <w:gridCol w:w="2396"/>
        <w:gridCol w:w="997"/>
        <w:gridCol w:w="402"/>
        <w:gridCol w:w="976"/>
        <w:gridCol w:w="139"/>
        <w:gridCol w:w="985"/>
        <w:gridCol w:w="124"/>
        <w:gridCol w:w="1270"/>
      </w:tblGrid>
      <w:tr w:rsidR="00783AB8" w:rsidRPr="00604D53" w:rsidTr="007524D7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783AB8" w:rsidRPr="00802F5B" w:rsidRDefault="00FB537E" w:rsidP="00783AB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783AB8" w:rsidRPr="00802F5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AB8" w:rsidRPr="00802F5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="00783AB8" w:rsidRPr="00802F5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341" w:type="dxa"/>
            <w:gridSpan w:val="11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83AB8" w:rsidRPr="00802F5B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802F5B">
              <w:rPr>
                <w:b/>
                <w:sz w:val="18"/>
                <w:szCs w:val="18"/>
                <w:lang w:val="en-US"/>
              </w:rPr>
              <w:t>FREE Master Electives Package</w:t>
            </w:r>
            <w:r w:rsidRPr="00802F5B">
              <w:rPr>
                <w:rStyle w:val="Voetnootmarkering"/>
                <w:b/>
                <w:sz w:val="18"/>
                <w:szCs w:val="18"/>
                <w:lang w:val="en-US"/>
              </w:rPr>
              <w:footnoteReference w:id="2"/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02F5B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802F5B">
              <w:rPr>
                <w:i/>
                <w:sz w:val="18"/>
                <w:szCs w:val="18"/>
                <w:lang w:val="en-US"/>
              </w:rPr>
              <w:t>fill in only when deviating from model Master Electives Packages</w:t>
            </w:r>
          </w:p>
        </w:tc>
      </w:tr>
      <w:tr w:rsidR="00783AB8" w:rsidRPr="001E6A46" w:rsidTr="007524D7">
        <w:trPr>
          <w:trHeight w:val="113"/>
        </w:trPr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9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bookmarkStart w:id="4" w:name="_GoBack"/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bookmarkEnd w:id="4"/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124" w:type="dxa"/>
            <w:gridSpan w:val="7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Voetnootmarkering"/>
                <w:b/>
                <w:bCs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783AB8" w:rsidRPr="005813DE" w:rsidTr="007524D7">
        <w:trPr>
          <w:trHeight w:val="114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9523" w:type="dxa"/>
            <w:gridSpan w:val="11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Total (minimal 15 EC):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604D53" w:rsidTr="007524D7">
        <w:tc>
          <w:tcPr>
            <w:tcW w:w="10793" w:type="dxa"/>
            <w:gridSpan w:val="12"/>
            <w:shd w:val="clear" w:color="auto" w:fill="auto"/>
            <w:vAlign w:val="center"/>
          </w:tcPr>
          <w:p w:rsidR="00783AB8" w:rsidRPr="00916B89" w:rsidRDefault="00783AB8" w:rsidP="00783AB8">
            <w:pPr>
              <w:spacing w:line="276" w:lineRule="auto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916B89">
              <w:rPr>
                <w:b/>
                <w:bCs/>
                <w:sz w:val="20"/>
                <w:szCs w:val="20"/>
                <w:lang w:val="en-GB"/>
              </w:rPr>
              <w:t xml:space="preserve">Motivation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FREE </w:t>
            </w:r>
            <w:r w:rsidRPr="00916B89">
              <w:rPr>
                <w:b/>
                <w:bCs/>
                <w:sz w:val="20"/>
                <w:szCs w:val="20"/>
                <w:lang w:val="en-GB"/>
              </w:rPr>
              <w:t>Master Electives Package</w:t>
            </w:r>
            <w:r w:rsidRPr="007077E3">
              <w:rPr>
                <w:bCs/>
                <w:sz w:val="20"/>
                <w:szCs w:val="20"/>
                <w:lang w:val="en-GB"/>
              </w:rPr>
              <w:t xml:space="preserve"> (max. 1000 characters)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1E6A46">
              <w:rPr>
                <w:lang w:val="en-GB"/>
              </w:rPr>
              <w:t xml:space="preserve">- </w:t>
            </w:r>
            <w:r w:rsidRPr="001E6A46">
              <w:rPr>
                <w:bCs/>
                <w:i/>
                <w:sz w:val="18"/>
                <w:szCs w:val="18"/>
                <w:lang w:val="en-GB"/>
              </w:rPr>
              <w:t xml:space="preserve">fill in only when deviating from model </w:t>
            </w:r>
            <w:r w:rsidRPr="00802F5B">
              <w:rPr>
                <w:i/>
                <w:sz w:val="18"/>
                <w:szCs w:val="18"/>
                <w:lang w:val="en-US"/>
              </w:rPr>
              <w:t>Master Electives Packages</w:t>
            </w:r>
          </w:p>
        </w:tc>
      </w:tr>
      <w:tr w:rsidR="00783AB8" w:rsidRPr="003E504A" w:rsidTr="007524D7">
        <w:trPr>
          <w:trHeight w:hRule="exact" w:val="2605"/>
        </w:trPr>
        <w:tc>
          <w:tcPr>
            <w:tcW w:w="10793" w:type="dxa"/>
            <w:gridSpan w:val="12"/>
            <w:shd w:val="clear" w:color="auto" w:fill="auto"/>
          </w:tcPr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  <w:tr w:rsidR="008F4981" w:rsidRPr="00604D53" w:rsidTr="008F4981">
        <w:tc>
          <w:tcPr>
            <w:tcW w:w="10793" w:type="dxa"/>
            <w:gridSpan w:val="12"/>
            <w:shd w:val="clear" w:color="auto" w:fill="auto"/>
            <w:vAlign w:val="center"/>
          </w:tcPr>
          <w:p w:rsidR="008F4981" w:rsidRPr="00144E4A" w:rsidRDefault="00FB537E" w:rsidP="00604D53">
            <w:pPr>
              <w:spacing w:line="276" w:lineRule="auto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144E4A">
              <w:rPr>
                <w:sz w:val="18"/>
                <w:szCs w:val="18"/>
                <w:lang w:val="en-GB"/>
              </w:rPr>
              <w:t xml:space="preserve">  </w:t>
            </w:r>
            <w:r w:rsidR="008F4981" w:rsidRPr="00144E4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981" w:rsidRPr="00144E4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="008F4981" w:rsidRPr="00144E4A">
              <w:rPr>
                <w:sz w:val="18"/>
                <w:szCs w:val="18"/>
                <w:lang w:val="en-GB"/>
              </w:rPr>
              <w:fldChar w:fldCharType="end"/>
            </w:r>
            <w:r w:rsidR="008F4981" w:rsidRPr="00144E4A">
              <w:rPr>
                <w:sz w:val="18"/>
                <w:szCs w:val="18"/>
                <w:lang w:val="en-GB"/>
              </w:rPr>
              <w:t xml:space="preserve">      </w:t>
            </w:r>
            <w:r w:rsidR="008F4981" w:rsidRPr="00144E4A">
              <w:rPr>
                <w:b/>
                <w:sz w:val="18"/>
                <w:szCs w:val="18"/>
                <w:lang w:val="en-GB"/>
              </w:rPr>
              <w:t>JIP</w:t>
            </w:r>
            <w:r w:rsidR="008F4981" w:rsidRPr="00144E4A">
              <w:rPr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8F4981" w:rsidRPr="00144E4A">
                <w:rPr>
                  <w:rStyle w:val="Hyperlink"/>
                  <w:sz w:val="18"/>
                  <w:szCs w:val="18"/>
                  <w:lang w:val="en-GB"/>
                </w:rPr>
                <w:t>Joint Interdisciplinary Project</w:t>
              </w:r>
            </w:hyperlink>
            <w:r w:rsidR="008F4981" w:rsidRPr="00144E4A">
              <w:rPr>
                <w:sz w:val="18"/>
                <w:szCs w:val="18"/>
                <w:lang w:val="en-GB"/>
              </w:rPr>
              <w:t xml:space="preserve"> [15 EC] </w:t>
            </w:r>
            <w:r w:rsidR="008F4981" w:rsidRPr="00144E4A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  <w:t>Please note: limited access!</w:t>
            </w:r>
          </w:p>
        </w:tc>
      </w:tr>
      <w:tr w:rsidR="00783AB8" w:rsidRPr="00D30770" w:rsidTr="007524D7">
        <w:tc>
          <w:tcPr>
            <w:tcW w:w="10793" w:type="dxa"/>
            <w:gridSpan w:val="12"/>
            <w:shd w:val="clear" w:color="auto" w:fill="4F81BD" w:themeFill="accent1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3. </w:t>
            </w:r>
            <w:r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Track E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lectives</w:t>
            </w:r>
            <w:r w:rsidRPr="00A9646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: minimal 10 EC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783AB8" w:rsidRPr="00604D53" w:rsidTr="007524D7">
        <w:trPr>
          <w:trHeight w:val="276"/>
        </w:trPr>
        <w:tc>
          <w:tcPr>
            <w:tcW w:w="9399" w:type="dxa"/>
            <w:gridSpan w:val="10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125688FB" wp14:editId="1CD1BEA9">
                  <wp:extent cx="123825" cy="123825"/>
                  <wp:effectExtent l="0" t="0" r="9525" b="9525"/>
                  <wp:docPr id="3" name="Picture 3" descr="Octagon-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tagon-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13980">
              <w:rPr>
                <w:bCs/>
                <w:sz w:val="18"/>
                <w:szCs w:val="18"/>
                <w:lang w:val="en-GB"/>
              </w:rPr>
              <w:t xml:space="preserve">Courses </w:t>
            </w:r>
            <w:r w:rsidRPr="0052683B">
              <w:rPr>
                <w:bCs/>
                <w:sz w:val="18"/>
                <w:szCs w:val="18"/>
                <w:lang w:val="en-GB"/>
              </w:rPr>
              <w:t xml:space="preserve">should be related to your track chosen in the first year (check the </w:t>
            </w:r>
            <w:hyperlink r:id="rId11" w:history="1">
              <w:r w:rsidRPr="00B80B62">
                <w:rPr>
                  <w:rStyle w:val="Hyperlink"/>
                  <w:bCs/>
                  <w:sz w:val="18"/>
                  <w:szCs w:val="18"/>
                  <w:lang w:val="en-GB"/>
                </w:rPr>
                <w:t>Graduation Portal</w:t>
              </w:r>
            </w:hyperlink>
            <w:r w:rsidRPr="00311B70">
              <w:rPr>
                <w:rStyle w:val="Hyperlink"/>
                <w:lang w:val="en-GB"/>
              </w:rPr>
              <w:t xml:space="preserve"> </w:t>
            </w:r>
            <w:r w:rsidRPr="0052683B">
              <w:rPr>
                <w:bCs/>
                <w:sz w:val="18"/>
                <w:szCs w:val="18"/>
                <w:lang w:val="en-GB"/>
              </w:rPr>
              <w:t>for recommended courses)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83AB8" w:rsidRPr="001E6A46" w:rsidTr="008F4981">
        <w:trPr>
          <w:trHeight w:val="113"/>
        </w:trPr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85" w:type="dxa"/>
            <w:gridSpan w:val="6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Voetnootmarkering"/>
                <w:b/>
                <w:bCs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9399" w:type="dxa"/>
            <w:gridSpan w:val="10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Total (minimal 10 EC):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604D53" w:rsidTr="007524D7">
        <w:tc>
          <w:tcPr>
            <w:tcW w:w="10793" w:type="dxa"/>
            <w:gridSpan w:val="12"/>
            <w:shd w:val="clear" w:color="auto" w:fill="auto"/>
            <w:vAlign w:val="center"/>
          </w:tcPr>
          <w:p w:rsidR="00783AB8" w:rsidRPr="00016C91" w:rsidRDefault="00783AB8" w:rsidP="00783AB8">
            <w:pPr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Motivation </w:t>
            </w:r>
            <w:r w:rsidRPr="002031AF">
              <w:rPr>
                <w:b/>
                <w:bCs/>
                <w:sz w:val="20"/>
                <w:szCs w:val="20"/>
                <w:lang w:val="en-GB"/>
              </w:rPr>
              <w:t xml:space="preserve">Track Electives </w:t>
            </w:r>
            <w:r w:rsidRPr="007077E3">
              <w:rPr>
                <w:bCs/>
                <w:sz w:val="20"/>
                <w:szCs w:val="20"/>
                <w:lang w:val="en-GB"/>
              </w:rPr>
              <w:t>(max. 1000 characters)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- </w:t>
            </w:r>
            <w:r w:rsidRPr="00016C91">
              <w:rPr>
                <w:bCs/>
                <w:i/>
                <w:sz w:val="18"/>
                <w:szCs w:val="18"/>
                <w:lang w:val="en-GB"/>
              </w:rPr>
              <w:t xml:space="preserve">fill in only when deviating from recommended Track Electives </w:t>
            </w:r>
            <w:r>
              <w:rPr>
                <w:bCs/>
                <w:i/>
                <w:sz w:val="18"/>
                <w:szCs w:val="18"/>
                <w:lang w:val="en-GB"/>
              </w:rPr>
              <w:br/>
            </w:r>
            <w:r w:rsidRPr="00016C91">
              <w:rPr>
                <w:bCs/>
                <w:i/>
                <w:sz w:val="18"/>
                <w:szCs w:val="18"/>
                <w:lang w:val="en-GB"/>
              </w:rPr>
              <w:t xml:space="preserve">(please check the </w:t>
            </w:r>
            <w:hyperlink r:id="rId12" w:history="1">
              <w:r w:rsidRPr="00016C91">
                <w:rPr>
                  <w:rStyle w:val="Hyperlink"/>
                  <w:bCs/>
                  <w:sz w:val="18"/>
                  <w:szCs w:val="18"/>
                  <w:lang w:val="en-GB"/>
                </w:rPr>
                <w:t>Graduation Portal</w:t>
              </w:r>
            </w:hyperlink>
            <w:r w:rsidRPr="00016C91">
              <w:rPr>
                <w:bCs/>
                <w:i/>
                <w:sz w:val="18"/>
                <w:szCs w:val="18"/>
                <w:lang w:val="en-GB"/>
              </w:rPr>
              <w:t>)</w:t>
            </w:r>
          </w:p>
        </w:tc>
      </w:tr>
      <w:tr w:rsidR="00783AB8" w:rsidRPr="003E504A" w:rsidTr="007524D7">
        <w:trPr>
          <w:trHeight w:hRule="exact" w:val="2835"/>
        </w:trPr>
        <w:tc>
          <w:tcPr>
            <w:tcW w:w="10793" w:type="dxa"/>
            <w:gridSpan w:val="12"/>
            <w:noWrap/>
          </w:tcPr>
          <w:p w:rsidR="00783AB8" w:rsidRPr="00CC7B8A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604D53" w:rsidTr="007524D7">
        <w:trPr>
          <w:trHeight w:val="50"/>
        </w:trPr>
        <w:tc>
          <w:tcPr>
            <w:tcW w:w="10793" w:type="dxa"/>
            <w:gridSpan w:val="12"/>
            <w:shd w:val="clear" w:color="auto" w:fill="4F81BD" w:themeFill="accent1"/>
            <w:vAlign w:val="center"/>
          </w:tcPr>
          <w:p w:rsidR="00783AB8" w:rsidRDefault="00783AB8" w:rsidP="00783AB8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4. </w:t>
            </w:r>
            <w:r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Checklist compulsory supplements</w:t>
            </w:r>
          </w:p>
          <w:p w:rsidR="00783AB8" w:rsidRPr="00D67166" w:rsidRDefault="00783AB8" w:rsidP="00783AB8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CC7B8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D67166">
              <w:rPr>
                <w:i/>
                <w:color w:val="FFFFFF" w:themeColor="background1"/>
                <w:sz w:val="20"/>
                <w:szCs w:val="20"/>
                <w:lang w:val="en-GB"/>
              </w:rPr>
              <w:t>Please attach to this application</w:t>
            </w:r>
            <w:r>
              <w:rPr>
                <w:i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83AB8" w:rsidRPr="00604D53" w:rsidTr="007524D7">
        <w:trPr>
          <w:trHeight w:val="386"/>
        </w:trPr>
        <w:tc>
          <w:tcPr>
            <w:tcW w:w="10793" w:type="dxa"/>
            <w:gridSpan w:val="12"/>
            <w:vAlign w:val="center"/>
          </w:tcPr>
          <w:p w:rsidR="00783AB8" w:rsidRPr="00F56DE4" w:rsidRDefault="00783AB8" w:rsidP="00783AB8">
            <w:pPr>
              <w:spacing w:line="276" w:lineRule="auto"/>
              <w:rPr>
                <w:color w:val="C00000"/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525A">
              <w:rPr>
                <w:sz w:val="18"/>
                <w:szCs w:val="18"/>
                <w:lang w:val="en-GB"/>
              </w:rPr>
            </w:r>
            <w:r w:rsidR="003E525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r w:rsidRPr="00CC7B8A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Official study guide pages including URL for all non TPM-courses mentioned containing: course content, proof of master level and the number of EC’s or credits granted by the university concerned.</w:t>
            </w:r>
          </w:p>
          <w:p w:rsidR="00783AB8" w:rsidRDefault="00783AB8" w:rsidP="00783AB8">
            <w:pPr>
              <w:rPr>
                <w:b/>
                <w:color w:val="C00000"/>
                <w:sz w:val="20"/>
                <w:szCs w:val="20"/>
                <w:lang w:val="en-GB"/>
              </w:rPr>
            </w:pPr>
          </w:p>
          <w:p w:rsidR="00783AB8" w:rsidRPr="002761B4" w:rsidRDefault="00783AB8" w:rsidP="00783AB8">
            <w:pPr>
              <w:rPr>
                <w:b/>
                <w:color w:val="C00000"/>
                <w:sz w:val="32"/>
                <w:szCs w:val="32"/>
                <w:lang w:val="en-GB"/>
              </w:rPr>
            </w:pPr>
            <w:r w:rsidRPr="00600945">
              <w:rPr>
                <w:b/>
                <w:color w:val="C00000"/>
                <w:sz w:val="32"/>
                <w:szCs w:val="32"/>
                <w:lang w:val="en-GB"/>
              </w:rPr>
              <w:t>Only fully completed forms will be processed!</w:t>
            </w:r>
          </w:p>
        </w:tc>
      </w:tr>
      <w:tr w:rsidR="00783AB8" w:rsidRPr="00604D53" w:rsidTr="007524D7">
        <w:trPr>
          <w:trHeight w:val="214"/>
        </w:trPr>
        <w:tc>
          <w:tcPr>
            <w:tcW w:w="6897" w:type="dxa"/>
            <w:gridSpan w:val="6"/>
            <w:tcBorders>
              <w:right w:val="single" w:sz="4" w:space="0" w:color="auto"/>
            </w:tcBorders>
            <w:shd w:val="clear" w:color="auto" w:fill="4F81BD" w:themeFill="accent1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5. </w:t>
            </w:r>
            <w:r w:rsidRPr="00CC7B8A"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>Declaration</w:t>
            </w: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 - to be provided by student: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To be completed by the B</w:t>
            </w: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oE</w:t>
            </w: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:</w:t>
            </w:r>
          </w:p>
        </w:tc>
      </w:tr>
      <w:tr w:rsidR="00783AB8" w:rsidRPr="00FA6CD4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Pr="00613223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Pr="00613223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Graduation Coordinator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613223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Board of Examiners</w:t>
            </w:r>
          </w:p>
        </w:tc>
      </w:tr>
      <w:tr w:rsidR="00783AB8" w:rsidRPr="00FA6CD4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:rsidR="00942544" w:rsidRDefault="00942544">
      <w:pPr>
        <w:rPr>
          <w:rFonts w:cs="Arial"/>
          <w:sz w:val="20"/>
          <w:szCs w:val="20"/>
          <w:lang w:val="en-GB"/>
        </w:rPr>
      </w:pPr>
    </w:p>
    <w:tbl>
      <w:tblPr>
        <w:tblStyle w:val="Tabelraster"/>
        <w:tblW w:w="5284" w:type="pct"/>
        <w:tblInd w:w="-147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FA6CD4" w:rsidTr="00BB55EF">
        <w:trPr>
          <w:trHeight w:val="50"/>
        </w:trPr>
        <w:tc>
          <w:tcPr>
            <w:tcW w:w="10774" w:type="dxa"/>
            <w:shd w:val="clear" w:color="auto" w:fill="4F81BD" w:themeFill="accent1"/>
            <w:vAlign w:val="center"/>
          </w:tcPr>
          <w:p w:rsidR="00FA6CD4" w:rsidRPr="000B4CC8" w:rsidRDefault="00FA6CD4" w:rsidP="00DB6AC3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0B4CC8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Explanation</w:t>
            </w:r>
          </w:p>
        </w:tc>
      </w:tr>
      <w:tr w:rsidR="00FA6CD4" w:rsidRPr="00604D53" w:rsidTr="00BB55EF">
        <w:trPr>
          <w:trHeight w:val="50"/>
        </w:trPr>
        <w:tc>
          <w:tcPr>
            <w:tcW w:w="10774" w:type="dxa"/>
            <w:shd w:val="clear" w:color="auto" w:fill="auto"/>
            <w:vAlign w:val="center"/>
          </w:tcPr>
          <w:p w:rsidR="00FA6CD4" w:rsidRPr="00B67942" w:rsidRDefault="00FA6CD4" w:rsidP="00DB6AC3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B67942">
              <w:rPr>
                <w:bCs/>
                <w:sz w:val="20"/>
                <w:szCs w:val="20"/>
                <w:lang w:val="en-GB"/>
              </w:rPr>
              <w:t>You must take at least 25 EC</w:t>
            </w:r>
            <w:r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15 EC </w:t>
            </w:r>
            <w:r w:rsidRPr="00631A82">
              <w:rPr>
                <w:bCs/>
                <w:sz w:val="20"/>
                <w:szCs w:val="20"/>
                <w:lang w:val="en-GB"/>
              </w:rPr>
              <w:t xml:space="preserve">Master Electives Package </w:t>
            </w:r>
            <w:r>
              <w:rPr>
                <w:bCs/>
                <w:sz w:val="20"/>
                <w:szCs w:val="20"/>
  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10 EC </w:t>
            </w:r>
            <w:r>
              <w:rPr>
                <w:bCs/>
                <w:sz w:val="20"/>
                <w:szCs w:val="20"/>
                <w:lang w:val="en-GB"/>
              </w:rPr>
              <w:t xml:space="preserve">Track </w:t>
            </w:r>
            <w:r w:rsidRPr="00B67942">
              <w:rPr>
                <w:bCs/>
                <w:sz w:val="20"/>
                <w:szCs w:val="20"/>
                <w:lang w:val="en-GB"/>
              </w:rPr>
              <w:t>Elective</w:t>
            </w:r>
            <w:r>
              <w:rPr>
                <w:bCs/>
                <w:sz w:val="20"/>
                <w:szCs w:val="20"/>
                <w:lang w:val="en-GB"/>
              </w:rPr>
              <w:t>s)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 with the following restrictions:</w:t>
            </w:r>
          </w:p>
          <w:p w:rsidR="00FA6CD4" w:rsidRDefault="00FA6CD4" w:rsidP="002A00D6">
            <w:pPr>
              <w:pStyle w:val="Lijstalinea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BSc courses;</w:t>
            </w:r>
          </w:p>
          <w:p w:rsidR="00FA6CD4" w:rsidRPr="00FA6CD4" w:rsidRDefault="00FA6CD4" w:rsidP="002A00D6">
            <w:pPr>
              <w:pStyle w:val="Lijstalinea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 xml:space="preserve">NO language courses; </w:t>
            </w:r>
          </w:p>
          <w:p w:rsidR="00FA6CD4" w:rsidRPr="005F1B17" w:rsidRDefault="00FA6CD4" w:rsidP="002A00D6">
            <w:pPr>
              <w:pStyle w:val="Lijstalinea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5F1B17">
              <w:rPr>
                <w:bCs/>
                <w:sz w:val="20"/>
                <w:szCs w:val="20"/>
                <w:lang w:val="en-GB"/>
              </w:rPr>
              <w:t>NO skill courses;</w:t>
            </w:r>
          </w:p>
          <w:p w:rsidR="005B598D" w:rsidRDefault="00FA6CD4" w:rsidP="002A00D6">
            <w:pPr>
              <w:pStyle w:val="Lijstalinea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significant overlap (in terms of content with any other unit already included in your MSc study programme).</w:t>
            </w:r>
          </w:p>
          <w:p w:rsidR="00E779F6" w:rsidRPr="00E779F6" w:rsidRDefault="00E779F6" w:rsidP="002A00D6">
            <w:pPr>
              <w:ind w:left="314" w:hanging="314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779F6">
              <w:rPr>
                <w:b/>
                <w:bCs/>
                <w:color w:val="FF0000"/>
                <w:sz w:val="20"/>
                <w:szCs w:val="20"/>
                <w:lang w:val="en-GB"/>
              </w:rPr>
              <w:t>NOTE:</w:t>
            </w:r>
          </w:p>
          <w:p w:rsidR="00E779F6" w:rsidRDefault="00E779F6" w:rsidP="002A00D6">
            <w:pPr>
              <w:pStyle w:val="Lijstalinea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In case your approved set of courses changes: fill out a new application and have it approved again.</w:t>
            </w:r>
          </w:p>
          <w:p w:rsidR="00FA6CD4" w:rsidRPr="005B598D" w:rsidRDefault="00FA6CD4" w:rsidP="002A00D6">
            <w:p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5B598D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5B598D" w:rsidRDefault="005B598D" w:rsidP="00FA6CD4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For more information check:</w:t>
            </w:r>
          </w:p>
          <w:p w:rsidR="005B598D" w:rsidRDefault="00FA6CD4" w:rsidP="00FA6CD4">
            <w:pPr>
              <w:rPr>
                <w:bCs/>
                <w:sz w:val="20"/>
                <w:szCs w:val="20"/>
                <w:lang w:val="en-GB"/>
              </w:rPr>
            </w:pPr>
            <w:r w:rsidRPr="00121091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3" w:history="1">
              <w:r w:rsidRPr="00121091">
                <w:rPr>
                  <w:rStyle w:val="Hyperlink"/>
                  <w:bCs/>
                  <w:sz w:val="20"/>
                  <w:szCs w:val="20"/>
                  <w:lang w:val="en-GB"/>
                </w:rPr>
                <w:t>Graduation Portal</w:t>
              </w:r>
            </w:hyperlink>
            <w:r w:rsidRPr="00121091">
              <w:rPr>
                <w:bCs/>
                <w:sz w:val="20"/>
                <w:szCs w:val="20"/>
                <w:lang w:val="en-GB"/>
              </w:rPr>
              <w:t xml:space="preserve"> (including a list of </w:t>
            </w:r>
            <w:r>
              <w:rPr>
                <w:bCs/>
                <w:sz w:val="20"/>
                <w:szCs w:val="20"/>
                <w:lang w:val="en-GB"/>
              </w:rPr>
              <w:t>G</w:t>
            </w:r>
            <w:r w:rsidRPr="00121091">
              <w:rPr>
                <w:bCs/>
                <w:sz w:val="20"/>
                <w:szCs w:val="20"/>
                <w:lang w:val="en-GB"/>
              </w:rPr>
              <w:t xml:space="preserve">raduation </w:t>
            </w:r>
            <w:r>
              <w:rPr>
                <w:bCs/>
                <w:sz w:val="20"/>
                <w:szCs w:val="20"/>
                <w:lang w:val="en-GB"/>
              </w:rPr>
              <w:t>C</w:t>
            </w:r>
            <w:r w:rsidRPr="00121091">
              <w:rPr>
                <w:bCs/>
                <w:sz w:val="20"/>
                <w:szCs w:val="20"/>
                <w:lang w:val="en-GB"/>
              </w:rPr>
              <w:t>oordinators)</w:t>
            </w:r>
          </w:p>
          <w:p w:rsidR="00FA6CD4" w:rsidRPr="00721C59" w:rsidRDefault="00FA6CD4" w:rsidP="00FA6CD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062E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4" w:history="1">
              <w:r w:rsidRPr="0029001A">
                <w:rPr>
                  <w:rStyle w:val="Hyperlink"/>
                  <w:bCs/>
                  <w:sz w:val="20"/>
                  <w:szCs w:val="20"/>
                  <w:lang w:val="en-GB"/>
                </w:rPr>
                <w:t>TU Delft Study Guide</w:t>
              </w:r>
            </w:hyperlink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</w:tbl>
    <w:p w:rsidR="00C77B10" w:rsidRPr="00CC7B8A" w:rsidRDefault="00C77B10">
      <w:pPr>
        <w:rPr>
          <w:rFonts w:cs="Arial"/>
          <w:sz w:val="20"/>
          <w:szCs w:val="20"/>
          <w:lang w:val="en-GB"/>
        </w:rPr>
      </w:pPr>
    </w:p>
    <w:sectPr w:rsidR="00C77B10" w:rsidRPr="00CC7B8A" w:rsidSect="0082433B">
      <w:headerReference w:type="default" r:id="rId15"/>
      <w:footerReference w:type="default" r:id="rId16"/>
      <w:pgSz w:w="11906" w:h="16838"/>
      <w:pgMar w:top="851" w:right="851" w:bottom="425" w:left="851" w:header="4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C3" w:rsidRDefault="00DB6AC3" w:rsidP="004D582C">
      <w:r>
        <w:separator/>
      </w:r>
    </w:p>
  </w:endnote>
  <w:endnote w:type="continuationSeparator" w:id="0">
    <w:p w:rsidR="00DB6AC3" w:rsidRDefault="00DB6AC3" w:rsidP="004D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CD4BCD" w:rsidRDefault="00DB6AC3" w:rsidP="00834C3C">
    <w:pPr>
      <w:pStyle w:val="Voettekst"/>
      <w:tabs>
        <w:tab w:val="clear" w:pos="4703"/>
        <w:tab w:val="clear" w:pos="9406"/>
        <w:tab w:val="left" w:pos="1843"/>
        <w:tab w:val="right" w:pos="10206"/>
        <w:tab w:val="left" w:pos="12758"/>
        <w:tab w:val="center" w:pos="13892"/>
      </w:tabs>
      <w:rPr>
        <w:i/>
        <w:sz w:val="18"/>
        <w:szCs w:val="18"/>
        <w:lang w:val="en-US"/>
      </w:rPr>
    </w:pPr>
    <w:r w:rsidRPr="006C13AB">
      <w:rPr>
        <w:rFonts w:ascii="Arial" w:hAnsi="Arial" w:cs="Arial"/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39BF76E5" wp14:editId="01410058">
          <wp:simplePos x="0" y="0"/>
          <wp:positionH relativeFrom="column">
            <wp:posOffset>5396865</wp:posOffset>
          </wp:positionH>
          <wp:positionV relativeFrom="paragraph">
            <wp:posOffset>-484809</wp:posOffset>
          </wp:positionV>
          <wp:extent cx="1247775" cy="44513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6" r="-478" b="31452"/>
                  <a:stretch/>
                </pic:blipFill>
                <pic:spPr bwMode="auto">
                  <a:xfrm>
                    <a:off x="0" y="0"/>
                    <a:ext cx="124777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 w:rsidRPr="00CD4BCD">
      <w:rPr>
        <w:rFonts w:ascii="Calibri" w:hAnsi="Calibri"/>
        <w:sz w:val="18"/>
        <w:szCs w:val="18"/>
        <w:lang w:val="en-US"/>
      </w:rPr>
      <w:t xml:space="preserve">Page </w:t>
    </w:r>
    <w:r w:rsidRPr="00CD4BCD">
      <w:rPr>
        <w:rFonts w:ascii="Calibri" w:hAnsi="Calibri"/>
        <w:b/>
        <w:bCs/>
        <w:sz w:val="18"/>
        <w:szCs w:val="18"/>
      </w:rPr>
      <w:fldChar w:fldCharType="begin"/>
    </w:r>
    <w:r w:rsidRPr="00CD4BCD">
      <w:rPr>
        <w:rFonts w:ascii="Calibri" w:hAnsi="Calibri"/>
        <w:b/>
        <w:bCs/>
        <w:sz w:val="18"/>
        <w:szCs w:val="18"/>
        <w:lang w:val="en-US"/>
      </w:rPr>
      <w:instrText xml:space="preserve"> PAGE </w:instrText>
    </w:r>
    <w:r w:rsidRPr="00CD4BCD">
      <w:rPr>
        <w:rFonts w:ascii="Calibri" w:hAnsi="Calibri"/>
        <w:b/>
        <w:bCs/>
        <w:sz w:val="18"/>
        <w:szCs w:val="18"/>
      </w:rPr>
      <w:fldChar w:fldCharType="separate"/>
    </w:r>
    <w:r w:rsidR="003E525A">
      <w:rPr>
        <w:rFonts w:ascii="Calibri" w:hAnsi="Calibri"/>
        <w:b/>
        <w:bCs/>
        <w:noProof/>
        <w:sz w:val="18"/>
        <w:szCs w:val="18"/>
        <w:lang w:val="en-US"/>
      </w:rPr>
      <w:t>1</w:t>
    </w:r>
    <w:r w:rsidRPr="00CD4BCD">
      <w:rPr>
        <w:rFonts w:ascii="Calibri" w:hAnsi="Calibri"/>
        <w:b/>
        <w:bCs/>
        <w:sz w:val="18"/>
        <w:szCs w:val="18"/>
      </w:rPr>
      <w:fldChar w:fldCharType="end"/>
    </w:r>
    <w:r w:rsidRPr="00CD4BCD">
      <w:rPr>
        <w:rFonts w:ascii="Calibri" w:hAnsi="Calibri"/>
        <w:sz w:val="18"/>
        <w:szCs w:val="18"/>
        <w:lang w:val="en-US"/>
      </w:rPr>
      <w:t xml:space="preserve"> of </w:t>
    </w:r>
    <w:r w:rsidRPr="00CD4BCD">
      <w:rPr>
        <w:rFonts w:ascii="Calibri" w:hAnsi="Calibri"/>
        <w:b/>
        <w:bCs/>
        <w:sz w:val="18"/>
        <w:szCs w:val="18"/>
      </w:rPr>
      <w:fldChar w:fldCharType="begin"/>
    </w:r>
    <w:r w:rsidRPr="00CD4BCD">
      <w:rPr>
        <w:rFonts w:ascii="Calibri" w:hAnsi="Calibri"/>
        <w:b/>
        <w:bCs/>
        <w:sz w:val="18"/>
        <w:szCs w:val="18"/>
        <w:lang w:val="en-US"/>
      </w:rPr>
      <w:instrText xml:space="preserve"> NUMPAGES  </w:instrText>
    </w:r>
    <w:r w:rsidRPr="00CD4BCD">
      <w:rPr>
        <w:rFonts w:ascii="Calibri" w:hAnsi="Calibri"/>
        <w:b/>
        <w:bCs/>
        <w:sz w:val="18"/>
        <w:szCs w:val="18"/>
      </w:rPr>
      <w:fldChar w:fldCharType="separate"/>
    </w:r>
    <w:r w:rsidR="003E525A">
      <w:rPr>
        <w:rFonts w:ascii="Calibri" w:hAnsi="Calibri"/>
        <w:b/>
        <w:bCs/>
        <w:noProof/>
        <w:sz w:val="18"/>
        <w:szCs w:val="18"/>
        <w:lang w:val="en-US"/>
      </w:rPr>
      <w:t>2</w:t>
    </w:r>
    <w:r w:rsidRPr="00CD4BCD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C3" w:rsidRDefault="00DB6AC3" w:rsidP="004D582C">
      <w:r>
        <w:separator/>
      </w:r>
    </w:p>
  </w:footnote>
  <w:footnote w:type="continuationSeparator" w:id="0">
    <w:p w:rsidR="00DB6AC3" w:rsidRDefault="00DB6AC3" w:rsidP="004D582C">
      <w:r>
        <w:continuationSeparator/>
      </w:r>
    </w:p>
  </w:footnote>
  <w:footnote w:id="1">
    <w:p w:rsidR="00CA107C" w:rsidRPr="003E504A" w:rsidRDefault="00CA107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E504A">
        <w:rPr>
          <w:lang w:val="en-US"/>
        </w:rPr>
        <w:t xml:space="preserve"> </w:t>
      </w:r>
      <w:r>
        <w:rPr>
          <w:lang w:val="en-US"/>
        </w:rPr>
        <w:t>Not for I&amp;C students</w:t>
      </w:r>
    </w:p>
  </w:footnote>
  <w:footnote w:id="2">
    <w:p w:rsidR="00783AB8" w:rsidRDefault="00783AB8" w:rsidP="003A1566">
      <w:pPr>
        <w:pStyle w:val="Voetnoottekst"/>
        <w:rPr>
          <w:lang w:val="en-US"/>
        </w:rPr>
      </w:pPr>
      <w:r>
        <w:rPr>
          <w:rStyle w:val="Voetnootmarkering"/>
          <w:lang w:val="en-GB"/>
        </w:rPr>
        <w:t>2</w:t>
      </w:r>
      <w:r w:rsidRPr="003A1566">
        <w:rPr>
          <w:lang w:val="en-US"/>
        </w:rPr>
        <w:t xml:space="preserve"> The (free) Master </w:t>
      </w:r>
      <w:r>
        <w:rPr>
          <w:lang w:val="en-US"/>
        </w:rPr>
        <w:t>Electives Package</w:t>
      </w:r>
      <w:r w:rsidRPr="003A1566">
        <w:rPr>
          <w:lang w:val="en-US"/>
        </w:rPr>
        <w:t xml:space="preserve"> has to be a coherent set of courses around one theme</w:t>
      </w:r>
      <w:r>
        <w:rPr>
          <w:lang w:val="en-US"/>
        </w:rPr>
        <w:t>:</w:t>
      </w:r>
      <w:r w:rsidRPr="003A1566">
        <w:rPr>
          <w:lang w:val="en-US"/>
        </w:rPr>
        <w:t xml:space="preserve"> </w:t>
      </w:r>
    </w:p>
    <w:p w:rsidR="00783AB8" w:rsidRPr="003A1566" w:rsidRDefault="00783AB8" w:rsidP="00915819">
      <w:pPr>
        <w:pStyle w:val="Voetnoottekst"/>
        <w:ind w:firstLine="142"/>
        <w:rPr>
          <w:lang w:val="en-US"/>
        </w:rPr>
      </w:pPr>
      <w:r w:rsidRPr="003A1566">
        <w:rPr>
          <w:lang w:val="en-US"/>
        </w:rPr>
        <w:t>Please consult a Graduation Coordinator related to your MSc programme.</w:t>
      </w:r>
    </w:p>
  </w:footnote>
  <w:footnote w:id="3">
    <w:p w:rsidR="00783AB8" w:rsidRPr="00016C91" w:rsidRDefault="00783AB8">
      <w:pPr>
        <w:pStyle w:val="Voetnoottekst"/>
        <w:rPr>
          <w:lang w:val="en-GB"/>
        </w:rPr>
      </w:pPr>
      <w:r>
        <w:rPr>
          <w:rStyle w:val="Voetnootmarkering"/>
          <w:lang w:val="en-GB"/>
        </w:rPr>
        <w:t>3</w:t>
      </w:r>
      <w:r w:rsidRPr="00A41D2C">
        <w:rPr>
          <w:lang w:val="en-GB"/>
        </w:rPr>
        <w:t xml:space="preserve"> </w:t>
      </w:r>
      <w:r w:rsidRPr="00016C91">
        <w:rPr>
          <w:lang w:val="en-GB"/>
        </w:rPr>
        <w:t>Only in case of non-ECTS</w:t>
      </w:r>
    </w:p>
  </w:footnote>
  <w:footnote w:id="4">
    <w:p w:rsidR="00783AB8" w:rsidRPr="00915819" w:rsidRDefault="00783AB8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rPr>
          <w:lang w:val="en-GB"/>
        </w:rPr>
        <w:t xml:space="preserve"> </w:t>
      </w:r>
      <w:r w:rsidRPr="00915819">
        <w:rPr>
          <w:lang w:val="en-GB"/>
        </w:rPr>
        <w:t>Only in case of non-ECTS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82433B" w:rsidRDefault="00DB6AC3" w:rsidP="00036C48">
    <w:pPr>
      <w:tabs>
        <w:tab w:val="right" w:pos="10204"/>
      </w:tabs>
      <w:rPr>
        <w:sz w:val="17"/>
        <w:szCs w:val="17"/>
        <w:lang w:val="en-US"/>
      </w:rPr>
    </w:pPr>
    <w:r w:rsidRPr="0082433B">
      <w:rPr>
        <w:rFonts w:cs="Arial"/>
        <w:sz w:val="17"/>
        <w:szCs w:val="17"/>
        <w:lang w:val="en-US"/>
      </w:rPr>
      <w:t>Complex Systems Engineering and Management – v.</w:t>
    </w:r>
    <w:r w:rsidR="00FB537E">
      <w:rPr>
        <w:rFonts w:cs="Arial"/>
        <w:sz w:val="17"/>
        <w:szCs w:val="17"/>
        <w:lang w:val="en-US"/>
      </w:rPr>
      <w:t>10</w:t>
    </w:r>
    <w:r w:rsidR="00F620F0">
      <w:rPr>
        <w:rFonts w:cs="Arial"/>
        <w:sz w:val="17"/>
        <w:szCs w:val="17"/>
        <w:lang w:val="en-US"/>
      </w:rPr>
      <w:t>.</w:t>
    </w:r>
    <w:r w:rsidR="004C0291">
      <w:rPr>
        <w:rFonts w:cs="Arial"/>
        <w:sz w:val="17"/>
        <w:szCs w:val="17"/>
        <w:lang w:val="en-US"/>
      </w:rPr>
      <w:t>202</w:t>
    </w:r>
    <w:r w:rsidR="008D319D">
      <w:rPr>
        <w:rFonts w:cs="Arial"/>
        <w:sz w:val="17"/>
        <w:szCs w:val="17"/>
        <w:lang w:val="en-US"/>
      </w:rPr>
      <w:t>1</w:t>
    </w:r>
    <w:r w:rsidRPr="0082433B">
      <w:rPr>
        <w:rFonts w:cs="Arial"/>
        <w:sz w:val="17"/>
        <w:szCs w:val="17"/>
        <w:lang w:val="en-US"/>
      </w:rPr>
      <w:t xml:space="preserve"> | Delft University of Technology - Faculty of Technology, Policy and Management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.15pt;height:768.15pt;visibility:visible;mso-wrap-style:square" o:bullet="t">
        <v:imagedata r:id="rId1" o:title="Octagon-warning"/>
      </v:shape>
    </w:pict>
  </w:numPicBullet>
  <w:numPicBullet w:numPicBulletId="1">
    <w:pict>
      <v:shape id="_x0000_i1027" type="#_x0000_t75" style="width:9.55pt;height:9.55pt;visibility:visible;mso-wrap-style:square" o:bullet="t">
        <v:imagedata r:id="rId2" o:title="Octagon-warning"/>
      </v:shape>
    </w:pict>
  </w:numPicBullet>
  <w:abstractNum w:abstractNumId="0" w15:restartNumberingAfterBreak="0">
    <w:nsid w:val="03D774C9"/>
    <w:multiLevelType w:val="hybridMultilevel"/>
    <w:tmpl w:val="45B0D3F2"/>
    <w:lvl w:ilvl="0" w:tplc="6294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D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E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002FB"/>
    <w:multiLevelType w:val="hybridMultilevel"/>
    <w:tmpl w:val="004815A8"/>
    <w:lvl w:ilvl="0" w:tplc="CBAE6C8E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C4F"/>
    <w:multiLevelType w:val="hybridMultilevel"/>
    <w:tmpl w:val="843C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0FB5"/>
    <w:multiLevelType w:val="hybridMultilevel"/>
    <w:tmpl w:val="B8C0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55D0D"/>
    <w:multiLevelType w:val="hybridMultilevel"/>
    <w:tmpl w:val="F98CF15A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4BA"/>
    <w:multiLevelType w:val="hybridMultilevel"/>
    <w:tmpl w:val="26B2C7BE"/>
    <w:lvl w:ilvl="0" w:tplc="CFCC4E46">
      <w:start w:val="5"/>
      <w:numFmt w:val="bullet"/>
      <w:lvlText w:val=""/>
      <w:lvlJc w:val="left"/>
      <w:pPr>
        <w:ind w:left="1636" w:hanging="360"/>
      </w:pPr>
      <w:rPr>
        <w:rFonts w:ascii="Wingdings" w:eastAsiaTheme="minorHAnsi" w:hAnsi="Wingding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5BA520C5"/>
    <w:multiLevelType w:val="hybridMultilevel"/>
    <w:tmpl w:val="EFB6C0FE"/>
    <w:lvl w:ilvl="0" w:tplc="D036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00125"/>
    <w:multiLevelType w:val="hybridMultilevel"/>
    <w:tmpl w:val="252A49DC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A86"/>
    <w:multiLevelType w:val="hybridMultilevel"/>
    <w:tmpl w:val="BC42DB74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3EC"/>
    <w:multiLevelType w:val="hybridMultilevel"/>
    <w:tmpl w:val="C5528568"/>
    <w:lvl w:ilvl="0" w:tplc="D0365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E71A34"/>
    <w:multiLevelType w:val="hybridMultilevel"/>
    <w:tmpl w:val="5A48F2F2"/>
    <w:lvl w:ilvl="0" w:tplc="13108BD2">
      <w:start w:val="1"/>
      <w:numFmt w:val="bullet"/>
      <w:lvlText w:val="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1" w:cryptProviderType="rsaAES" w:cryptAlgorithmClass="hash" w:cryptAlgorithmType="typeAny" w:cryptAlgorithmSid="14" w:cryptSpinCount="100000" w:hash="IsbGpCkHRiYa+PHX9A7eQlMhSXik76xZ7je321vKmOD4KoXlEkjh57ujGOOq/jYkl+vWQAGPvcVTgV26IDBc4Q==" w:salt="vwofC7vyxOxgjm81RsxR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C"/>
    <w:rsid w:val="00004FDF"/>
    <w:rsid w:val="0000797D"/>
    <w:rsid w:val="00010EF4"/>
    <w:rsid w:val="00015858"/>
    <w:rsid w:val="00016C91"/>
    <w:rsid w:val="00025C24"/>
    <w:rsid w:val="00025D35"/>
    <w:rsid w:val="00026DEA"/>
    <w:rsid w:val="000303AD"/>
    <w:rsid w:val="0003183D"/>
    <w:rsid w:val="0003237B"/>
    <w:rsid w:val="00033F88"/>
    <w:rsid w:val="00036BF3"/>
    <w:rsid w:val="00036C48"/>
    <w:rsid w:val="00037FEB"/>
    <w:rsid w:val="00041B9C"/>
    <w:rsid w:val="00042DC3"/>
    <w:rsid w:val="000432CF"/>
    <w:rsid w:val="000457E8"/>
    <w:rsid w:val="00045986"/>
    <w:rsid w:val="00046D87"/>
    <w:rsid w:val="000478D3"/>
    <w:rsid w:val="000501CC"/>
    <w:rsid w:val="0005433F"/>
    <w:rsid w:val="0006165B"/>
    <w:rsid w:val="00064062"/>
    <w:rsid w:val="000654BB"/>
    <w:rsid w:val="00066ED7"/>
    <w:rsid w:val="00077454"/>
    <w:rsid w:val="00081195"/>
    <w:rsid w:val="0009082D"/>
    <w:rsid w:val="000922DB"/>
    <w:rsid w:val="000951E4"/>
    <w:rsid w:val="0009688D"/>
    <w:rsid w:val="000A0FC3"/>
    <w:rsid w:val="000A6592"/>
    <w:rsid w:val="000B34A4"/>
    <w:rsid w:val="000B3F6C"/>
    <w:rsid w:val="000B4CC8"/>
    <w:rsid w:val="000B5C0D"/>
    <w:rsid w:val="000B6F70"/>
    <w:rsid w:val="000B7841"/>
    <w:rsid w:val="000C0073"/>
    <w:rsid w:val="000C1989"/>
    <w:rsid w:val="000C2908"/>
    <w:rsid w:val="000C2A68"/>
    <w:rsid w:val="000C7412"/>
    <w:rsid w:val="000D239B"/>
    <w:rsid w:val="000D3E34"/>
    <w:rsid w:val="000D74D0"/>
    <w:rsid w:val="000E44C7"/>
    <w:rsid w:val="000E44DB"/>
    <w:rsid w:val="000E5FF7"/>
    <w:rsid w:val="000F2791"/>
    <w:rsid w:val="000F39F9"/>
    <w:rsid w:val="000F48EF"/>
    <w:rsid w:val="000F5576"/>
    <w:rsid w:val="00106C23"/>
    <w:rsid w:val="00111F59"/>
    <w:rsid w:val="00116EC1"/>
    <w:rsid w:val="00117A5B"/>
    <w:rsid w:val="00122E0C"/>
    <w:rsid w:val="00137480"/>
    <w:rsid w:val="0014019D"/>
    <w:rsid w:val="00140356"/>
    <w:rsid w:val="00141972"/>
    <w:rsid w:val="00142553"/>
    <w:rsid w:val="00144966"/>
    <w:rsid w:val="00144E4A"/>
    <w:rsid w:val="0014725F"/>
    <w:rsid w:val="00151985"/>
    <w:rsid w:val="00151FD0"/>
    <w:rsid w:val="00153177"/>
    <w:rsid w:val="0016173F"/>
    <w:rsid w:val="00166A93"/>
    <w:rsid w:val="00167A48"/>
    <w:rsid w:val="00170518"/>
    <w:rsid w:val="00170ED6"/>
    <w:rsid w:val="001714B4"/>
    <w:rsid w:val="00171A6C"/>
    <w:rsid w:val="00172946"/>
    <w:rsid w:val="00177F59"/>
    <w:rsid w:val="00184AC7"/>
    <w:rsid w:val="00185763"/>
    <w:rsid w:val="00187AC4"/>
    <w:rsid w:val="0019437A"/>
    <w:rsid w:val="00196023"/>
    <w:rsid w:val="001A20B4"/>
    <w:rsid w:val="001A5866"/>
    <w:rsid w:val="001A625F"/>
    <w:rsid w:val="001A6AE3"/>
    <w:rsid w:val="001B61B9"/>
    <w:rsid w:val="001C122A"/>
    <w:rsid w:val="001C6F54"/>
    <w:rsid w:val="001D1922"/>
    <w:rsid w:val="001D5E41"/>
    <w:rsid w:val="001D645B"/>
    <w:rsid w:val="001E06DE"/>
    <w:rsid w:val="001E1BFC"/>
    <w:rsid w:val="001E2A98"/>
    <w:rsid w:val="001E3224"/>
    <w:rsid w:val="001E4669"/>
    <w:rsid w:val="001E5CBE"/>
    <w:rsid w:val="001E6A46"/>
    <w:rsid w:val="001F6102"/>
    <w:rsid w:val="001F7D69"/>
    <w:rsid w:val="00201FC9"/>
    <w:rsid w:val="002031AF"/>
    <w:rsid w:val="00203758"/>
    <w:rsid w:val="0020531F"/>
    <w:rsid w:val="00207EDE"/>
    <w:rsid w:val="002123D7"/>
    <w:rsid w:val="002131F1"/>
    <w:rsid w:val="002131FD"/>
    <w:rsid w:val="002137E2"/>
    <w:rsid w:val="00216187"/>
    <w:rsid w:val="00220CE4"/>
    <w:rsid w:val="00221AF8"/>
    <w:rsid w:val="00221CF9"/>
    <w:rsid w:val="002257D6"/>
    <w:rsid w:val="002275D9"/>
    <w:rsid w:val="002342D2"/>
    <w:rsid w:val="0023782B"/>
    <w:rsid w:val="00242411"/>
    <w:rsid w:val="002450AD"/>
    <w:rsid w:val="00247CAD"/>
    <w:rsid w:val="00252831"/>
    <w:rsid w:val="00257639"/>
    <w:rsid w:val="0025790E"/>
    <w:rsid w:val="002602AF"/>
    <w:rsid w:val="0026227D"/>
    <w:rsid w:val="0026558B"/>
    <w:rsid w:val="00276123"/>
    <w:rsid w:val="002761B4"/>
    <w:rsid w:val="00283D1B"/>
    <w:rsid w:val="0028457B"/>
    <w:rsid w:val="00285D73"/>
    <w:rsid w:val="00286DDF"/>
    <w:rsid w:val="00296598"/>
    <w:rsid w:val="002A00D6"/>
    <w:rsid w:val="002B3FD4"/>
    <w:rsid w:val="002B422E"/>
    <w:rsid w:val="002B540D"/>
    <w:rsid w:val="002C078C"/>
    <w:rsid w:val="002C1E59"/>
    <w:rsid w:val="002C427D"/>
    <w:rsid w:val="002C54E1"/>
    <w:rsid w:val="002D2A7E"/>
    <w:rsid w:val="002D6229"/>
    <w:rsid w:val="002D6D67"/>
    <w:rsid w:val="002E2332"/>
    <w:rsid w:val="002E2636"/>
    <w:rsid w:val="002E53F1"/>
    <w:rsid w:val="002E7733"/>
    <w:rsid w:val="002F0928"/>
    <w:rsid w:val="002F49B2"/>
    <w:rsid w:val="00301788"/>
    <w:rsid w:val="00311B70"/>
    <w:rsid w:val="00312C16"/>
    <w:rsid w:val="0032178D"/>
    <w:rsid w:val="00324496"/>
    <w:rsid w:val="00330453"/>
    <w:rsid w:val="00331BA6"/>
    <w:rsid w:val="00334F41"/>
    <w:rsid w:val="003373C9"/>
    <w:rsid w:val="00337764"/>
    <w:rsid w:val="003410F3"/>
    <w:rsid w:val="00343DC9"/>
    <w:rsid w:val="00346178"/>
    <w:rsid w:val="003533DD"/>
    <w:rsid w:val="00357C83"/>
    <w:rsid w:val="00360D7B"/>
    <w:rsid w:val="00362694"/>
    <w:rsid w:val="0036297D"/>
    <w:rsid w:val="003665A8"/>
    <w:rsid w:val="00380B64"/>
    <w:rsid w:val="003863C3"/>
    <w:rsid w:val="00387CEE"/>
    <w:rsid w:val="00395C2A"/>
    <w:rsid w:val="003A01F6"/>
    <w:rsid w:val="003A0247"/>
    <w:rsid w:val="003A1566"/>
    <w:rsid w:val="003A1972"/>
    <w:rsid w:val="003A4969"/>
    <w:rsid w:val="003A50EB"/>
    <w:rsid w:val="003B07B4"/>
    <w:rsid w:val="003B0BF2"/>
    <w:rsid w:val="003B2081"/>
    <w:rsid w:val="003B4DC0"/>
    <w:rsid w:val="003C407D"/>
    <w:rsid w:val="003C4529"/>
    <w:rsid w:val="003C4E38"/>
    <w:rsid w:val="003D2320"/>
    <w:rsid w:val="003D49C5"/>
    <w:rsid w:val="003E003E"/>
    <w:rsid w:val="003E0C02"/>
    <w:rsid w:val="003E3796"/>
    <w:rsid w:val="003E504A"/>
    <w:rsid w:val="003E525A"/>
    <w:rsid w:val="003E6250"/>
    <w:rsid w:val="003F0CF7"/>
    <w:rsid w:val="003F40AD"/>
    <w:rsid w:val="003F5B3A"/>
    <w:rsid w:val="003F66DC"/>
    <w:rsid w:val="004010C7"/>
    <w:rsid w:val="0040267F"/>
    <w:rsid w:val="004041FE"/>
    <w:rsid w:val="00414B3C"/>
    <w:rsid w:val="0042035A"/>
    <w:rsid w:val="00420D45"/>
    <w:rsid w:val="00420FBC"/>
    <w:rsid w:val="00421AF4"/>
    <w:rsid w:val="00424371"/>
    <w:rsid w:val="00425624"/>
    <w:rsid w:val="00430AFE"/>
    <w:rsid w:val="00433CC8"/>
    <w:rsid w:val="00436D2B"/>
    <w:rsid w:val="0044166B"/>
    <w:rsid w:val="00442134"/>
    <w:rsid w:val="00446659"/>
    <w:rsid w:val="00447FAA"/>
    <w:rsid w:val="004509B6"/>
    <w:rsid w:val="0045633B"/>
    <w:rsid w:val="004600C0"/>
    <w:rsid w:val="00460349"/>
    <w:rsid w:val="00461221"/>
    <w:rsid w:val="00463EC2"/>
    <w:rsid w:val="00464A67"/>
    <w:rsid w:val="00470A2A"/>
    <w:rsid w:val="004805C8"/>
    <w:rsid w:val="00484E47"/>
    <w:rsid w:val="00486896"/>
    <w:rsid w:val="004916E3"/>
    <w:rsid w:val="004961BE"/>
    <w:rsid w:val="004A18BE"/>
    <w:rsid w:val="004B0691"/>
    <w:rsid w:val="004B483D"/>
    <w:rsid w:val="004C0291"/>
    <w:rsid w:val="004C63DA"/>
    <w:rsid w:val="004C7234"/>
    <w:rsid w:val="004D0306"/>
    <w:rsid w:val="004D09CE"/>
    <w:rsid w:val="004D582C"/>
    <w:rsid w:val="004E39E0"/>
    <w:rsid w:val="004E4B70"/>
    <w:rsid w:val="004F1E33"/>
    <w:rsid w:val="004F24FB"/>
    <w:rsid w:val="0050134B"/>
    <w:rsid w:val="0050148B"/>
    <w:rsid w:val="00503E9D"/>
    <w:rsid w:val="00524E5D"/>
    <w:rsid w:val="00525DA1"/>
    <w:rsid w:val="00525E66"/>
    <w:rsid w:val="0052683B"/>
    <w:rsid w:val="00531318"/>
    <w:rsid w:val="005373B9"/>
    <w:rsid w:val="0053796F"/>
    <w:rsid w:val="00542970"/>
    <w:rsid w:val="005458F6"/>
    <w:rsid w:val="00545CB9"/>
    <w:rsid w:val="005521EC"/>
    <w:rsid w:val="0055593F"/>
    <w:rsid w:val="00560D3D"/>
    <w:rsid w:val="00560F99"/>
    <w:rsid w:val="00563B35"/>
    <w:rsid w:val="00576599"/>
    <w:rsid w:val="00576985"/>
    <w:rsid w:val="005813DE"/>
    <w:rsid w:val="005829E8"/>
    <w:rsid w:val="00583653"/>
    <w:rsid w:val="00583EDE"/>
    <w:rsid w:val="00595930"/>
    <w:rsid w:val="00596986"/>
    <w:rsid w:val="005979D8"/>
    <w:rsid w:val="005A07B9"/>
    <w:rsid w:val="005A1614"/>
    <w:rsid w:val="005A4015"/>
    <w:rsid w:val="005A69B4"/>
    <w:rsid w:val="005B1F42"/>
    <w:rsid w:val="005B50F4"/>
    <w:rsid w:val="005B598D"/>
    <w:rsid w:val="005C17FE"/>
    <w:rsid w:val="005C3959"/>
    <w:rsid w:val="005D2621"/>
    <w:rsid w:val="005D5B18"/>
    <w:rsid w:val="005D674A"/>
    <w:rsid w:val="005E078F"/>
    <w:rsid w:val="005E5252"/>
    <w:rsid w:val="005E767F"/>
    <w:rsid w:val="005F44B6"/>
    <w:rsid w:val="005F70A0"/>
    <w:rsid w:val="00600945"/>
    <w:rsid w:val="00604D53"/>
    <w:rsid w:val="0060745D"/>
    <w:rsid w:val="0061246E"/>
    <w:rsid w:val="00613223"/>
    <w:rsid w:val="0061460B"/>
    <w:rsid w:val="0061540C"/>
    <w:rsid w:val="00615C46"/>
    <w:rsid w:val="00616BBA"/>
    <w:rsid w:val="00620ACF"/>
    <w:rsid w:val="006215BD"/>
    <w:rsid w:val="00631A82"/>
    <w:rsid w:val="0064259E"/>
    <w:rsid w:val="00646185"/>
    <w:rsid w:val="0065026E"/>
    <w:rsid w:val="00650611"/>
    <w:rsid w:val="00650667"/>
    <w:rsid w:val="00650D43"/>
    <w:rsid w:val="00661933"/>
    <w:rsid w:val="00662546"/>
    <w:rsid w:val="0067082A"/>
    <w:rsid w:val="0067558E"/>
    <w:rsid w:val="00677079"/>
    <w:rsid w:val="0067737E"/>
    <w:rsid w:val="00680472"/>
    <w:rsid w:val="00680802"/>
    <w:rsid w:val="0068677C"/>
    <w:rsid w:val="006873E3"/>
    <w:rsid w:val="00691019"/>
    <w:rsid w:val="006A63A3"/>
    <w:rsid w:val="006A7CF2"/>
    <w:rsid w:val="006B7B79"/>
    <w:rsid w:val="006C13AB"/>
    <w:rsid w:val="006C51A9"/>
    <w:rsid w:val="006D0877"/>
    <w:rsid w:val="006D0DC8"/>
    <w:rsid w:val="006D1344"/>
    <w:rsid w:val="006D52EF"/>
    <w:rsid w:val="006D6618"/>
    <w:rsid w:val="006E74A5"/>
    <w:rsid w:val="006F2F98"/>
    <w:rsid w:val="00706B02"/>
    <w:rsid w:val="007077E3"/>
    <w:rsid w:val="007119AD"/>
    <w:rsid w:val="00720FEA"/>
    <w:rsid w:val="0072426E"/>
    <w:rsid w:val="007246E6"/>
    <w:rsid w:val="00732FAC"/>
    <w:rsid w:val="0074105D"/>
    <w:rsid w:val="007524D7"/>
    <w:rsid w:val="0075529E"/>
    <w:rsid w:val="007554BC"/>
    <w:rsid w:val="007601BB"/>
    <w:rsid w:val="007604C1"/>
    <w:rsid w:val="00765798"/>
    <w:rsid w:val="00771FBC"/>
    <w:rsid w:val="00772DF6"/>
    <w:rsid w:val="00781ADE"/>
    <w:rsid w:val="0078348F"/>
    <w:rsid w:val="00783AB8"/>
    <w:rsid w:val="00791E77"/>
    <w:rsid w:val="007A1A31"/>
    <w:rsid w:val="007B03B3"/>
    <w:rsid w:val="007D0DD9"/>
    <w:rsid w:val="007D13A5"/>
    <w:rsid w:val="007E0CCC"/>
    <w:rsid w:val="007E766B"/>
    <w:rsid w:val="007F2336"/>
    <w:rsid w:val="007F3EE4"/>
    <w:rsid w:val="00802B7F"/>
    <w:rsid w:val="00802F5B"/>
    <w:rsid w:val="008049C0"/>
    <w:rsid w:val="00812048"/>
    <w:rsid w:val="00812828"/>
    <w:rsid w:val="00812DBE"/>
    <w:rsid w:val="00814947"/>
    <w:rsid w:val="00814C59"/>
    <w:rsid w:val="008162A0"/>
    <w:rsid w:val="00822A03"/>
    <w:rsid w:val="0082433B"/>
    <w:rsid w:val="0082758C"/>
    <w:rsid w:val="0083307C"/>
    <w:rsid w:val="00834C3C"/>
    <w:rsid w:val="0083731A"/>
    <w:rsid w:val="008538FE"/>
    <w:rsid w:val="00855B75"/>
    <w:rsid w:val="008619A9"/>
    <w:rsid w:val="0086246B"/>
    <w:rsid w:val="008627A1"/>
    <w:rsid w:val="008706FE"/>
    <w:rsid w:val="0087298F"/>
    <w:rsid w:val="00873BDB"/>
    <w:rsid w:val="008757E0"/>
    <w:rsid w:val="00876810"/>
    <w:rsid w:val="00880CE7"/>
    <w:rsid w:val="00885A18"/>
    <w:rsid w:val="00885B9F"/>
    <w:rsid w:val="00890F09"/>
    <w:rsid w:val="008A060D"/>
    <w:rsid w:val="008A120E"/>
    <w:rsid w:val="008A215C"/>
    <w:rsid w:val="008A4156"/>
    <w:rsid w:val="008B0C91"/>
    <w:rsid w:val="008B3AAA"/>
    <w:rsid w:val="008C2FD0"/>
    <w:rsid w:val="008C5F0B"/>
    <w:rsid w:val="008D0C8F"/>
    <w:rsid w:val="008D319D"/>
    <w:rsid w:val="008D63F2"/>
    <w:rsid w:val="008D6710"/>
    <w:rsid w:val="008E26FB"/>
    <w:rsid w:val="008E6DC4"/>
    <w:rsid w:val="008E7108"/>
    <w:rsid w:val="008F13DC"/>
    <w:rsid w:val="008F47A8"/>
    <w:rsid w:val="008F4981"/>
    <w:rsid w:val="00900180"/>
    <w:rsid w:val="0090386C"/>
    <w:rsid w:val="00913980"/>
    <w:rsid w:val="009141B7"/>
    <w:rsid w:val="00915819"/>
    <w:rsid w:val="00916B89"/>
    <w:rsid w:val="00920879"/>
    <w:rsid w:val="00921B4F"/>
    <w:rsid w:val="009308B7"/>
    <w:rsid w:val="00934CD4"/>
    <w:rsid w:val="00941AD9"/>
    <w:rsid w:val="00942544"/>
    <w:rsid w:val="00942665"/>
    <w:rsid w:val="00947BBF"/>
    <w:rsid w:val="009509A8"/>
    <w:rsid w:val="00952A85"/>
    <w:rsid w:val="00953003"/>
    <w:rsid w:val="009538D9"/>
    <w:rsid w:val="009545B9"/>
    <w:rsid w:val="00966A78"/>
    <w:rsid w:val="00971EB3"/>
    <w:rsid w:val="009724B2"/>
    <w:rsid w:val="00975390"/>
    <w:rsid w:val="00982D56"/>
    <w:rsid w:val="0098629A"/>
    <w:rsid w:val="00993B70"/>
    <w:rsid w:val="00997D09"/>
    <w:rsid w:val="009B3BE5"/>
    <w:rsid w:val="009B71E5"/>
    <w:rsid w:val="009C1516"/>
    <w:rsid w:val="009C2EE1"/>
    <w:rsid w:val="009D3486"/>
    <w:rsid w:val="009D486F"/>
    <w:rsid w:val="009E072A"/>
    <w:rsid w:val="009E2B64"/>
    <w:rsid w:val="009E5538"/>
    <w:rsid w:val="009F60AD"/>
    <w:rsid w:val="00A0000A"/>
    <w:rsid w:val="00A0615C"/>
    <w:rsid w:val="00A11853"/>
    <w:rsid w:val="00A1539D"/>
    <w:rsid w:val="00A15BF8"/>
    <w:rsid w:val="00A15C86"/>
    <w:rsid w:val="00A16005"/>
    <w:rsid w:val="00A176E1"/>
    <w:rsid w:val="00A1778B"/>
    <w:rsid w:val="00A17B2E"/>
    <w:rsid w:val="00A24189"/>
    <w:rsid w:val="00A2424B"/>
    <w:rsid w:val="00A2625D"/>
    <w:rsid w:val="00A277E3"/>
    <w:rsid w:val="00A34C50"/>
    <w:rsid w:val="00A41385"/>
    <w:rsid w:val="00A41D2C"/>
    <w:rsid w:val="00A45568"/>
    <w:rsid w:val="00A47BCA"/>
    <w:rsid w:val="00A546E8"/>
    <w:rsid w:val="00A54CAD"/>
    <w:rsid w:val="00A5556E"/>
    <w:rsid w:val="00A60789"/>
    <w:rsid w:val="00A61FED"/>
    <w:rsid w:val="00A647B1"/>
    <w:rsid w:val="00A652E0"/>
    <w:rsid w:val="00A6676A"/>
    <w:rsid w:val="00A7153B"/>
    <w:rsid w:val="00A804B9"/>
    <w:rsid w:val="00A80CE4"/>
    <w:rsid w:val="00A8446A"/>
    <w:rsid w:val="00A90334"/>
    <w:rsid w:val="00A9646C"/>
    <w:rsid w:val="00A97E57"/>
    <w:rsid w:val="00AA1EF0"/>
    <w:rsid w:val="00AB0C56"/>
    <w:rsid w:val="00AB6900"/>
    <w:rsid w:val="00AD50BB"/>
    <w:rsid w:val="00AD6291"/>
    <w:rsid w:val="00AE477F"/>
    <w:rsid w:val="00AE60F4"/>
    <w:rsid w:val="00AE7791"/>
    <w:rsid w:val="00B01A8B"/>
    <w:rsid w:val="00B04E53"/>
    <w:rsid w:val="00B0570F"/>
    <w:rsid w:val="00B065D4"/>
    <w:rsid w:val="00B20EF4"/>
    <w:rsid w:val="00B211DA"/>
    <w:rsid w:val="00B24792"/>
    <w:rsid w:val="00B27FB1"/>
    <w:rsid w:val="00B3313C"/>
    <w:rsid w:val="00B33AFF"/>
    <w:rsid w:val="00B422CC"/>
    <w:rsid w:val="00B4359F"/>
    <w:rsid w:val="00B45E29"/>
    <w:rsid w:val="00B4735B"/>
    <w:rsid w:val="00B5139A"/>
    <w:rsid w:val="00B52C23"/>
    <w:rsid w:val="00B551FA"/>
    <w:rsid w:val="00B5554B"/>
    <w:rsid w:val="00B55C41"/>
    <w:rsid w:val="00B610CF"/>
    <w:rsid w:val="00B62B82"/>
    <w:rsid w:val="00B63747"/>
    <w:rsid w:val="00B6487F"/>
    <w:rsid w:val="00B7122B"/>
    <w:rsid w:val="00B76030"/>
    <w:rsid w:val="00B80313"/>
    <w:rsid w:val="00B806BE"/>
    <w:rsid w:val="00B80814"/>
    <w:rsid w:val="00B80B62"/>
    <w:rsid w:val="00B80BE6"/>
    <w:rsid w:val="00B817BA"/>
    <w:rsid w:val="00B828F5"/>
    <w:rsid w:val="00B8584C"/>
    <w:rsid w:val="00B86B70"/>
    <w:rsid w:val="00B90ED0"/>
    <w:rsid w:val="00B92A34"/>
    <w:rsid w:val="00BA07C2"/>
    <w:rsid w:val="00BA3712"/>
    <w:rsid w:val="00BA4F26"/>
    <w:rsid w:val="00BB55EF"/>
    <w:rsid w:val="00BC25DE"/>
    <w:rsid w:val="00BC2AB4"/>
    <w:rsid w:val="00BC743F"/>
    <w:rsid w:val="00BD3730"/>
    <w:rsid w:val="00BE23C0"/>
    <w:rsid w:val="00BE3EFB"/>
    <w:rsid w:val="00BE4F30"/>
    <w:rsid w:val="00BF4A2B"/>
    <w:rsid w:val="00BF6B10"/>
    <w:rsid w:val="00C01363"/>
    <w:rsid w:val="00C01693"/>
    <w:rsid w:val="00C03D6F"/>
    <w:rsid w:val="00C10085"/>
    <w:rsid w:val="00C11F51"/>
    <w:rsid w:val="00C12DA1"/>
    <w:rsid w:val="00C13AB5"/>
    <w:rsid w:val="00C160C8"/>
    <w:rsid w:val="00C17EDF"/>
    <w:rsid w:val="00C21F52"/>
    <w:rsid w:val="00C238DE"/>
    <w:rsid w:val="00C24EFA"/>
    <w:rsid w:val="00C26001"/>
    <w:rsid w:val="00C26ADB"/>
    <w:rsid w:val="00C27223"/>
    <w:rsid w:val="00C3004D"/>
    <w:rsid w:val="00C405DB"/>
    <w:rsid w:val="00C41933"/>
    <w:rsid w:val="00C47777"/>
    <w:rsid w:val="00C47D41"/>
    <w:rsid w:val="00C47E4D"/>
    <w:rsid w:val="00C5111F"/>
    <w:rsid w:val="00C51FFD"/>
    <w:rsid w:val="00C53DBA"/>
    <w:rsid w:val="00C54E2B"/>
    <w:rsid w:val="00C644C9"/>
    <w:rsid w:val="00C644E6"/>
    <w:rsid w:val="00C65ABD"/>
    <w:rsid w:val="00C77B10"/>
    <w:rsid w:val="00C821CD"/>
    <w:rsid w:val="00C87DC0"/>
    <w:rsid w:val="00C918C4"/>
    <w:rsid w:val="00C95C08"/>
    <w:rsid w:val="00CA107C"/>
    <w:rsid w:val="00CA474F"/>
    <w:rsid w:val="00CA51D8"/>
    <w:rsid w:val="00CA5DFC"/>
    <w:rsid w:val="00CB3BC4"/>
    <w:rsid w:val="00CB6112"/>
    <w:rsid w:val="00CB6A05"/>
    <w:rsid w:val="00CB73E2"/>
    <w:rsid w:val="00CC2E38"/>
    <w:rsid w:val="00CC7B8A"/>
    <w:rsid w:val="00CD4BCD"/>
    <w:rsid w:val="00CE1D8D"/>
    <w:rsid w:val="00CE3D7F"/>
    <w:rsid w:val="00CF2D6C"/>
    <w:rsid w:val="00CF5265"/>
    <w:rsid w:val="00CF6DDE"/>
    <w:rsid w:val="00CF748E"/>
    <w:rsid w:val="00D04A90"/>
    <w:rsid w:val="00D05DA0"/>
    <w:rsid w:val="00D117A9"/>
    <w:rsid w:val="00D12BED"/>
    <w:rsid w:val="00D162E2"/>
    <w:rsid w:val="00D20E06"/>
    <w:rsid w:val="00D2114D"/>
    <w:rsid w:val="00D25053"/>
    <w:rsid w:val="00D26228"/>
    <w:rsid w:val="00D306E3"/>
    <w:rsid w:val="00D30770"/>
    <w:rsid w:val="00D30A46"/>
    <w:rsid w:val="00D318AD"/>
    <w:rsid w:val="00D322CB"/>
    <w:rsid w:val="00D332E3"/>
    <w:rsid w:val="00D33F84"/>
    <w:rsid w:val="00D40E5B"/>
    <w:rsid w:val="00D43030"/>
    <w:rsid w:val="00D44414"/>
    <w:rsid w:val="00D46CBE"/>
    <w:rsid w:val="00D539F9"/>
    <w:rsid w:val="00D54169"/>
    <w:rsid w:val="00D61289"/>
    <w:rsid w:val="00D622F7"/>
    <w:rsid w:val="00D643BB"/>
    <w:rsid w:val="00D67166"/>
    <w:rsid w:val="00D7117C"/>
    <w:rsid w:val="00D83CF3"/>
    <w:rsid w:val="00D94D99"/>
    <w:rsid w:val="00D958BC"/>
    <w:rsid w:val="00D96B83"/>
    <w:rsid w:val="00DA52AA"/>
    <w:rsid w:val="00DA7DA5"/>
    <w:rsid w:val="00DB0139"/>
    <w:rsid w:val="00DB1FF3"/>
    <w:rsid w:val="00DB312B"/>
    <w:rsid w:val="00DB5F06"/>
    <w:rsid w:val="00DB6AC3"/>
    <w:rsid w:val="00DC1268"/>
    <w:rsid w:val="00DC4939"/>
    <w:rsid w:val="00DC6976"/>
    <w:rsid w:val="00DC69FE"/>
    <w:rsid w:val="00DD1E3E"/>
    <w:rsid w:val="00DD6EE7"/>
    <w:rsid w:val="00DE0832"/>
    <w:rsid w:val="00DE1304"/>
    <w:rsid w:val="00E00252"/>
    <w:rsid w:val="00E02E55"/>
    <w:rsid w:val="00E02F43"/>
    <w:rsid w:val="00E05264"/>
    <w:rsid w:val="00E07B12"/>
    <w:rsid w:val="00E116F6"/>
    <w:rsid w:val="00E12ABE"/>
    <w:rsid w:val="00E13A9F"/>
    <w:rsid w:val="00E13BCD"/>
    <w:rsid w:val="00E230F0"/>
    <w:rsid w:val="00E26D01"/>
    <w:rsid w:val="00E337BE"/>
    <w:rsid w:val="00E40373"/>
    <w:rsid w:val="00E449CF"/>
    <w:rsid w:val="00E45E36"/>
    <w:rsid w:val="00E5051D"/>
    <w:rsid w:val="00E51C94"/>
    <w:rsid w:val="00E676E7"/>
    <w:rsid w:val="00E72CEC"/>
    <w:rsid w:val="00E75A59"/>
    <w:rsid w:val="00E779F6"/>
    <w:rsid w:val="00E87F5E"/>
    <w:rsid w:val="00E94F8C"/>
    <w:rsid w:val="00E97BCB"/>
    <w:rsid w:val="00EA31AB"/>
    <w:rsid w:val="00EA467A"/>
    <w:rsid w:val="00EA479D"/>
    <w:rsid w:val="00EA6A05"/>
    <w:rsid w:val="00EB2FF8"/>
    <w:rsid w:val="00EB37E9"/>
    <w:rsid w:val="00EB4A80"/>
    <w:rsid w:val="00EC0248"/>
    <w:rsid w:val="00EC1603"/>
    <w:rsid w:val="00EC594F"/>
    <w:rsid w:val="00EC7FA9"/>
    <w:rsid w:val="00ED1CEA"/>
    <w:rsid w:val="00ED2B11"/>
    <w:rsid w:val="00ED4365"/>
    <w:rsid w:val="00ED4528"/>
    <w:rsid w:val="00ED55B2"/>
    <w:rsid w:val="00ED5981"/>
    <w:rsid w:val="00EE07F5"/>
    <w:rsid w:val="00EE45B3"/>
    <w:rsid w:val="00EE46CB"/>
    <w:rsid w:val="00EE542C"/>
    <w:rsid w:val="00EE777B"/>
    <w:rsid w:val="00EF04BE"/>
    <w:rsid w:val="00EF0860"/>
    <w:rsid w:val="00EF1F02"/>
    <w:rsid w:val="00EF219E"/>
    <w:rsid w:val="00EF4639"/>
    <w:rsid w:val="00F04657"/>
    <w:rsid w:val="00F1326F"/>
    <w:rsid w:val="00F20206"/>
    <w:rsid w:val="00F252F8"/>
    <w:rsid w:val="00F30278"/>
    <w:rsid w:val="00F309EE"/>
    <w:rsid w:val="00F31014"/>
    <w:rsid w:val="00F41633"/>
    <w:rsid w:val="00F45A68"/>
    <w:rsid w:val="00F51295"/>
    <w:rsid w:val="00F53046"/>
    <w:rsid w:val="00F56378"/>
    <w:rsid w:val="00F56DE4"/>
    <w:rsid w:val="00F6125E"/>
    <w:rsid w:val="00F620F0"/>
    <w:rsid w:val="00F66141"/>
    <w:rsid w:val="00F8090C"/>
    <w:rsid w:val="00F8446E"/>
    <w:rsid w:val="00F97118"/>
    <w:rsid w:val="00FA616A"/>
    <w:rsid w:val="00FA6510"/>
    <w:rsid w:val="00FA6CD4"/>
    <w:rsid w:val="00FB18A3"/>
    <w:rsid w:val="00FB537E"/>
    <w:rsid w:val="00FB592B"/>
    <w:rsid w:val="00FB7255"/>
    <w:rsid w:val="00FC78D7"/>
    <w:rsid w:val="00FD11B8"/>
    <w:rsid w:val="00FE01D5"/>
    <w:rsid w:val="00FE1818"/>
    <w:rsid w:val="00FF29C8"/>
    <w:rsid w:val="00FF614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250C"/>
  <w15:docId w15:val="{EA193C0F-7653-4939-BA65-9FF1C00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44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615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1E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40AD"/>
  </w:style>
  <w:style w:type="paragraph" w:styleId="Voettekst">
    <w:name w:val="footer"/>
    <w:basedOn w:val="Standaard"/>
    <w:link w:val="Voettekst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40AD"/>
  </w:style>
  <w:style w:type="paragraph" w:styleId="Ballontekst">
    <w:name w:val="Balloon Text"/>
    <w:basedOn w:val="Standaard"/>
    <w:link w:val="BallontekstChar"/>
    <w:uiPriority w:val="99"/>
    <w:semiHidden/>
    <w:unhideWhenUsed/>
    <w:rsid w:val="005A40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1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772DF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72D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772D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544"/>
    <w:pPr>
      <w:widowControl/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54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6A93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0FE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20F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720FEA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12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69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-TBM@tudelft.nl" TargetMode="External"/><Relationship Id="rId13" Type="http://schemas.openxmlformats.org/officeDocument/2006/relationships/hyperlink" Target="https://www.tudelft.nl/studenten/faculteiten/tbm-studentenportal/onderwijs/master/graduation-port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connect.tudelft.nl/sites/tbm/graduate/SitePages/Home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delft.nl/studenten/faculteiten/tbm-studentenportal/onderwijs/master/specialisations-electiv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jointinterdisciplinaryproject.nl/" TargetMode="External"/><Relationship Id="rId14" Type="http://schemas.openxmlformats.org/officeDocument/2006/relationships/hyperlink" Target="http://studiegids.tudelft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B3B6-3382-4D4E-9FEE-4290BB8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Wardenaar - TBM</dc:creator>
  <cp:lastModifiedBy>Charlotte Oosterom</cp:lastModifiedBy>
  <cp:revision>15</cp:revision>
  <cp:lastPrinted>2019-03-19T13:34:00Z</cp:lastPrinted>
  <dcterms:created xsi:type="dcterms:W3CDTF">2021-10-25T07:05:00Z</dcterms:created>
  <dcterms:modified xsi:type="dcterms:W3CDTF">2022-04-21T11:58:00Z</dcterms:modified>
</cp:coreProperties>
</file>