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FB421" w14:textId="77777777" w:rsidR="009542A5" w:rsidRPr="0053692D" w:rsidRDefault="009542A5" w:rsidP="009542A5">
      <w:pPr>
        <w:jc w:val="center"/>
        <w:outlineLvl w:val="0"/>
        <w:rPr>
          <w:rFonts w:ascii="Tahoma" w:hAnsi="Tahoma" w:cs="Tahoma"/>
          <w:b/>
          <w:sz w:val="36"/>
        </w:rPr>
      </w:pPr>
      <w:r w:rsidRPr="0053692D">
        <w:rPr>
          <w:rFonts w:ascii="Tahoma" w:hAnsi="Tahoma" w:cs="Tahoma"/>
          <w:b/>
          <w:sz w:val="36"/>
        </w:rPr>
        <w:t xml:space="preserve">MODEL </w:t>
      </w:r>
    </w:p>
    <w:p w14:paraId="35BE2D95" w14:textId="77777777" w:rsidR="00430395" w:rsidRPr="0053692D" w:rsidRDefault="00430395" w:rsidP="00430395">
      <w:pPr>
        <w:jc w:val="center"/>
        <w:outlineLvl w:val="0"/>
        <w:rPr>
          <w:rFonts w:ascii="Tahoma" w:hAnsi="Tahoma" w:cs="Tahoma"/>
          <w:b/>
          <w:sz w:val="36"/>
        </w:rPr>
      </w:pPr>
      <w:r w:rsidRPr="0053692D">
        <w:rPr>
          <w:rFonts w:ascii="Tahoma" w:hAnsi="Tahoma" w:cs="Tahoma"/>
          <w:b/>
          <w:sz w:val="36"/>
        </w:rPr>
        <w:t>ONDERWIJS- EN EXAMENREGELING</w:t>
      </w:r>
    </w:p>
    <w:p w14:paraId="5BE76D91" w14:textId="77777777" w:rsidR="00430395" w:rsidRPr="0053692D" w:rsidRDefault="00430395" w:rsidP="00430395">
      <w:pPr>
        <w:jc w:val="center"/>
        <w:outlineLvl w:val="0"/>
        <w:rPr>
          <w:rFonts w:ascii="Tahoma" w:hAnsi="Tahoma" w:cs="Tahoma"/>
          <w:b/>
          <w:sz w:val="36"/>
        </w:rPr>
      </w:pPr>
      <w:r w:rsidRPr="0053692D">
        <w:rPr>
          <w:rFonts w:ascii="Tahoma" w:hAnsi="Tahoma" w:cs="Tahoma"/>
          <w:b/>
          <w:sz w:val="36"/>
        </w:rPr>
        <w:t>(OER)</w:t>
      </w:r>
    </w:p>
    <w:p w14:paraId="5863359B" w14:textId="77777777" w:rsidR="00D23DFB" w:rsidRPr="0053692D" w:rsidRDefault="00D23DFB" w:rsidP="00430395">
      <w:pPr>
        <w:jc w:val="center"/>
        <w:rPr>
          <w:rFonts w:ascii="Tahoma" w:hAnsi="Tahoma" w:cs="Tahoma"/>
          <w:b/>
          <w:sz w:val="36"/>
        </w:rPr>
      </w:pPr>
    </w:p>
    <w:p w14:paraId="710C64A8" w14:textId="77777777" w:rsidR="00430395" w:rsidRPr="0053692D" w:rsidRDefault="00430395" w:rsidP="00430395">
      <w:pPr>
        <w:jc w:val="center"/>
        <w:rPr>
          <w:rFonts w:ascii="Tahoma" w:hAnsi="Tahoma" w:cs="Tahoma"/>
          <w:b/>
          <w:i/>
          <w:sz w:val="36"/>
        </w:rPr>
      </w:pPr>
      <w:r w:rsidRPr="0053692D">
        <w:rPr>
          <w:rFonts w:ascii="Tahoma" w:hAnsi="Tahoma" w:cs="Tahoma"/>
          <w:b/>
          <w:sz w:val="36"/>
        </w:rPr>
        <w:t>(ex artikel 7.13 WHW)</w:t>
      </w:r>
      <w:r w:rsidRPr="0053692D">
        <w:rPr>
          <w:rFonts w:ascii="Tahoma" w:hAnsi="Tahoma" w:cs="Tahoma"/>
          <w:b/>
          <w:i/>
          <w:sz w:val="36"/>
        </w:rPr>
        <w:t xml:space="preserve"> </w:t>
      </w:r>
    </w:p>
    <w:p w14:paraId="037E69B6" w14:textId="77777777" w:rsidR="00430395" w:rsidRPr="0053692D" w:rsidRDefault="00430395" w:rsidP="00430395">
      <w:pPr>
        <w:jc w:val="center"/>
        <w:rPr>
          <w:rFonts w:ascii="Tahoma" w:hAnsi="Tahoma" w:cs="Tahoma"/>
          <w:b/>
          <w:iCs/>
          <w:sz w:val="36"/>
        </w:rPr>
      </w:pPr>
    </w:p>
    <w:p w14:paraId="23AA1527" w14:textId="77777777" w:rsidR="00D23DFB" w:rsidRPr="0053692D" w:rsidRDefault="00D23DFB" w:rsidP="00430395">
      <w:pPr>
        <w:jc w:val="center"/>
        <w:rPr>
          <w:rFonts w:ascii="Tahoma" w:hAnsi="Tahoma" w:cs="Tahoma"/>
          <w:b/>
          <w:iCs/>
          <w:sz w:val="36"/>
        </w:rPr>
      </w:pPr>
    </w:p>
    <w:p w14:paraId="4EFA4F2F" w14:textId="77777777" w:rsidR="00430395" w:rsidRPr="0053692D" w:rsidRDefault="00430395" w:rsidP="00430395">
      <w:pPr>
        <w:jc w:val="center"/>
        <w:rPr>
          <w:rFonts w:ascii="Tahoma" w:hAnsi="Tahoma" w:cs="Tahoma"/>
          <w:b/>
          <w:sz w:val="36"/>
        </w:rPr>
      </w:pPr>
      <w:r w:rsidRPr="0053692D">
        <w:rPr>
          <w:rFonts w:ascii="Tahoma" w:hAnsi="Tahoma" w:cs="Tahoma"/>
          <w:b/>
          <w:sz w:val="36"/>
        </w:rPr>
        <w:t>BACHELOROPLEIDING</w:t>
      </w:r>
    </w:p>
    <w:p w14:paraId="73BCABFE" w14:textId="77777777" w:rsidR="00430395" w:rsidRPr="0053692D" w:rsidRDefault="00430395" w:rsidP="00430395">
      <w:pPr>
        <w:jc w:val="center"/>
        <w:rPr>
          <w:rFonts w:ascii="Tahoma" w:hAnsi="Tahoma" w:cs="Tahoma"/>
          <w:b/>
          <w:sz w:val="36"/>
        </w:rPr>
      </w:pPr>
      <w:r w:rsidRPr="0053692D">
        <w:rPr>
          <w:rFonts w:ascii="Tahoma" w:hAnsi="Tahoma" w:cs="Tahoma"/>
          <w:b/>
          <w:sz w:val="36"/>
        </w:rPr>
        <w:t>/</w:t>
      </w:r>
    </w:p>
    <w:p w14:paraId="281F1B06" w14:textId="77777777" w:rsidR="00430395" w:rsidRPr="0053692D" w:rsidRDefault="00430395" w:rsidP="00430395">
      <w:pPr>
        <w:jc w:val="center"/>
        <w:rPr>
          <w:rFonts w:ascii="Tahoma" w:hAnsi="Tahoma" w:cs="Tahoma"/>
          <w:b/>
          <w:sz w:val="36"/>
        </w:rPr>
      </w:pPr>
      <w:r w:rsidRPr="0053692D">
        <w:rPr>
          <w:rFonts w:ascii="Tahoma" w:hAnsi="Tahoma" w:cs="Tahoma"/>
          <w:b/>
          <w:sz w:val="36"/>
        </w:rPr>
        <w:t>MASTEROPLEIDING</w:t>
      </w:r>
    </w:p>
    <w:p w14:paraId="4C5C7073" w14:textId="77777777" w:rsidR="00430395" w:rsidRPr="0053692D" w:rsidRDefault="00430395" w:rsidP="00430395">
      <w:pPr>
        <w:jc w:val="center"/>
        <w:rPr>
          <w:rFonts w:ascii="Tahoma" w:hAnsi="Tahoma" w:cs="Tahoma"/>
          <w:b/>
          <w:sz w:val="36"/>
        </w:rPr>
      </w:pPr>
    </w:p>
    <w:p w14:paraId="1152B942" w14:textId="77777777" w:rsidR="00D23DFB" w:rsidRPr="0053692D" w:rsidRDefault="00D23DFB" w:rsidP="00430395">
      <w:pPr>
        <w:jc w:val="center"/>
        <w:rPr>
          <w:rFonts w:ascii="Tahoma" w:hAnsi="Tahoma" w:cs="Tahoma"/>
          <w:b/>
          <w:sz w:val="36"/>
        </w:rPr>
      </w:pPr>
    </w:p>
    <w:p w14:paraId="2D99C569" w14:textId="77777777" w:rsidR="00430395" w:rsidRPr="0053692D" w:rsidRDefault="00430395" w:rsidP="00430395">
      <w:pPr>
        <w:jc w:val="center"/>
        <w:rPr>
          <w:rFonts w:ascii="Tahoma" w:hAnsi="Tahoma" w:cs="Tahoma"/>
          <w:b/>
          <w:sz w:val="36"/>
        </w:rPr>
      </w:pPr>
      <w:r w:rsidRPr="0053692D">
        <w:rPr>
          <w:rFonts w:ascii="Tahoma" w:hAnsi="Tahoma" w:cs="Tahoma"/>
          <w:b/>
          <w:sz w:val="36"/>
        </w:rPr>
        <w:t>TECHNISCHE UNIVERSITEIT DELFT</w:t>
      </w:r>
    </w:p>
    <w:p w14:paraId="7F371BF7" w14:textId="77777777" w:rsidR="003C00D5" w:rsidRPr="0053692D" w:rsidRDefault="003C00D5">
      <w:pPr>
        <w:rPr>
          <w:rFonts w:ascii="Tahoma" w:eastAsia="Times New Roman" w:hAnsi="Tahoma" w:cs="Tahoma"/>
          <w:b/>
          <w:bCs/>
          <w:sz w:val="20"/>
          <w:szCs w:val="20"/>
        </w:rPr>
      </w:pPr>
      <w:bookmarkStart w:id="0" w:name="_Toc121039399"/>
      <w:bookmarkStart w:id="1" w:name="_Toc107799758"/>
      <w:bookmarkStart w:id="2" w:name="_Toc22962242"/>
      <w:bookmarkStart w:id="3" w:name="_Toc12769244"/>
      <w:bookmarkStart w:id="4" w:name="_Toc12766067"/>
      <w:bookmarkStart w:id="5" w:name="_Toc513520578"/>
      <w:bookmarkStart w:id="6" w:name="_Toc509548740"/>
      <w:bookmarkStart w:id="7" w:name="_Toc454181308"/>
      <w:bookmarkStart w:id="8" w:name="_Toc454179708"/>
    </w:p>
    <w:p w14:paraId="0038D63C" w14:textId="77777777" w:rsidR="00D23DFB" w:rsidRPr="0053692D" w:rsidRDefault="00D23DFB">
      <w:pPr>
        <w:rPr>
          <w:rFonts w:ascii="Tahoma" w:eastAsia="Times New Roman" w:hAnsi="Tahoma" w:cs="Tahoma"/>
          <w:b/>
          <w:bCs/>
          <w:sz w:val="20"/>
          <w:szCs w:val="20"/>
        </w:rPr>
      </w:pPr>
    </w:p>
    <w:p w14:paraId="1F7F66E2" w14:textId="77777777" w:rsidR="00D23DFB" w:rsidRPr="0053692D" w:rsidRDefault="00D23DFB">
      <w:pPr>
        <w:rPr>
          <w:rFonts w:ascii="Tahoma" w:eastAsia="Times New Roman" w:hAnsi="Tahoma" w:cs="Tahoma"/>
          <w:b/>
          <w:bCs/>
          <w:sz w:val="20"/>
          <w:szCs w:val="20"/>
        </w:rPr>
      </w:pPr>
    </w:p>
    <w:p w14:paraId="759AB096" w14:textId="77777777" w:rsidR="003C00D5" w:rsidRPr="0053692D" w:rsidRDefault="003C00D5" w:rsidP="003C00D5">
      <w:pPr>
        <w:spacing w:after="0"/>
        <w:rPr>
          <w:rFonts w:ascii="Tahoma" w:eastAsia="Times New Roman" w:hAnsi="Tahoma" w:cs="Tahoma"/>
          <w:b/>
          <w:bCs/>
          <w:sz w:val="20"/>
          <w:szCs w:val="20"/>
        </w:rPr>
      </w:pPr>
      <w:r w:rsidRPr="0053692D">
        <w:rPr>
          <w:rFonts w:ascii="Tahoma" w:eastAsia="Times New Roman" w:hAnsi="Tahoma" w:cs="Tahoma"/>
          <w:b/>
          <w:bCs/>
          <w:sz w:val="20"/>
          <w:szCs w:val="20"/>
        </w:rPr>
        <w:t>Inhoudsopgave</w:t>
      </w:r>
    </w:p>
    <w:p w14:paraId="4A755377" w14:textId="77777777" w:rsidR="003C00D5" w:rsidRPr="0053692D" w:rsidRDefault="003C00D5" w:rsidP="003C00D5">
      <w:pPr>
        <w:spacing w:after="0"/>
        <w:rPr>
          <w:rFonts w:ascii="Tahoma" w:eastAsia="Times New Roman" w:hAnsi="Tahoma" w:cs="Tahoma"/>
          <w:b/>
          <w:bCs/>
          <w:sz w:val="20"/>
          <w:szCs w:val="20"/>
        </w:rPr>
      </w:pPr>
    </w:p>
    <w:p w14:paraId="120FE881" w14:textId="7E3C8ABA" w:rsidR="003C00D5" w:rsidRPr="0053692D" w:rsidRDefault="003C00D5" w:rsidP="00D23DFB">
      <w:pPr>
        <w:pStyle w:val="Plattetekstinspringen2"/>
        <w:tabs>
          <w:tab w:val="clear" w:pos="426"/>
          <w:tab w:val="clear" w:pos="1534"/>
          <w:tab w:val="clear" w:pos="4495"/>
          <w:tab w:val="clear" w:pos="6079"/>
          <w:tab w:val="left" w:pos="284"/>
        </w:tabs>
        <w:ind w:left="284" w:hanging="284"/>
        <w:jc w:val="both"/>
        <w:rPr>
          <w:rFonts w:ascii="Tahoma" w:hAnsi="Tahoma" w:cs="Tahoma"/>
        </w:rPr>
      </w:pPr>
      <w:r w:rsidRPr="0053692D">
        <w:rPr>
          <w:rFonts w:ascii="Tahoma" w:hAnsi="Tahoma" w:cs="Tahoma"/>
        </w:rPr>
        <w:t>Paragraaf 1</w:t>
      </w:r>
      <w:r w:rsidR="00D23DFB" w:rsidRPr="0053692D">
        <w:rPr>
          <w:rFonts w:ascii="Tahoma" w:hAnsi="Tahoma" w:cs="Tahoma"/>
        </w:rPr>
        <w:tab/>
      </w:r>
      <w:r w:rsidRPr="0053692D">
        <w:rPr>
          <w:rFonts w:ascii="Tahoma" w:hAnsi="Tahoma" w:cs="Tahoma"/>
        </w:rPr>
        <w:t>Algemeen</w:t>
      </w:r>
      <w:r w:rsidR="00D23DFB" w:rsidRPr="0053692D">
        <w:rPr>
          <w:rFonts w:ascii="Tahoma" w:hAnsi="Tahoma" w:cs="Tahoma"/>
        </w:rPr>
        <w:tab/>
      </w:r>
      <w:r w:rsidR="00D23DFB" w:rsidRPr="0053692D">
        <w:rPr>
          <w:rFonts w:ascii="Tahoma" w:hAnsi="Tahoma" w:cs="Tahoma"/>
        </w:rPr>
        <w:tab/>
      </w:r>
      <w:r w:rsidR="00D23DFB" w:rsidRPr="0053692D">
        <w:rPr>
          <w:rFonts w:ascii="Tahoma" w:hAnsi="Tahoma" w:cs="Tahoma"/>
        </w:rPr>
        <w:tab/>
      </w:r>
      <w:r w:rsidR="00D23DFB" w:rsidRPr="0053692D">
        <w:rPr>
          <w:rFonts w:ascii="Tahoma" w:hAnsi="Tahoma" w:cs="Tahoma"/>
        </w:rPr>
        <w:tab/>
      </w:r>
      <w:r w:rsidR="00D23DFB" w:rsidRPr="0053692D">
        <w:rPr>
          <w:rFonts w:ascii="Tahoma" w:hAnsi="Tahoma" w:cs="Tahoma"/>
        </w:rPr>
        <w:tab/>
      </w:r>
      <w:r w:rsidR="00D23DFB" w:rsidRPr="0053692D">
        <w:rPr>
          <w:rFonts w:ascii="Tahoma" w:hAnsi="Tahoma" w:cs="Tahoma"/>
        </w:rPr>
        <w:tab/>
      </w:r>
      <w:r w:rsidR="00D23DFB" w:rsidRPr="0053692D">
        <w:rPr>
          <w:rFonts w:ascii="Tahoma" w:hAnsi="Tahoma" w:cs="Tahoma"/>
        </w:rPr>
        <w:tab/>
      </w:r>
      <w:r w:rsidR="00D23DFB" w:rsidRPr="0053692D">
        <w:rPr>
          <w:rFonts w:ascii="Tahoma" w:hAnsi="Tahoma" w:cs="Tahoma"/>
        </w:rPr>
        <w:tab/>
      </w:r>
      <w:r w:rsidR="00D23DFB" w:rsidRPr="0053692D">
        <w:rPr>
          <w:rFonts w:ascii="Tahoma" w:hAnsi="Tahoma" w:cs="Tahoma"/>
        </w:rPr>
        <w:tab/>
      </w:r>
      <w:r w:rsidR="00D23DFB" w:rsidRPr="0053692D">
        <w:rPr>
          <w:rFonts w:ascii="Tahoma" w:hAnsi="Tahoma" w:cs="Tahoma"/>
        </w:rPr>
        <w:tab/>
      </w:r>
      <w:r w:rsidR="00D23DFB" w:rsidRPr="0053692D">
        <w:rPr>
          <w:rFonts w:ascii="Tahoma" w:hAnsi="Tahoma" w:cs="Tahoma"/>
        </w:rPr>
        <w:tab/>
      </w:r>
      <w:r w:rsidR="00130033" w:rsidRPr="0053692D">
        <w:rPr>
          <w:rFonts w:ascii="Tahoma" w:hAnsi="Tahoma" w:cs="Tahoma"/>
        </w:rPr>
        <w:tab/>
      </w:r>
      <w:r w:rsidR="00130033" w:rsidRPr="0053692D">
        <w:rPr>
          <w:rFonts w:ascii="Tahoma" w:hAnsi="Tahoma" w:cs="Tahoma"/>
        </w:rPr>
        <w:tab/>
      </w:r>
      <w:r w:rsidR="00D157E6" w:rsidRPr="0053692D">
        <w:rPr>
          <w:rFonts w:ascii="Tahoma" w:hAnsi="Tahoma" w:cs="Tahoma"/>
        </w:rPr>
        <w:tab/>
      </w:r>
      <w:r w:rsidR="00D23DFB" w:rsidRPr="0053692D">
        <w:rPr>
          <w:rFonts w:ascii="Tahoma" w:hAnsi="Tahoma" w:cs="Tahoma"/>
        </w:rPr>
        <w:t>(art. 1-2)</w:t>
      </w:r>
    </w:p>
    <w:p w14:paraId="07576267" w14:textId="5E9DCE2E" w:rsidR="003C00D5" w:rsidRPr="0053692D" w:rsidRDefault="003C00D5" w:rsidP="00D23DFB">
      <w:pPr>
        <w:pStyle w:val="Plattetekstinspringen2"/>
        <w:tabs>
          <w:tab w:val="clear" w:pos="426"/>
          <w:tab w:val="clear" w:pos="1534"/>
          <w:tab w:val="clear" w:pos="4495"/>
          <w:tab w:val="clear" w:pos="6079"/>
          <w:tab w:val="left" w:pos="284"/>
        </w:tabs>
        <w:ind w:left="284" w:hanging="284"/>
        <w:jc w:val="both"/>
        <w:rPr>
          <w:rFonts w:ascii="Tahoma" w:hAnsi="Tahoma" w:cs="Tahoma"/>
        </w:rPr>
      </w:pPr>
      <w:r w:rsidRPr="0053692D">
        <w:rPr>
          <w:rFonts w:ascii="Tahoma" w:hAnsi="Tahoma" w:cs="Tahoma"/>
        </w:rPr>
        <w:t>Paragraaf 2</w:t>
      </w:r>
      <w:r w:rsidR="00D23DFB" w:rsidRPr="0053692D">
        <w:rPr>
          <w:rFonts w:ascii="Tahoma" w:hAnsi="Tahoma" w:cs="Tahoma"/>
        </w:rPr>
        <w:tab/>
      </w:r>
      <w:r w:rsidRPr="0053692D">
        <w:rPr>
          <w:rFonts w:ascii="Tahoma" w:hAnsi="Tahoma" w:cs="Tahoma"/>
        </w:rPr>
        <w:t>Toelating en vooropleiding</w:t>
      </w:r>
      <w:r w:rsidR="00D23DFB" w:rsidRPr="0053692D">
        <w:rPr>
          <w:rFonts w:ascii="Tahoma" w:hAnsi="Tahoma" w:cs="Tahoma"/>
        </w:rPr>
        <w:tab/>
      </w:r>
      <w:r w:rsidR="00D23DFB" w:rsidRPr="0053692D">
        <w:rPr>
          <w:rFonts w:ascii="Tahoma" w:hAnsi="Tahoma" w:cs="Tahoma"/>
        </w:rPr>
        <w:tab/>
      </w:r>
      <w:r w:rsidR="00D23DFB" w:rsidRPr="0053692D">
        <w:rPr>
          <w:rFonts w:ascii="Tahoma" w:hAnsi="Tahoma" w:cs="Tahoma"/>
        </w:rPr>
        <w:tab/>
      </w:r>
      <w:r w:rsidR="00D23DFB" w:rsidRPr="0053692D">
        <w:rPr>
          <w:rFonts w:ascii="Tahoma" w:hAnsi="Tahoma" w:cs="Tahoma"/>
        </w:rPr>
        <w:tab/>
      </w:r>
      <w:r w:rsidR="00D23DFB" w:rsidRPr="0053692D">
        <w:rPr>
          <w:rFonts w:ascii="Tahoma" w:hAnsi="Tahoma" w:cs="Tahoma"/>
        </w:rPr>
        <w:tab/>
      </w:r>
      <w:r w:rsidR="00D23DFB" w:rsidRPr="0053692D">
        <w:rPr>
          <w:rFonts w:ascii="Tahoma" w:hAnsi="Tahoma" w:cs="Tahoma"/>
        </w:rPr>
        <w:tab/>
      </w:r>
      <w:r w:rsidR="00130033" w:rsidRPr="0053692D">
        <w:rPr>
          <w:rFonts w:ascii="Tahoma" w:hAnsi="Tahoma" w:cs="Tahoma"/>
        </w:rPr>
        <w:tab/>
      </w:r>
      <w:r w:rsidR="00D157E6" w:rsidRPr="0053692D">
        <w:rPr>
          <w:rFonts w:ascii="Tahoma" w:hAnsi="Tahoma" w:cs="Tahoma"/>
        </w:rPr>
        <w:tab/>
      </w:r>
      <w:r w:rsidR="00130033" w:rsidRPr="0053692D">
        <w:rPr>
          <w:rFonts w:ascii="Tahoma" w:hAnsi="Tahoma" w:cs="Tahoma"/>
        </w:rPr>
        <w:tab/>
      </w:r>
      <w:r w:rsidR="00D23DFB" w:rsidRPr="0053692D">
        <w:rPr>
          <w:rFonts w:ascii="Tahoma" w:hAnsi="Tahoma" w:cs="Tahoma"/>
        </w:rPr>
        <w:t>(art. 3-4)</w:t>
      </w:r>
    </w:p>
    <w:p w14:paraId="3E66AC1C" w14:textId="4C03AD5F" w:rsidR="003C00D5" w:rsidRPr="0053692D" w:rsidRDefault="00D23DFB" w:rsidP="00D23DFB">
      <w:pPr>
        <w:pStyle w:val="Plattetekstinspringen2"/>
        <w:tabs>
          <w:tab w:val="clear" w:pos="426"/>
          <w:tab w:val="clear" w:pos="1534"/>
          <w:tab w:val="clear" w:pos="4495"/>
          <w:tab w:val="clear" w:pos="6079"/>
          <w:tab w:val="left" w:pos="284"/>
        </w:tabs>
        <w:ind w:left="284" w:hanging="284"/>
        <w:jc w:val="both"/>
        <w:rPr>
          <w:rFonts w:ascii="Tahoma" w:hAnsi="Tahoma" w:cs="Tahoma"/>
        </w:rPr>
      </w:pPr>
      <w:r w:rsidRPr="0053692D">
        <w:rPr>
          <w:rFonts w:ascii="Tahoma" w:hAnsi="Tahoma" w:cs="Tahoma"/>
        </w:rPr>
        <w:t>Paragraaf 3</w:t>
      </w:r>
      <w:r w:rsidRPr="0053692D">
        <w:rPr>
          <w:rFonts w:ascii="Tahoma" w:hAnsi="Tahoma" w:cs="Tahoma"/>
        </w:rPr>
        <w:tab/>
      </w:r>
      <w:r w:rsidR="003C00D5" w:rsidRPr="0053692D">
        <w:rPr>
          <w:rFonts w:ascii="Tahoma" w:hAnsi="Tahoma" w:cs="Tahoma"/>
        </w:rPr>
        <w:t>Inhoud en inrichting van de opleiding</w:t>
      </w:r>
      <w:r w:rsidRPr="0053692D">
        <w:rPr>
          <w:rFonts w:ascii="Tahoma" w:hAnsi="Tahoma" w:cs="Tahoma"/>
        </w:rPr>
        <w:tab/>
      </w:r>
      <w:r w:rsidRPr="0053692D">
        <w:rPr>
          <w:rFonts w:ascii="Tahoma" w:hAnsi="Tahoma" w:cs="Tahoma"/>
        </w:rPr>
        <w:tab/>
      </w:r>
      <w:r w:rsidR="00D157E6" w:rsidRPr="0053692D">
        <w:rPr>
          <w:rFonts w:ascii="Tahoma" w:hAnsi="Tahoma" w:cs="Tahoma"/>
        </w:rPr>
        <w:tab/>
      </w:r>
      <w:r w:rsidR="00130033" w:rsidRPr="0053692D">
        <w:rPr>
          <w:rFonts w:ascii="Tahoma" w:hAnsi="Tahoma" w:cs="Tahoma"/>
        </w:rPr>
        <w:tab/>
      </w:r>
      <w:r w:rsidRPr="0053692D">
        <w:rPr>
          <w:rFonts w:ascii="Tahoma" w:hAnsi="Tahoma" w:cs="Tahoma"/>
        </w:rPr>
        <w:tab/>
      </w:r>
      <w:r w:rsidR="00130033" w:rsidRPr="0053692D">
        <w:rPr>
          <w:rFonts w:ascii="Tahoma" w:hAnsi="Tahoma" w:cs="Tahoma"/>
        </w:rPr>
        <w:tab/>
      </w:r>
      <w:r w:rsidRPr="0053692D">
        <w:rPr>
          <w:rFonts w:ascii="Tahoma" w:hAnsi="Tahoma" w:cs="Tahoma"/>
        </w:rPr>
        <w:t>(art. 5-12)</w:t>
      </w:r>
    </w:p>
    <w:p w14:paraId="03E58BD6" w14:textId="32064CE2" w:rsidR="003C00D5" w:rsidRPr="0053692D" w:rsidRDefault="003C00D5" w:rsidP="00D23DFB">
      <w:pPr>
        <w:pStyle w:val="Plattetekstinspringen2"/>
        <w:tabs>
          <w:tab w:val="clear" w:pos="426"/>
          <w:tab w:val="clear" w:pos="1534"/>
          <w:tab w:val="clear" w:pos="4495"/>
          <w:tab w:val="clear" w:pos="6079"/>
          <w:tab w:val="left" w:pos="284"/>
        </w:tabs>
        <w:ind w:left="284" w:hanging="284"/>
        <w:jc w:val="both"/>
        <w:rPr>
          <w:rFonts w:ascii="Tahoma" w:hAnsi="Tahoma" w:cs="Tahoma"/>
        </w:rPr>
      </w:pPr>
      <w:r w:rsidRPr="0053692D">
        <w:rPr>
          <w:rFonts w:ascii="Tahoma" w:hAnsi="Tahoma" w:cs="Tahoma"/>
        </w:rPr>
        <w:t>Paragraaf 4</w:t>
      </w:r>
      <w:r w:rsidRPr="0053692D">
        <w:rPr>
          <w:rFonts w:ascii="Tahoma" w:hAnsi="Tahoma" w:cs="Tahoma"/>
        </w:rPr>
        <w:tab/>
        <w:t>Aanmel</w:t>
      </w:r>
      <w:r w:rsidR="00D23DFB" w:rsidRPr="0053692D">
        <w:rPr>
          <w:rFonts w:ascii="Tahoma" w:hAnsi="Tahoma" w:cs="Tahoma"/>
        </w:rPr>
        <w:t xml:space="preserve">ding </w:t>
      </w:r>
      <w:r w:rsidR="004E4837" w:rsidRPr="0053692D">
        <w:rPr>
          <w:rFonts w:ascii="Tahoma" w:hAnsi="Tahoma" w:cs="Tahoma"/>
        </w:rPr>
        <w:t xml:space="preserve">vakken </w:t>
      </w:r>
      <w:r w:rsidR="00D23DFB" w:rsidRPr="0053692D">
        <w:rPr>
          <w:rFonts w:ascii="Tahoma" w:hAnsi="Tahoma" w:cs="Tahoma"/>
        </w:rPr>
        <w:t>en tentamens</w:t>
      </w:r>
      <w:r w:rsidR="00161E51" w:rsidRPr="0053692D">
        <w:rPr>
          <w:rFonts w:ascii="Tahoma" w:hAnsi="Tahoma" w:cs="Tahoma"/>
        </w:rPr>
        <w:tab/>
      </w:r>
      <w:r w:rsidR="00161E51" w:rsidRPr="0053692D">
        <w:rPr>
          <w:rFonts w:ascii="Tahoma" w:hAnsi="Tahoma" w:cs="Tahoma"/>
        </w:rPr>
        <w:tab/>
      </w:r>
      <w:r w:rsidR="00161E51" w:rsidRPr="0053692D">
        <w:rPr>
          <w:rFonts w:ascii="Tahoma" w:hAnsi="Tahoma" w:cs="Tahoma"/>
        </w:rPr>
        <w:tab/>
      </w:r>
      <w:r w:rsidR="00161E51" w:rsidRPr="0053692D">
        <w:rPr>
          <w:rFonts w:ascii="Tahoma" w:hAnsi="Tahoma" w:cs="Tahoma"/>
        </w:rPr>
        <w:tab/>
      </w:r>
      <w:r w:rsidR="00161E51" w:rsidRPr="0053692D">
        <w:rPr>
          <w:rFonts w:ascii="Tahoma" w:hAnsi="Tahoma" w:cs="Tahoma"/>
        </w:rPr>
        <w:tab/>
      </w:r>
      <w:r w:rsidR="00161E51" w:rsidRPr="0053692D">
        <w:rPr>
          <w:rFonts w:ascii="Tahoma" w:hAnsi="Tahoma" w:cs="Tahoma"/>
        </w:rPr>
        <w:tab/>
      </w:r>
      <w:r w:rsidR="00161E51" w:rsidRPr="0053692D">
        <w:rPr>
          <w:rFonts w:ascii="Tahoma" w:hAnsi="Tahoma" w:cs="Tahoma"/>
        </w:rPr>
        <w:tab/>
      </w:r>
      <w:r w:rsidR="00D23DFB" w:rsidRPr="0053692D">
        <w:rPr>
          <w:rFonts w:ascii="Tahoma" w:hAnsi="Tahoma" w:cs="Tahoma"/>
        </w:rPr>
        <w:t xml:space="preserve">(art. </w:t>
      </w:r>
      <w:r w:rsidR="001333A0" w:rsidRPr="0053692D">
        <w:rPr>
          <w:rFonts w:ascii="Tahoma" w:hAnsi="Tahoma" w:cs="Tahoma"/>
        </w:rPr>
        <w:t>12a</w:t>
      </w:r>
      <w:r w:rsidR="00D23DFB" w:rsidRPr="0053692D">
        <w:rPr>
          <w:rFonts w:ascii="Tahoma" w:hAnsi="Tahoma" w:cs="Tahoma"/>
        </w:rPr>
        <w:t>-15)</w:t>
      </w:r>
    </w:p>
    <w:p w14:paraId="1832462B" w14:textId="28C75572" w:rsidR="003C00D5" w:rsidRPr="0053692D" w:rsidRDefault="003C00D5" w:rsidP="00130033">
      <w:pPr>
        <w:pStyle w:val="Plattetekstinspringen2"/>
        <w:tabs>
          <w:tab w:val="clear" w:pos="426"/>
          <w:tab w:val="clear" w:pos="1534"/>
          <w:tab w:val="clear" w:pos="4495"/>
          <w:tab w:val="clear" w:pos="6079"/>
          <w:tab w:val="left" w:pos="284"/>
        </w:tabs>
        <w:ind w:left="284" w:hanging="284"/>
        <w:jc w:val="both"/>
        <w:rPr>
          <w:rFonts w:ascii="Tahoma" w:hAnsi="Tahoma" w:cs="Tahoma"/>
        </w:rPr>
      </w:pPr>
      <w:r w:rsidRPr="0053692D">
        <w:rPr>
          <w:rFonts w:ascii="Tahoma" w:hAnsi="Tahoma" w:cs="Tahoma"/>
        </w:rPr>
        <w:t>Paragraaf 5</w:t>
      </w:r>
      <w:r w:rsidRPr="0053692D">
        <w:rPr>
          <w:rFonts w:ascii="Tahoma" w:hAnsi="Tahoma" w:cs="Tahoma"/>
        </w:rPr>
        <w:tab/>
        <w:t>Tentamens</w:t>
      </w:r>
      <w:r w:rsidR="00D23DFB" w:rsidRPr="0053692D">
        <w:rPr>
          <w:rFonts w:ascii="Tahoma" w:hAnsi="Tahoma" w:cs="Tahoma"/>
        </w:rPr>
        <w:tab/>
      </w:r>
      <w:r w:rsidR="00D23DFB" w:rsidRPr="0053692D">
        <w:rPr>
          <w:rFonts w:ascii="Tahoma" w:hAnsi="Tahoma" w:cs="Tahoma"/>
        </w:rPr>
        <w:tab/>
      </w:r>
      <w:r w:rsidR="00D23DFB" w:rsidRPr="0053692D">
        <w:rPr>
          <w:rFonts w:ascii="Tahoma" w:hAnsi="Tahoma" w:cs="Tahoma"/>
        </w:rPr>
        <w:tab/>
      </w:r>
      <w:r w:rsidR="00D23DFB" w:rsidRPr="0053692D">
        <w:rPr>
          <w:rFonts w:ascii="Tahoma" w:hAnsi="Tahoma" w:cs="Tahoma"/>
        </w:rPr>
        <w:tab/>
      </w:r>
      <w:r w:rsidR="00D23DFB" w:rsidRPr="0053692D">
        <w:rPr>
          <w:rFonts w:ascii="Tahoma" w:hAnsi="Tahoma" w:cs="Tahoma"/>
        </w:rPr>
        <w:tab/>
      </w:r>
      <w:r w:rsidR="00D23DFB" w:rsidRPr="0053692D">
        <w:rPr>
          <w:rFonts w:ascii="Tahoma" w:hAnsi="Tahoma" w:cs="Tahoma"/>
        </w:rPr>
        <w:tab/>
      </w:r>
      <w:r w:rsidR="00D23DFB" w:rsidRPr="0053692D">
        <w:rPr>
          <w:rFonts w:ascii="Tahoma" w:hAnsi="Tahoma" w:cs="Tahoma"/>
        </w:rPr>
        <w:tab/>
      </w:r>
      <w:r w:rsidR="00D23DFB" w:rsidRPr="0053692D">
        <w:rPr>
          <w:rFonts w:ascii="Tahoma" w:hAnsi="Tahoma" w:cs="Tahoma"/>
        </w:rPr>
        <w:tab/>
      </w:r>
      <w:r w:rsidR="00D23DFB" w:rsidRPr="0053692D">
        <w:rPr>
          <w:rFonts w:ascii="Tahoma" w:hAnsi="Tahoma" w:cs="Tahoma"/>
        </w:rPr>
        <w:tab/>
      </w:r>
      <w:r w:rsidR="00D157E6" w:rsidRPr="0053692D">
        <w:rPr>
          <w:rFonts w:ascii="Tahoma" w:hAnsi="Tahoma" w:cs="Tahoma"/>
        </w:rPr>
        <w:tab/>
      </w:r>
      <w:r w:rsidR="00130033" w:rsidRPr="0053692D">
        <w:rPr>
          <w:rFonts w:ascii="Tahoma" w:hAnsi="Tahoma" w:cs="Tahoma"/>
        </w:rPr>
        <w:tab/>
      </w:r>
      <w:r w:rsidR="00130033" w:rsidRPr="0053692D">
        <w:rPr>
          <w:rFonts w:ascii="Tahoma" w:hAnsi="Tahoma" w:cs="Tahoma"/>
        </w:rPr>
        <w:tab/>
      </w:r>
      <w:r w:rsidR="00D23DFB" w:rsidRPr="0053692D">
        <w:rPr>
          <w:rFonts w:ascii="Tahoma" w:hAnsi="Tahoma" w:cs="Tahoma"/>
        </w:rPr>
        <w:tab/>
        <w:t>(art. 16-24)</w:t>
      </w:r>
    </w:p>
    <w:p w14:paraId="5BBAA6A7" w14:textId="1B737A73" w:rsidR="003C00D5" w:rsidRPr="0053692D" w:rsidRDefault="003C00D5" w:rsidP="00D23DFB">
      <w:pPr>
        <w:pStyle w:val="Plattetekstinspringen2"/>
        <w:tabs>
          <w:tab w:val="clear" w:pos="426"/>
          <w:tab w:val="clear" w:pos="1534"/>
          <w:tab w:val="clear" w:pos="4495"/>
          <w:tab w:val="clear" w:pos="6079"/>
          <w:tab w:val="left" w:pos="284"/>
        </w:tabs>
        <w:ind w:left="284" w:hanging="284"/>
        <w:jc w:val="both"/>
        <w:rPr>
          <w:rFonts w:ascii="Tahoma" w:hAnsi="Tahoma" w:cs="Tahoma"/>
        </w:rPr>
      </w:pPr>
      <w:r w:rsidRPr="0053692D">
        <w:rPr>
          <w:rFonts w:ascii="Tahoma" w:hAnsi="Tahoma" w:cs="Tahoma"/>
        </w:rPr>
        <w:t>Paragraaf 6</w:t>
      </w:r>
      <w:r w:rsidRPr="0053692D">
        <w:rPr>
          <w:rFonts w:ascii="Tahoma" w:hAnsi="Tahoma" w:cs="Tahoma"/>
        </w:rPr>
        <w:tab/>
        <w:t>Studeren met een functiebeperking</w:t>
      </w:r>
      <w:r w:rsidR="00D23DFB" w:rsidRPr="0053692D">
        <w:rPr>
          <w:rFonts w:ascii="Tahoma" w:hAnsi="Tahoma" w:cs="Tahoma"/>
        </w:rPr>
        <w:tab/>
      </w:r>
      <w:r w:rsidR="00D23DFB" w:rsidRPr="0053692D">
        <w:rPr>
          <w:rFonts w:ascii="Tahoma" w:hAnsi="Tahoma" w:cs="Tahoma"/>
        </w:rPr>
        <w:tab/>
      </w:r>
      <w:r w:rsidR="00D23DFB" w:rsidRPr="0053692D">
        <w:rPr>
          <w:rFonts w:ascii="Tahoma" w:hAnsi="Tahoma" w:cs="Tahoma"/>
        </w:rPr>
        <w:tab/>
      </w:r>
      <w:r w:rsidR="00D157E6" w:rsidRPr="0053692D">
        <w:rPr>
          <w:rFonts w:ascii="Tahoma" w:hAnsi="Tahoma" w:cs="Tahoma"/>
        </w:rPr>
        <w:tab/>
      </w:r>
      <w:r w:rsidR="00130033" w:rsidRPr="0053692D">
        <w:rPr>
          <w:rFonts w:ascii="Tahoma" w:hAnsi="Tahoma" w:cs="Tahoma"/>
        </w:rPr>
        <w:tab/>
      </w:r>
      <w:r w:rsidR="00130033" w:rsidRPr="0053692D">
        <w:rPr>
          <w:rFonts w:ascii="Tahoma" w:hAnsi="Tahoma" w:cs="Tahoma"/>
        </w:rPr>
        <w:tab/>
      </w:r>
      <w:r w:rsidR="00D23DFB" w:rsidRPr="0053692D">
        <w:rPr>
          <w:rFonts w:ascii="Tahoma" w:hAnsi="Tahoma" w:cs="Tahoma"/>
        </w:rPr>
        <w:tab/>
        <w:t>(art. 25)</w:t>
      </w:r>
    </w:p>
    <w:p w14:paraId="22983600" w14:textId="01EB3E88" w:rsidR="003C00D5" w:rsidRPr="0053692D" w:rsidRDefault="003C00D5" w:rsidP="00D23DFB">
      <w:pPr>
        <w:pStyle w:val="Plattetekstinspringen2"/>
        <w:tabs>
          <w:tab w:val="clear" w:pos="426"/>
          <w:tab w:val="clear" w:pos="1534"/>
          <w:tab w:val="clear" w:pos="4495"/>
          <w:tab w:val="clear" w:pos="6079"/>
          <w:tab w:val="left" w:pos="284"/>
        </w:tabs>
        <w:ind w:left="284" w:hanging="284"/>
        <w:jc w:val="both"/>
        <w:rPr>
          <w:rFonts w:ascii="Tahoma" w:hAnsi="Tahoma" w:cs="Tahoma"/>
        </w:rPr>
      </w:pPr>
      <w:r w:rsidRPr="0053692D">
        <w:rPr>
          <w:rFonts w:ascii="Tahoma" w:hAnsi="Tahoma" w:cs="Tahoma"/>
        </w:rPr>
        <w:t>Paragraaf 7</w:t>
      </w:r>
      <w:r w:rsidRPr="0053692D">
        <w:rPr>
          <w:rFonts w:ascii="Tahoma" w:hAnsi="Tahoma" w:cs="Tahoma"/>
        </w:rPr>
        <w:tab/>
        <w:t>Studiebegeleiding en (bindend) studieadvies</w:t>
      </w:r>
      <w:r w:rsidR="00D157E6" w:rsidRPr="0053692D">
        <w:rPr>
          <w:rFonts w:ascii="Tahoma" w:hAnsi="Tahoma" w:cs="Tahoma"/>
        </w:rPr>
        <w:tab/>
      </w:r>
      <w:r w:rsidR="00D157E6" w:rsidRPr="0053692D">
        <w:rPr>
          <w:rFonts w:ascii="Tahoma" w:hAnsi="Tahoma" w:cs="Tahoma"/>
        </w:rPr>
        <w:tab/>
      </w:r>
      <w:r w:rsidR="00130033" w:rsidRPr="0053692D">
        <w:rPr>
          <w:rFonts w:ascii="Tahoma" w:hAnsi="Tahoma" w:cs="Tahoma"/>
        </w:rPr>
        <w:tab/>
      </w:r>
      <w:r w:rsidR="00130033" w:rsidRPr="0053692D">
        <w:rPr>
          <w:rFonts w:ascii="Tahoma" w:hAnsi="Tahoma" w:cs="Tahoma"/>
        </w:rPr>
        <w:tab/>
      </w:r>
      <w:r w:rsidR="00D23DFB" w:rsidRPr="0053692D">
        <w:rPr>
          <w:rFonts w:ascii="Tahoma" w:hAnsi="Tahoma" w:cs="Tahoma"/>
        </w:rPr>
        <w:t>(art. 26-27)</w:t>
      </w:r>
    </w:p>
    <w:p w14:paraId="445C75F7" w14:textId="207B5605" w:rsidR="003C00D5" w:rsidRPr="0053692D" w:rsidRDefault="003C00D5" w:rsidP="00D23DFB">
      <w:pPr>
        <w:pStyle w:val="Plattetekstinspringen2"/>
        <w:tabs>
          <w:tab w:val="clear" w:pos="426"/>
          <w:tab w:val="clear" w:pos="1534"/>
          <w:tab w:val="clear" w:pos="4495"/>
          <w:tab w:val="clear" w:pos="6079"/>
          <w:tab w:val="left" w:pos="284"/>
        </w:tabs>
        <w:ind w:left="284" w:hanging="284"/>
        <w:jc w:val="both"/>
        <w:rPr>
          <w:rFonts w:ascii="Tahoma" w:hAnsi="Tahoma" w:cs="Tahoma"/>
        </w:rPr>
      </w:pPr>
      <w:r w:rsidRPr="0053692D">
        <w:rPr>
          <w:rFonts w:ascii="Tahoma" w:hAnsi="Tahoma" w:cs="Tahoma"/>
        </w:rPr>
        <w:t>Paragraaf 8</w:t>
      </w:r>
      <w:r w:rsidRPr="0053692D">
        <w:rPr>
          <w:rFonts w:ascii="Tahoma" w:hAnsi="Tahoma" w:cs="Tahoma"/>
        </w:rPr>
        <w:tab/>
        <w:t>Slotbepalingen</w:t>
      </w:r>
      <w:r w:rsidR="00D23DFB" w:rsidRPr="0053692D">
        <w:rPr>
          <w:rFonts w:ascii="Tahoma" w:hAnsi="Tahoma" w:cs="Tahoma"/>
        </w:rPr>
        <w:tab/>
      </w:r>
      <w:r w:rsidR="00D23DFB" w:rsidRPr="0053692D">
        <w:rPr>
          <w:rFonts w:ascii="Tahoma" w:hAnsi="Tahoma" w:cs="Tahoma"/>
        </w:rPr>
        <w:tab/>
      </w:r>
      <w:r w:rsidR="00D23DFB" w:rsidRPr="0053692D">
        <w:rPr>
          <w:rFonts w:ascii="Tahoma" w:hAnsi="Tahoma" w:cs="Tahoma"/>
        </w:rPr>
        <w:tab/>
      </w:r>
      <w:r w:rsidR="00D23DFB" w:rsidRPr="0053692D">
        <w:rPr>
          <w:rFonts w:ascii="Tahoma" w:hAnsi="Tahoma" w:cs="Tahoma"/>
        </w:rPr>
        <w:tab/>
      </w:r>
      <w:r w:rsidR="00D23DFB" w:rsidRPr="0053692D">
        <w:rPr>
          <w:rFonts w:ascii="Tahoma" w:hAnsi="Tahoma" w:cs="Tahoma"/>
        </w:rPr>
        <w:tab/>
      </w:r>
      <w:r w:rsidR="00D23DFB" w:rsidRPr="0053692D">
        <w:rPr>
          <w:rFonts w:ascii="Tahoma" w:hAnsi="Tahoma" w:cs="Tahoma"/>
        </w:rPr>
        <w:tab/>
      </w:r>
      <w:r w:rsidR="00D23DFB" w:rsidRPr="0053692D">
        <w:rPr>
          <w:rFonts w:ascii="Tahoma" w:hAnsi="Tahoma" w:cs="Tahoma"/>
        </w:rPr>
        <w:tab/>
      </w:r>
      <w:r w:rsidR="00D23DFB" w:rsidRPr="0053692D">
        <w:rPr>
          <w:rFonts w:ascii="Tahoma" w:hAnsi="Tahoma" w:cs="Tahoma"/>
        </w:rPr>
        <w:tab/>
      </w:r>
      <w:r w:rsidR="00D23DFB" w:rsidRPr="0053692D">
        <w:rPr>
          <w:rFonts w:ascii="Tahoma" w:hAnsi="Tahoma" w:cs="Tahoma"/>
        </w:rPr>
        <w:tab/>
      </w:r>
      <w:r w:rsidR="00130033" w:rsidRPr="0053692D">
        <w:rPr>
          <w:rFonts w:ascii="Tahoma" w:hAnsi="Tahoma" w:cs="Tahoma"/>
        </w:rPr>
        <w:tab/>
      </w:r>
      <w:r w:rsidR="00130033" w:rsidRPr="0053692D">
        <w:rPr>
          <w:rFonts w:ascii="Tahoma" w:hAnsi="Tahoma" w:cs="Tahoma"/>
        </w:rPr>
        <w:tab/>
      </w:r>
      <w:r w:rsidR="00D157E6" w:rsidRPr="0053692D">
        <w:rPr>
          <w:rFonts w:ascii="Tahoma" w:hAnsi="Tahoma" w:cs="Tahoma"/>
        </w:rPr>
        <w:tab/>
      </w:r>
      <w:r w:rsidR="00D23DFB" w:rsidRPr="0053692D">
        <w:rPr>
          <w:rFonts w:ascii="Tahoma" w:hAnsi="Tahoma" w:cs="Tahoma"/>
        </w:rPr>
        <w:t>(art. 28-32)</w:t>
      </w:r>
    </w:p>
    <w:p w14:paraId="2A266803" w14:textId="77777777" w:rsidR="003C00D5" w:rsidRPr="0053692D" w:rsidRDefault="003C00D5" w:rsidP="00D23DFB">
      <w:pPr>
        <w:pStyle w:val="Plattetekstinspringen2"/>
        <w:tabs>
          <w:tab w:val="clear" w:pos="426"/>
          <w:tab w:val="left" w:pos="284"/>
        </w:tabs>
        <w:ind w:left="284" w:hanging="284"/>
        <w:jc w:val="both"/>
        <w:rPr>
          <w:rFonts w:ascii="Tahoma" w:hAnsi="Tahoma" w:cs="Tahoma"/>
        </w:rPr>
      </w:pPr>
      <w:r w:rsidRPr="0053692D">
        <w:rPr>
          <w:rFonts w:ascii="Tahoma" w:hAnsi="Tahoma" w:cs="Tahoma"/>
        </w:rPr>
        <w:t>Bijlagen</w:t>
      </w:r>
    </w:p>
    <w:p w14:paraId="1E71086B" w14:textId="77777777" w:rsidR="003C00D5" w:rsidRPr="0053692D" w:rsidRDefault="003C00D5" w:rsidP="003C00D5">
      <w:pPr>
        <w:spacing w:after="0"/>
        <w:rPr>
          <w:rFonts w:ascii="Tahoma" w:eastAsia="Times New Roman" w:hAnsi="Tahoma" w:cs="Tahoma"/>
          <w:b/>
          <w:bCs/>
          <w:sz w:val="20"/>
          <w:szCs w:val="20"/>
        </w:rPr>
      </w:pPr>
    </w:p>
    <w:p w14:paraId="715CB5BA" w14:textId="77777777" w:rsidR="003C00D5" w:rsidRPr="0053692D" w:rsidRDefault="003C00D5">
      <w:pPr>
        <w:rPr>
          <w:rFonts w:ascii="Tahoma" w:eastAsia="Times New Roman" w:hAnsi="Tahoma" w:cs="Tahoma"/>
          <w:b/>
          <w:bCs/>
          <w:sz w:val="20"/>
          <w:szCs w:val="20"/>
        </w:rPr>
      </w:pPr>
      <w:r w:rsidRPr="0053692D">
        <w:rPr>
          <w:rFonts w:ascii="Tahoma" w:eastAsia="Times New Roman" w:hAnsi="Tahoma" w:cs="Tahoma"/>
          <w:b/>
          <w:bCs/>
          <w:sz w:val="20"/>
          <w:szCs w:val="20"/>
        </w:rPr>
        <w:br w:type="page"/>
      </w:r>
    </w:p>
    <w:p w14:paraId="0CB49E01" w14:textId="77777777" w:rsidR="00430395" w:rsidRPr="0053692D" w:rsidRDefault="00430395" w:rsidP="00FB0F2D">
      <w:pPr>
        <w:jc w:val="center"/>
        <w:rPr>
          <w:rFonts w:ascii="Tahoma" w:eastAsia="Times New Roman" w:hAnsi="Tahoma" w:cs="Tahoma"/>
          <w:b/>
          <w:bCs/>
          <w:sz w:val="20"/>
          <w:szCs w:val="20"/>
        </w:rPr>
      </w:pPr>
      <w:r w:rsidRPr="0053692D">
        <w:rPr>
          <w:rFonts w:ascii="Tahoma" w:eastAsia="Times New Roman" w:hAnsi="Tahoma" w:cs="Tahoma"/>
          <w:b/>
          <w:bCs/>
          <w:sz w:val="20"/>
          <w:szCs w:val="20"/>
        </w:rPr>
        <w:lastRenderedPageBreak/>
        <w:t>Paragraaf 1 - Algemeen</w:t>
      </w:r>
      <w:bookmarkEnd w:id="0"/>
      <w:bookmarkEnd w:id="1"/>
      <w:bookmarkEnd w:id="2"/>
      <w:bookmarkEnd w:id="3"/>
      <w:bookmarkEnd w:id="4"/>
      <w:bookmarkEnd w:id="5"/>
      <w:bookmarkEnd w:id="6"/>
      <w:bookmarkEnd w:id="7"/>
      <w:bookmarkEnd w:id="8"/>
    </w:p>
    <w:p w14:paraId="081E428A" w14:textId="77777777" w:rsidR="00430395" w:rsidRPr="0053692D" w:rsidRDefault="00430395" w:rsidP="00430395">
      <w:pPr>
        <w:pStyle w:val="Kop2"/>
        <w:rPr>
          <w:rFonts w:ascii="Tahoma" w:hAnsi="Tahoma" w:cs="Tahoma"/>
          <w:bCs/>
        </w:rPr>
      </w:pPr>
      <w:bookmarkStart w:id="9" w:name="_Toc454181309"/>
      <w:bookmarkStart w:id="10" w:name="_Toc454179709"/>
      <w:bookmarkStart w:id="11" w:name="_Toc121039400"/>
      <w:bookmarkStart w:id="12" w:name="_Toc107799759"/>
      <w:bookmarkStart w:id="13" w:name="_Toc22962243"/>
      <w:bookmarkStart w:id="14" w:name="_Toc12766068"/>
      <w:bookmarkStart w:id="15" w:name="_Toc513520579"/>
      <w:bookmarkStart w:id="16" w:name="_Toc509548741"/>
      <w:r w:rsidRPr="0053692D">
        <w:rPr>
          <w:rFonts w:ascii="Tahoma" w:hAnsi="Tahoma" w:cs="Tahoma"/>
          <w:bCs/>
        </w:rPr>
        <w:t>Artikel 1 - Toepassingsgebied van de regeling</w:t>
      </w:r>
      <w:bookmarkEnd w:id="9"/>
      <w:bookmarkEnd w:id="10"/>
      <w:bookmarkEnd w:id="11"/>
      <w:bookmarkEnd w:id="12"/>
      <w:bookmarkEnd w:id="13"/>
      <w:bookmarkEnd w:id="14"/>
      <w:bookmarkEnd w:id="15"/>
      <w:bookmarkEnd w:id="16"/>
    </w:p>
    <w:p w14:paraId="0BEB6820" w14:textId="77777777" w:rsidR="00C432D4" w:rsidRPr="0053692D" w:rsidRDefault="00C432D4" w:rsidP="00C432D4">
      <w:pPr>
        <w:pStyle w:val="Plattetekstinspringen2"/>
        <w:tabs>
          <w:tab w:val="clear" w:pos="426"/>
          <w:tab w:val="left" w:pos="284"/>
        </w:tabs>
        <w:ind w:left="0" w:firstLine="0"/>
        <w:jc w:val="both"/>
        <w:rPr>
          <w:rFonts w:ascii="Tahoma" w:hAnsi="Tahoma" w:cs="Tahoma"/>
        </w:rPr>
      </w:pPr>
    </w:p>
    <w:p w14:paraId="61064BBF" w14:textId="72F29E47" w:rsidR="00430395" w:rsidRPr="0053692D" w:rsidRDefault="00430395" w:rsidP="009542A5">
      <w:pPr>
        <w:pStyle w:val="Plattetekstinspringen2"/>
        <w:tabs>
          <w:tab w:val="clear" w:pos="426"/>
          <w:tab w:val="left" w:pos="284"/>
        </w:tabs>
        <w:ind w:left="284" w:hanging="284"/>
        <w:jc w:val="both"/>
        <w:rPr>
          <w:rFonts w:ascii="Tahoma" w:hAnsi="Tahoma" w:cs="Tahoma"/>
        </w:rPr>
      </w:pPr>
      <w:r w:rsidRPr="0053692D">
        <w:rPr>
          <w:rFonts w:ascii="Tahoma" w:hAnsi="Tahoma" w:cs="Tahoma"/>
        </w:rPr>
        <w:t>1.</w:t>
      </w:r>
      <w:r w:rsidRPr="0053692D">
        <w:rPr>
          <w:rFonts w:ascii="Tahoma" w:hAnsi="Tahoma" w:cs="Tahoma"/>
        </w:rPr>
        <w:tab/>
        <w:t>Deze regeling is van toepassing op het onderwijs en de examens van de [bacheloropleiding / masteropleiding] [</w:t>
      </w:r>
      <w:r w:rsidRPr="0053692D">
        <w:rPr>
          <w:rFonts w:ascii="Tahoma" w:hAnsi="Tahoma" w:cs="Tahoma"/>
          <w:i/>
        </w:rPr>
        <w:t>naam opleiding</w:t>
      </w:r>
      <w:r w:rsidRPr="0053692D">
        <w:rPr>
          <w:rFonts w:ascii="Tahoma" w:hAnsi="Tahoma" w:cs="Tahoma"/>
        </w:rPr>
        <w:t>], hierna te noemen de opleiding.</w:t>
      </w:r>
      <w:r w:rsidR="00152405" w:rsidRPr="0053692D">
        <w:rPr>
          <w:rFonts w:ascii="Tahoma" w:hAnsi="Tahoma" w:cs="Tahoma"/>
        </w:rPr>
        <w:t xml:space="preserve"> </w:t>
      </w:r>
      <w:r w:rsidR="000B52B1" w:rsidRPr="0053692D">
        <w:rPr>
          <w:rFonts w:ascii="Tahoma" w:hAnsi="Tahoma" w:cs="Tahoma"/>
        </w:rPr>
        <w:t xml:space="preserve">[ </w:t>
      </w:r>
      <w:r w:rsidR="00152405" w:rsidRPr="0053692D">
        <w:rPr>
          <w:rFonts w:ascii="Tahoma" w:hAnsi="Tahoma" w:cs="Tahoma"/>
        </w:rPr>
        <w:t xml:space="preserve">De paragrafen 1, 4, 5, 6 en 8 van deze regeling zijn van toepassing op de minors die door de </w:t>
      </w:r>
      <w:r w:rsidR="000B52B1" w:rsidRPr="0053692D">
        <w:rPr>
          <w:rFonts w:ascii="Tahoma" w:hAnsi="Tahoma" w:cs="Tahoma"/>
        </w:rPr>
        <w:t xml:space="preserve">voornoemde </w:t>
      </w:r>
      <w:r w:rsidR="00152405" w:rsidRPr="0053692D">
        <w:rPr>
          <w:rFonts w:ascii="Tahoma" w:hAnsi="Tahoma" w:cs="Tahoma"/>
        </w:rPr>
        <w:t>opleiding</w:t>
      </w:r>
      <w:r w:rsidR="000B52B1" w:rsidRPr="0053692D">
        <w:rPr>
          <w:rFonts w:ascii="Tahoma" w:hAnsi="Tahoma" w:cs="Tahoma"/>
        </w:rPr>
        <w:t>(en)</w:t>
      </w:r>
      <w:r w:rsidR="00152405" w:rsidRPr="0053692D">
        <w:rPr>
          <w:rFonts w:ascii="Tahoma" w:hAnsi="Tahoma" w:cs="Tahoma"/>
        </w:rPr>
        <w:t xml:space="preserve"> worden verzorgd</w:t>
      </w:r>
      <w:r w:rsidR="00A45339" w:rsidRPr="0053692D">
        <w:rPr>
          <w:rFonts w:ascii="Tahoma" w:hAnsi="Tahoma" w:cs="Tahoma"/>
        </w:rPr>
        <w:t xml:space="preserve">. </w:t>
      </w:r>
      <w:r w:rsidR="000B52B1" w:rsidRPr="0053692D">
        <w:rPr>
          <w:rFonts w:ascii="Tahoma" w:hAnsi="Tahoma" w:cs="Tahoma"/>
        </w:rPr>
        <w:t>/ Deze regeling is ook van toepassing op de schakelprogramma’s van de voornoemde opleiding(en) ]</w:t>
      </w:r>
      <w:r w:rsidR="00152405" w:rsidRPr="0053692D">
        <w:rPr>
          <w:rFonts w:ascii="Tahoma" w:hAnsi="Tahoma" w:cs="Tahoma"/>
        </w:rPr>
        <w:t>.</w:t>
      </w:r>
    </w:p>
    <w:p w14:paraId="4994BA19" w14:textId="77777777" w:rsidR="00430395" w:rsidRPr="0053692D" w:rsidRDefault="00430395" w:rsidP="00430395">
      <w:pPr>
        <w:pStyle w:val="Koptekst"/>
        <w:tabs>
          <w:tab w:val="clear" w:pos="4536"/>
          <w:tab w:val="left" w:pos="284"/>
          <w:tab w:val="left" w:pos="1534"/>
          <w:tab w:val="left" w:pos="4495"/>
          <w:tab w:val="left" w:pos="6079"/>
        </w:tabs>
        <w:ind w:left="284" w:hanging="284"/>
        <w:jc w:val="both"/>
        <w:rPr>
          <w:rFonts w:ascii="Tahoma" w:hAnsi="Tahoma" w:cs="Tahoma"/>
          <w:sz w:val="18"/>
        </w:rPr>
      </w:pPr>
    </w:p>
    <w:p w14:paraId="69B43782" w14:textId="77777777" w:rsidR="00430395" w:rsidRPr="0053692D" w:rsidRDefault="00430395" w:rsidP="00430395">
      <w:pPr>
        <w:tabs>
          <w:tab w:val="left" w:pos="284"/>
          <w:tab w:val="left" w:pos="1534"/>
          <w:tab w:val="left" w:pos="4495"/>
          <w:tab w:val="left" w:pos="6079"/>
        </w:tabs>
        <w:ind w:left="284" w:hanging="284"/>
        <w:jc w:val="both"/>
        <w:rPr>
          <w:rFonts w:ascii="Tahoma" w:hAnsi="Tahoma" w:cs="Tahoma"/>
          <w:sz w:val="18"/>
        </w:rPr>
      </w:pPr>
      <w:r w:rsidRPr="0053692D">
        <w:rPr>
          <w:rFonts w:ascii="Tahoma" w:hAnsi="Tahoma" w:cs="Tahoma"/>
          <w:sz w:val="18"/>
        </w:rPr>
        <w:t>2.</w:t>
      </w:r>
      <w:r w:rsidRPr="0053692D">
        <w:rPr>
          <w:rFonts w:ascii="Tahoma" w:hAnsi="Tahoma" w:cs="Tahoma"/>
          <w:sz w:val="18"/>
        </w:rPr>
        <w:tab/>
        <w:t>De opleiding wordt verzorgd onder verantwoordelijkheid van de faculteit[(en)] [</w:t>
      </w:r>
      <w:r w:rsidRPr="0053692D">
        <w:rPr>
          <w:rFonts w:ascii="Tahoma" w:hAnsi="Tahoma" w:cs="Tahoma"/>
          <w:i/>
          <w:sz w:val="18"/>
        </w:rPr>
        <w:t xml:space="preserve">naam faculteit] </w:t>
      </w:r>
      <w:r w:rsidRPr="0053692D">
        <w:rPr>
          <w:rFonts w:ascii="Tahoma" w:hAnsi="Tahoma" w:cs="Tahoma"/>
          <w:sz w:val="18"/>
        </w:rPr>
        <w:t>van de Technische Universiteit Delft, hierna te noemen de faculteit.</w:t>
      </w:r>
    </w:p>
    <w:p w14:paraId="41C25BAE" w14:textId="77777777" w:rsidR="00430395" w:rsidRPr="0053692D" w:rsidRDefault="00430395" w:rsidP="00430395">
      <w:pPr>
        <w:pStyle w:val="Kop2"/>
        <w:rPr>
          <w:rFonts w:ascii="Tahoma" w:hAnsi="Tahoma" w:cs="Tahoma"/>
          <w:bCs/>
        </w:rPr>
      </w:pPr>
      <w:bookmarkStart w:id="17" w:name="_Toc513520580"/>
      <w:bookmarkStart w:id="18" w:name="_Toc509548742"/>
      <w:bookmarkStart w:id="19" w:name="_Toc454181310"/>
      <w:bookmarkStart w:id="20" w:name="_Toc454179710"/>
      <w:bookmarkStart w:id="21" w:name="_Toc12766069"/>
      <w:bookmarkStart w:id="22" w:name="_Toc121039401"/>
      <w:bookmarkStart w:id="23" w:name="_Toc107799760"/>
      <w:bookmarkStart w:id="24" w:name="_Toc22962244"/>
      <w:r w:rsidRPr="0053692D">
        <w:rPr>
          <w:rFonts w:ascii="Tahoma" w:hAnsi="Tahoma" w:cs="Tahoma"/>
          <w:bCs/>
        </w:rPr>
        <w:t xml:space="preserve">Artikel </w:t>
      </w:r>
      <w:bookmarkEnd w:id="17"/>
      <w:bookmarkEnd w:id="18"/>
      <w:bookmarkEnd w:id="19"/>
      <w:bookmarkEnd w:id="20"/>
      <w:bookmarkEnd w:id="21"/>
      <w:r w:rsidRPr="0053692D">
        <w:rPr>
          <w:rFonts w:ascii="Tahoma" w:hAnsi="Tahoma" w:cs="Tahoma"/>
          <w:bCs/>
        </w:rPr>
        <w:t>2 - Begripsbepalingen</w:t>
      </w:r>
      <w:bookmarkEnd w:id="22"/>
      <w:bookmarkEnd w:id="23"/>
      <w:bookmarkEnd w:id="24"/>
    </w:p>
    <w:p w14:paraId="5843F9CD" w14:textId="77777777" w:rsidR="009261A2" w:rsidRPr="0053692D" w:rsidRDefault="009261A2" w:rsidP="009261A2">
      <w:pPr>
        <w:pStyle w:val="Kop2"/>
        <w:tabs>
          <w:tab w:val="clear" w:pos="259"/>
          <w:tab w:val="left" w:pos="284"/>
        </w:tabs>
        <w:ind w:left="284" w:hanging="284"/>
        <w:rPr>
          <w:rFonts w:ascii="Tahoma" w:hAnsi="Tahoma" w:cs="Tahoma"/>
          <w:b w:val="0"/>
        </w:rPr>
      </w:pPr>
    </w:p>
    <w:p w14:paraId="42D31446" w14:textId="77777777" w:rsidR="009261A2" w:rsidRPr="0053692D" w:rsidRDefault="005C35CC" w:rsidP="005C35CC">
      <w:pPr>
        <w:pStyle w:val="Kop2"/>
        <w:tabs>
          <w:tab w:val="clear" w:pos="259"/>
          <w:tab w:val="left" w:pos="284"/>
        </w:tabs>
        <w:ind w:left="284" w:hanging="284"/>
        <w:rPr>
          <w:rFonts w:ascii="Tahoma" w:hAnsi="Tahoma" w:cs="Tahoma"/>
          <w:b w:val="0"/>
        </w:rPr>
      </w:pPr>
      <w:r w:rsidRPr="0053692D">
        <w:rPr>
          <w:rFonts w:ascii="Tahoma" w:hAnsi="Tahoma" w:cs="Tahoma"/>
          <w:b w:val="0"/>
        </w:rPr>
        <w:t xml:space="preserve">1. </w:t>
      </w:r>
      <w:r w:rsidR="009261A2" w:rsidRPr="0053692D">
        <w:rPr>
          <w:rFonts w:ascii="Tahoma" w:hAnsi="Tahoma" w:cs="Tahoma"/>
          <w:b w:val="0"/>
        </w:rPr>
        <w:t>In deze regeling wordt verstaan onder:</w:t>
      </w:r>
    </w:p>
    <w:p w14:paraId="36BDA35D" w14:textId="77777777" w:rsidR="00430395" w:rsidRPr="0053692D" w:rsidRDefault="00430395" w:rsidP="009261A2">
      <w:pPr>
        <w:tabs>
          <w:tab w:val="left" w:pos="284"/>
          <w:tab w:val="left" w:pos="2268"/>
        </w:tabs>
        <w:spacing w:after="0"/>
        <w:ind w:left="2268" w:hanging="2268"/>
        <w:jc w:val="both"/>
        <w:rPr>
          <w:rFonts w:ascii="Tahoma" w:hAnsi="Tahoma" w:cs="Tahoma"/>
          <w:sz w:val="18"/>
          <w:szCs w:val="18"/>
        </w:rPr>
      </w:pPr>
      <w:r w:rsidRPr="0053692D">
        <w:rPr>
          <w:rFonts w:ascii="Tahoma" w:hAnsi="Tahoma" w:cs="Tahoma"/>
          <w:sz w:val="18"/>
          <w:szCs w:val="18"/>
        </w:rPr>
        <w:t>a. eerste studiejaar:</w:t>
      </w:r>
      <w:r w:rsidRPr="0053692D">
        <w:rPr>
          <w:rFonts w:ascii="Tahoma" w:hAnsi="Tahoma" w:cs="Tahoma"/>
          <w:sz w:val="18"/>
          <w:szCs w:val="18"/>
        </w:rPr>
        <w:tab/>
        <w:t xml:space="preserve">de eerste periode in de opleiding met een studielast van 60 studiepunten, </w:t>
      </w:r>
      <w:r w:rsidR="009261A2" w:rsidRPr="0053692D">
        <w:rPr>
          <w:rFonts w:ascii="Tahoma" w:hAnsi="Tahoma" w:cs="Tahoma"/>
          <w:sz w:val="18"/>
          <w:szCs w:val="18"/>
        </w:rPr>
        <w:t xml:space="preserve">bedoeld </w:t>
      </w:r>
      <w:r w:rsidRPr="0053692D">
        <w:rPr>
          <w:rFonts w:ascii="Tahoma" w:hAnsi="Tahoma" w:cs="Tahoma"/>
          <w:sz w:val="18"/>
          <w:szCs w:val="18"/>
        </w:rPr>
        <w:t>i</w:t>
      </w:r>
      <w:r w:rsidR="009261A2" w:rsidRPr="0053692D">
        <w:rPr>
          <w:rFonts w:ascii="Tahoma" w:hAnsi="Tahoma" w:cs="Tahoma"/>
          <w:sz w:val="18"/>
          <w:szCs w:val="18"/>
        </w:rPr>
        <w:t>n artikel 7.8b lid 8 van de wet;</w:t>
      </w:r>
    </w:p>
    <w:p w14:paraId="2430E9C6" w14:textId="77777777" w:rsidR="00430395" w:rsidRPr="0053692D" w:rsidRDefault="00430395" w:rsidP="009261A2">
      <w:pPr>
        <w:tabs>
          <w:tab w:val="left" w:pos="284"/>
          <w:tab w:val="left" w:pos="2268"/>
        </w:tabs>
        <w:spacing w:after="0"/>
        <w:ind w:left="2268" w:hanging="2268"/>
        <w:jc w:val="both"/>
        <w:rPr>
          <w:rFonts w:ascii="Tahoma" w:hAnsi="Tahoma" w:cs="Tahoma"/>
        </w:rPr>
      </w:pPr>
      <w:r w:rsidRPr="0053692D">
        <w:rPr>
          <w:rFonts w:ascii="Tahoma" w:hAnsi="Tahoma" w:cs="Tahoma"/>
          <w:sz w:val="18"/>
        </w:rPr>
        <w:t>b. examen:</w:t>
      </w:r>
      <w:r w:rsidRPr="0053692D">
        <w:rPr>
          <w:rFonts w:ascii="Tahoma" w:hAnsi="Tahoma" w:cs="Tahoma"/>
          <w:sz w:val="18"/>
        </w:rPr>
        <w:tab/>
        <w:t>toetsing, waarbij door de examencommissie overeenkomstig artikel 7.10 van de wet wordt vastgesteld of alle tentamens van de tot de opleiding behorende vakke</w:t>
      </w:r>
      <w:r w:rsidR="009261A2" w:rsidRPr="0053692D">
        <w:rPr>
          <w:rFonts w:ascii="Tahoma" w:hAnsi="Tahoma" w:cs="Tahoma"/>
          <w:sz w:val="18"/>
        </w:rPr>
        <w:t>n met goed gevolg zijn afgelegd;</w:t>
      </w:r>
    </w:p>
    <w:p w14:paraId="0385133F" w14:textId="375DBFA4" w:rsidR="00430395" w:rsidRPr="0053692D" w:rsidRDefault="00430395" w:rsidP="009261A2">
      <w:pPr>
        <w:tabs>
          <w:tab w:val="left" w:pos="284"/>
          <w:tab w:val="left" w:pos="2268"/>
        </w:tabs>
        <w:spacing w:after="0"/>
        <w:ind w:left="3540" w:hanging="3540"/>
        <w:jc w:val="both"/>
        <w:rPr>
          <w:rFonts w:ascii="Tahoma" w:hAnsi="Tahoma" w:cs="Tahoma"/>
          <w:sz w:val="18"/>
        </w:rPr>
      </w:pPr>
      <w:r w:rsidRPr="0053692D">
        <w:rPr>
          <w:rFonts w:ascii="Tahoma" w:hAnsi="Tahoma" w:cs="Tahoma"/>
          <w:sz w:val="18"/>
        </w:rPr>
        <w:t>c. negatief bindend studieadvies:</w:t>
      </w:r>
      <w:r w:rsidRPr="0053692D">
        <w:rPr>
          <w:rFonts w:ascii="Tahoma" w:hAnsi="Tahoma" w:cs="Tahoma"/>
          <w:sz w:val="18"/>
        </w:rPr>
        <w:tab/>
        <w:t xml:space="preserve">de afwijzing verbonden aan het studieadvies aan het einde van het eerste jaar van inschrijving </w:t>
      </w:r>
      <w:r w:rsidR="00D0495B">
        <w:rPr>
          <w:rFonts w:ascii="Tahoma" w:hAnsi="Tahoma" w:cs="Tahoma"/>
          <w:sz w:val="18"/>
        </w:rPr>
        <w:t xml:space="preserve">van de BSc </w:t>
      </w:r>
      <w:r w:rsidRPr="0053692D">
        <w:rPr>
          <w:rFonts w:ascii="Tahoma" w:hAnsi="Tahoma" w:cs="Tahoma"/>
          <w:sz w:val="18"/>
        </w:rPr>
        <w:t xml:space="preserve">bedoeld in artikel 7.8b lid 3, eerste volzin; </w:t>
      </w:r>
    </w:p>
    <w:p w14:paraId="234001D9" w14:textId="3B038C44" w:rsidR="00430395" w:rsidRPr="0053692D" w:rsidRDefault="00430395" w:rsidP="009261A2">
      <w:pPr>
        <w:pStyle w:val="Plattetekstinspringen"/>
        <w:tabs>
          <w:tab w:val="clear" w:pos="259"/>
          <w:tab w:val="clear" w:pos="373"/>
          <w:tab w:val="clear" w:pos="1130"/>
          <w:tab w:val="clear" w:pos="1312"/>
          <w:tab w:val="left" w:pos="284"/>
          <w:tab w:val="left" w:pos="2268"/>
        </w:tabs>
        <w:ind w:left="2265" w:hanging="2265"/>
        <w:jc w:val="both"/>
        <w:rPr>
          <w:rFonts w:ascii="Tahoma" w:hAnsi="Tahoma" w:cs="Tahoma"/>
          <w:sz w:val="18"/>
        </w:rPr>
      </w:pPr>
      <w:r w:rsidRPr="0053692D">
        <w:rPr>
          <w:rFonts w:ascii="Tahoma" w:hAnsi="Tahoma" w:cs="Tahoma"/>
          <w:sz w:val="18"/>
        </w:rPr>
        <w:t xml:space="preserve">d. </w:t>
      </w:r>
      <w:r w:rsidR="006E59EC" w:rsidRPr="0053692D">
        <w:rPr>
          <w:rFonts w:ascii="Tahoma" w:hAnsi="Tahoma" w:cs="Tahoma"/>
          <w:sz w:val="18"/>
        </w:rPr>
        <w:t>opleiding:</w:t>
      </w:r>
      <w:r w:rsidR="006E59EC" w:rsidRPr="0053692D">
        <w:rPr>
          <w:rFonts w:ascii="Tahoma" w:hAnsi="Tahoma" w:cs="Tahoma"/>
          <w:sz w:val="18"/>
        </w:rPr>
        <w:tab/>
      </w:r>
      <w:r w:rsidR="006E59EC" w:rsidRPr="0053692D">
        <w:rPr>
          <w:rFonts w:ascii="Tahoma" w:hAnsi="Tahoma" w:cs="Tahoma"/>
          <w:sz w:val="18"/>
        </w:rPr>
        <w:tab/>
      </w:r>
      <w:r w:rsidRPr="0053692D">
        <w:rPr>
          <w:rFonts w:ascii="Tahoma" w:hAnsi="Tahoma" w:cs="Tahoma"/>
          <w:sz w:val="18"/>
        </w:rPr>
        <w:t>de [bacheloropleiding / masteropleiding] bedoeld in ar</w:t>
      </w:r>
      <w:r w:rsidR="006E59EC" w:rsidRPr="0053692D">
        <w:rPr>
          <w:rFonts w:ascii="Tahoma" w:hAnsi="Tahoma" w:cs="Tahoma"/>
          <w:sz w:val="18"/>
        </w:rPr>
        <w:t xml:space="preserve">tikel 7.3a lid 1 van de </w:t>
      </w:r>
      <w:r w:rsidR="009261A2" w:rsidRPr="0053692D">
        <w:rPr>
          <w:rFonts w:ascii="Tahoma" w:hAnsi="Tahoma" w:cs="Tahoma"/>
          <w:sz w:val="18"/>
        </w:rPr>
        <w:t>wet;</w:t>
      </w:r>
    </w:p>
    <w:p w14:paraId="6993B0E1" w14:textId="77777777" w:rsidR="00EC28B5" w:rsidRPr="0053692D" w:rsidRDefault="00430395" w:rsidP="009261A2">
      <w:pPr>
        <w:tabs>
          <w:tab w:val="left" w:pos="284"/>
          <w:tab w:val="left" w:pos="2268"/>
        </w:tabs>
        <w:spacing w:after="0"/>
        <w:ind w:left="2268" w:hanging="2268"/>
        <w:jc w:val="both"/>
        <w:rPr>
          <w:rFonts w:ascii="Tahoma" w:hAnsi="Tahoma" w:cs="Tahoma"/>
          <w:sz w:val="18"/>
        </w:rPr>
      </w:pPr>
      <w:r w:rsidRPr="0053692D">
        <w:rPr>
          <w:rFonts w:ascii="Tahoma" w:hAnsi="Tahoma" w:cs="Tahoma"/>
          <w:sz w:val="18"/>
        </w:rPr>
        <w:t xml:space="preserve">e. </w:t>
      </w:r>
      <w:r w:rsidR="006E59EC" w:rsidRPr="0053692D">
        <w:rPr>
          <w:rFonts w:ascii="Tahoma" w:hAnsi="Tahoma" w:cs="Tahoma"/>
          <w:sz w:val="18"/>
        </w:rPr>
        <w:t>Osiris:</w:t>
      </w:r>
      <w:r w:rsidR="006E59EC" w:rsidRPr="0053692D">
        <w:rPr>
          <w:rFonts w:ascii="Tahoma" w:hAnsi="Tahoma" w:cs="Tahoma"/>
          <w:sz w:val="18"/>
        </w:rPr>
        <w:tab/>
      </w:r>
      <w:r w:rsidR="009261A2" w:rsidRPr="0053692D">
        <w:rPr>
          <w:rFonts w:ascii="Tahoma" w:hAnsi="Tahoma" w:cs="Tahoma"/>
          <w:sz w:val="18"/>
        </w:rPr>
        <w:t>het onderwijsregistratiesysteem;</w:t>
      </w:r>
      <w:r w:rsidRPr="0053692D">
        <w:rPr>
          <w:rFonts w:ascii="Tahoma" w:hAnsi="Tahoma" w:cs="Tahoma"/>
          <w:sz w:val="18"/>
        </w:rPr>
        <w:t xml:space="preserve"> </w:t>
      </w:r>
    </w:p>
    <w:p w14:paraId="61F599C7" w14:textId="77777777" w:rsidR="006E59EC" w:rsidRPr="0053692D" w:rsidRDefault="00430395" w:rsidP="009261A2">
      <w:pPr>
        <w:tabs>
          <w:tab w:val="left" w:pos="284"/>
          <w:tab w:val="left" w:pos="2268"/>
        </w:tabs>
        <w:spacing w:after="0"/>
        <w:ind w:left="2268" w:hanging="2268"/>
        <w:jc w:val="both"/>
        <w:rPr>
          <w:rFonts w:ascii="Tahoma" w:hAnsi="Tahoma" w:cs="Tahoma"/>
          <w:sz w:val="18"/>
        </w:rPr>
      </w:pPr>
      <w:r w:rsidRPr="0053692D">
        <w:rPr>
          <w:rFonts w:ascii="Tahoma" w:hAnsi="Tahoma" w:cs="Tahoma"/>
          <w:sz w:val="18"/>
        </w:rPr>
        <w:t>f. praktische oefening:</w:t>
      </w:r>
      <w:r w:rsidRPr="0053692D">
        <w:rPr>
          <w:rFonts w:ascii="Tahoma" w:hAnsi="Tahoma" w:cs="Tahoma"/>
          <w:sz w:val="18"/>
        </w:rPr>
        <w:tab/>
        <w:t xml:space="preserve">vak of onderdeel van een vak </w:t>
      </w:r>
      <w:r w:rsidRPr="0053692D">
        <w:rPr>
          <w:rFonts w:ascii="Tahoma" w:hAnsi="Tahoma" w:cs="Tahoma"/>
          <w:sz w:val="18"/>
          <w:szCs w:val="18"/>
        </w:rPr>
        <w:t>gericht op het verwerven van bepaalde vaardigheden. Onder een praktische oefening kan worden verstaan</w:t>
      </w:r>
      <w:r w:rsidRPr="0053692D">
        <w:rPr>
          <w:rFonts w:ascii="Tahoma" w:hAnsi="Tahoma" w:cs="Tahoma"/>
          <w:sz w:val="18"/>
        </w:rPr>
        <w:t>:</w:t>
      </w:r>
    </w:p>
    <w:p w14:paraId="261952AB" w14:textId="77777777" w:rsidR="006E59EC" w:rsidRPr="0053692D" w:rsidRDefault="00430395" w:rsidP="003B6F07">
      <w:pPr>
        <w:pStyle w:val="Lijstalinea"/>
        <w:numPr>
          <w:ilvl w:val="0"/>
          <w:numId w:val="9"/>
        </w:numPr>
        <w:tabs>
          <w:tab w:val="left" w:pos="284"/>
          <w:tab w:val="left" w:pos="2268"/>
          <w:tab w:val="left" w:pos="2552"/>
        </w:tabs>
        <w:jc w:val="both"/>
        <w:rPr>
          <w:rFonts w:ascii="Tahoma" w:hAnsi="Tahoma" w:cs="Tahoma"/>
          <w:sz w:val="18"/>
          <w:szCs w:val="18"/>
          <w:lang w:val="nl-NL"/>
        </w:rPr>
      </w:pPr>
      <w:r w:rsidRPr="0053692D">
        <w:rPr>
          <w:rFonts w:ascii="Tahoma" w:hAnsi="Tahoma" w:cs="Tahoma"/>
          <w:sz w:val="18"/>
          <w:szCs w:val="18"/>
          <w:lang w:val="nl-NL"/>
        </w:rPr>
        <w:t>het maken van een scriptie,</w:t>
      </w:r>
    </w:p>
    <w:p w14:paraId="348528C3" w14:textId="77777777" w:rsidR="00430395" w:rsidRPr="0053692D" w:rsidRDefault="00430395" w:rsidP="003B6F07">
      <w:pPr>
        <w:pStyle w:val="Lijstalinea"/>
        <w:numPr>
          <w:ilvl w:val="0"/>
          <w:numId w:val="9"/>
        </w:numPr>
        <w:tabs>
          <w:tab w:val="left" w:pos="284"/>
          <w:tab w:val="left" w:pos="2268"/>
          <w:tab w:val="left" w:pos="2552"/>
        </w:tabs>
        <w:jc w:val="both"/>
        <w:rPr>
          <w:rFonts w:ascii="Tahoma" w:hAnsi="Tahoma" w:cs="Tahoma"/>
          <w:sz w:val="18"/>
          <w:szCs w:val="18"/>
          <w:lang w:val="nl-NL"/>
        </w:rPr>
      </w:pPr>
      <w:r w:rsidRPr="0053692D">
        <w:rPr>
          <w:rFonts w:ascii="Tahoma" w:hAnsi="Tahoma" w:cs="Tahoma"/>
          <w:sz w:val="18"/>
          <w:szCs w:val="18"/>
          <w:lang w:val="nl-NL"/>
        </w:rPr>
        <w:t>het maken van een werkstuk of een proefontwerp,</w:t>
      </w:r>
    </w:p>
    <w:p w14:paraId="737994FB" w14:textId="77777777" w:rsidR="00430395" w:rsidRPr="0053692D" w:rsidRDefault="00430395" w:rsidP="003B6F07">
      <w:pPr>
        <w:pStyle w:val="Lijstalinea"/>
        <w:numPr>
          <w:ilvl w:val="0"/>
          <w:numId w:val="9"/>
        </w:numPr>
        <w:tabs>
          <w:tab w:val="left" w:pos="284"/>
          <w:tab w:val="left" w:pos="2268"/>
          <w:tab w:val="left" w:pos="2410"/>
        </w:tabs>
        <w:jc w:val="both"/>
        <w:rPr>
          <w:rFonts w:ascii="Tahoma" w:hAnsi="Tahoma" w:cs="Tahoma"/>
          <w:sz w:val="18"/>
          <w:szCs w:val="18"/>
          <w:lang w:val="nl-NL"/>
        </w:rPr>
      </w:pPr>
      <w:r w:rsidRPr="0053692D">
        <w:rPr>
          <w:rFonts w:ascii="Tahoma" w:hAnsi="Tahoma" w:cs="Tahoma"/>
          <w:sz w:val="18"/>
          <w:szCs w:val="18"/>
          <w:lang w:val="nl-NL"/>
        </w:rPr>
        <w:t>het uitvoeren van een project of ontwerp- of onderzoekopdracht,</w:t>
      </w:r>
    </w:p>
    <w:p w14:paraId="1A5560B7" w14:textId="77777777" w:rsidR="00430395" w:rsidRPr="0053692D" w:rsidRDefault="00430395" w:rsidP="003B6F07">
      <w:pPr>
        <w:pStyle w:val="Lijstalinea"/>
        <w:numPr>
          <w:ilvl w:val="0"/>
          <w:numId w:val="9"/>
        </w:numPr>
        <w:tabs>
          <w:tab w:val="left" w:pos="284"/>
          <w:tab w:val="left" w:pos="2268"/>
          <w:tab w:val="left" w:pos="2410"/>
        </w:tabs>
        <w:jc w:val="both"/>
        <w:rPr>
          <w:rFonts w:ascii="Tahoma" w:hAnsi="Tahoma" w:cs="Tahoma"/>
          <w:sz w:val="18"/>
          <w:szCs w:val="18"/>
          <w:lang w:val="nl-NL"/>
        </w:rPr>
      </w:pPr>
      <w:r w:rsidRPr="0053692D">
        <w:rPr>
          <w:rFonts w:ascii="Tahoma" w:hAnsi="Tahoma" w:cs="Tahoma"/>
          <w:sz w:val="18"/>
          <w:szCs w:val="18"/>
          <w:lang w:val="nl-NL"/>
        </w:rPr>
        <w:t>het doorlopen van een stage,</w:t>
      </w:r>
    </w:p>
    <w:p w14:paraId="586C05F3" w14:textId="77777777" w:rsidR="00430395" w:rsidRPr="0053692D" w:rsidRDefault="00430395" w:rsidP="003B6F07">
      <w:pPr>
        <w:pStyle w:val="Lijstalinea"/>
        <w:numPr>
          <w:ilvl w:val="0"/>
          <w:numId w:val="9"/>
        </w:numPr>
        <w:tabs>
          <w:tab w:val="left" w:pos="284"/>
          <w:tab w:val="left" w:pos="2268"/>
          <w:tab w:val="left" w:pos="2410"/>
        </w:tabs>
        <w:jc w:val="both"/>
        <w:rPr>
          <w:rFonts w:ascii="Tahoma" w:hAnsi="Tahoma" w:cs="Tahoma"/>
          <w:sz w:val="18"/>
          <w:szCs w:val="18"/>
          <w:lang w:val="nl-NL"/>
        </w:rPr>
      </w:pPr>
      <w:r w:rsidRPr="0053692D">
        <w:rPr>
          <w:rFonts w:ascii="Tahoma" w:hAnsi="Tahoma" w:cs="Tahoma"/>
          <w:sz w:val="18"/>
          <w:szCs w:val="18"/>
          <w:lang w:val="nl-NL"/>
        </w:rPr>
        <w:t>het deelnemen aan veldwerk of een excursie,</w:t>
      </w:r>
    </w:p>
    <w:p w14:paraId="432D2154" w14:textId="77777777" w:rsidR="00430395" w:rsidRPr="0053692D" w:rsidRDefault="00430395" w:rsidP="003B6F07">
      <w:pPr>
        <w:pStyle w:val="Lijstalinea"/>
        <w:numPr>
          <w:ilvl w:val="0"/>
          <w:numId w:val="9"/>
        </w:numPr>
        <w:tabs>
          <w:tab w:val="left" w:pos="284"/>
          <w:tab w:val="left" w:pos="2268"/>
          <w:tab w:val="left" w:pos="2410"/>
        </w:tabs>
        <w:jc w:val="both"/>
        <w:rPr>
          <w:rFonts w:ascii="Tahoma" w:hAnsi="Tahoma" w:cs="Tahoma"/>
          <w:sz w:val="18"/>
          <w:szCs w:val="18"/>
          <w:lang w:val="nl-NL"/>
        </w:rPr>
      </w:pPr>
      <w:r w:rsidRPr="0053692D">
        <w:rPr>
          <w:rFonts w:ascii="Tahoma" w:hAnsi="Tahoma" w:cs="Tahoma"/>
          <w:sz w:val="18"/>
          <w:szCs w:val="18"/>
          <w:lang w:val="nl-NL"/>
        </w:rPr>
        <w:t>het uitvoeren van proeven en experimenten, of</w:t>
      </w:r>
    </w:p>
    <w:p w14:paraId="35647C7E" w14:textId="77777777" w:rsidR="00430395" w:rsidRPr="0053692D" w:rsidRDefault="00430395" w:rsidP="003B6F07">
      <w:pPr>
        <w:pStyle w:val="Lijstalinea"/>
        <w:numPr>
          <w:ilvl w:val="0"/>
          <w:numId w:val="9"/>
        </w:numPr>
        <w:tabs>
          <w:tab w:val="left" w:pos="284"/>
          <w:tab w:val="left" w:pos="2268"/>
        </w:tabs>
        <w:jc w:val="both"/>
        <w:rPr>
          <w:rFonts w:ascii="Tahoma" w:hAnsi="Tahoma" w:cs="Tahoma"/>
          <w:sz w:val="18"/>
          <w:szCs w:val="18"/>
          <w:lang w:val="nl-NL"/>
        </w:rPr>
      </w:pPr>
      <w:r w:rsidRPr="0053692D">
        <w:rPr>
          <w:rFonts w:ascii="Tahoma" w:hAnsi="Tahoma" w:cs="Tahoma"/>
          <w:sz w:val="18"/>
          <w:szCs w:val="18"/>
          <w:lang w:val="nl-NL"/>
        </w:rPr>
        <w:t>het deelnemen aan een andere noodzakelijk geachte onderwijsactiviteit die gericht is op het verw</w:t>
      </w:r>
      <w:r w:rsidR="009261A2" w:rsidRPr="0053692D">
        <w:rPr>
          <w:rFonts w:ascii="Tahoma" w:hAnsi="Tahoma" w:cs="Tahoma"/>
          <w:sz w:val="18"/>
          <w:szCs w:val="18"/>
          <w:lang w:val="nl-NL"/>
        </w:rPr>
        <w:t>erven van bepaalde vaardigheden;</w:t>
      </w:r>
    </w:p>
    <w:p w14:paraId="6B08B39B" w14:textId="77777777" w:rsidR="00B21284" w:rsidRPr="0053692D" w:rsidRDefault="00B21284" w:rsidP="009261A2">
      <w:pPr>
        <w:tabs>
          <w:tab w:val="left" w:pos="284"/>
          <w:tab w:val="left" w:pos="2268"/>
        </w:tabs>
        <w:spacing w:after="0"/>
        <w:ind w:left="2268" w:hanging="2268"/>
        <w:jc w:val="both"/>
        <w:rPr>
          <w:rFonts w:ascii="Tahoma" w:hAnsi="Tahoma" w:cs="Tahoma"/>
          <w:sz w:val="18"/>
        </w:rPr>
      </w:pPr>
      <w:r w:rsidRPr="0053692D">
        <w:rPr>
          <w:rFonts w:ascii="Tahoma" w:hAnsi="Tahoma" w:cs="Tahoma"/>
          <w:sz w:val="18"/>
        </w:rPr>
        <w:t>g. schakelprogramma</w:t>
      </w:r>
      <w:r w:rsidRPr="0053692D">
        <w:rPr>
          <w:rFonts w:ascii="Tahoma" w:hAnsi="Tahoma" w:cs="Tahoma"/>
          <w:sz w:val="18"/>
        </w:rPr>
        <w:tab/>
      </w:r>
      <w:r w:rsidR="00966278" w:rsidRPr="0053692D">
        <w:rPr>
          <w:rFonts w:ascii="Tahoma" w:hAnsi="Tahoma" w:cs="Tahoma"/>
          <w:sz w:val="18"/>
          <w:szCs w:val="18"/>
        </w:rPr>
        <w:t xml:space="preserve">een programma gericht op </w:t>
      </w:r>
      <w:r w:rsidR="00966278" w:rsidRPr="0053692D">
        <w:rPr>
          <w:rFonts w:ascii="Tahoma" w:hAnsi="Tahoma" w:cs="Tahoma"/>
          <w:sz w:val="18"/>
        </w:rPr>
        <w:t xml:space="preserve">het wegwerken van tekortkomingen ter </w:t>
      </w:r>
      <w:r w:rsidR="00966278" w:rsidRPr="0053692D">
        <w:rPr>
          <w:rFonts w:ascii="Tahoma" w:hAnsi="Tahoma" w:cs="Tahoma"/>
          <w:sz w:val="18"/>
          <w:szCs w:val="18"/>
        </w:rPr>
        <w:t xml:space="preserve">doorstroming naar een masteropleiding, </w:t>
      </w:r>
      <w:r w:rsidR="00966278" w:rsidRPr="0053692D">
        <w:rPr>
          <w:rFonts w:ascii="Tahoma" w:hAnsi="Tahoma" w:cs="Tahoma"/>
          <w:sz w:val="18"/>
        </w:rPr>
        <w:t xml:space="preserve">zoals bedoeld </w:t>
      </w:r>
      <w:r w:rsidRPr="0053692D">
        <w:rPr>
          <w:rFonts w:ascii="Tahoma" w:hAnsi="Tahoma" w:cs="Tahoma"/>
          <w:sz w:val="18"/>
        </w:rPr>
        <w:t xml:space="preserve">in </w:t>
      </w:r>
      <w:r w:rsidR="00966278" w:rsidRPr="0053692D">
        <w:rPr>
          <w:rFonts w:ascii="Tahoma" w:hAnsi="Tahoma" w:cs="Tahoma"/>
          <w:sz w:val="18"/>
        </w:rPr>
        <w:t xml:space="preserve">artikel </w:t>
      </w:r>
      <w:r w:rsidRPr="0053692D">
        <w:rPr>
          <w:rFonts w:ascii="Tahoma" w:hAnsi="Tahoma" w:cs="Tahoma"/>
          <w:sz w:val="18"/>
        </w:rPr>
        <w:t>7.30e</w:t>
      </w:r>
      <w:r w:rsidR="00966278" w:rsidRPr="0053692D">
        <w:rPr>
          <w:rFonts w:ascii="Tahoma" w:hAnsi="Tahoma" w:cs="Tahoma"/>
          <w:sz w:val="18"/>
        </w:rPr>
        <w:t xml:space="preserve"> of artikel 7.57i van de wet;</w:t>
      </w:r>
    </w:p>
    <w:p w14:paraId="56CABF69" w14:textId="77777777" w:rsidR="00430395" w:rsidRPr="0053692D" w:rsidRDefault="00B21284" w:rsidP="009261A2">
      <w:pPr>
        <w:tabs>
          <w:tab w:val="left" w:pos="284"/>
          <w:tab w:val="left" w:pos="2268"/>
        </w:tabs>
        <w:spacing w:after="0"/>
        <w:ind w:left="2268" w:hanging="2268"/>
        <w:jc w:val="both"/>
        <w:rPr>
          <w:rFonts w:ascii="Tahoma" w:hAnsi="Tahoma" w:cs="Tahoma"/>
          <w:sz w:val="18"/>
        </w:rPr>
      </w:pPr>
      <w:r w:rsidRPr="0053692D">
        <w:rPr>
          <w:rFonts w:ascii="Tahoma" w:hAnsi="Tahoma" w:cs="Tahoma"/>
          <w:sz w:val="18"/>
        </w:rPr>
        <w:t>h</w:t>
      </w:r>
      <w:r w:rsidR="00430395" w:rsidRPr="0053692D">
        <w:rPr>
          <w:rFonts w:ascii="Tahoma" w:hAnsi="Tahoma" w:cs="Tahoma"/>
          <w:sz w:val="18"/>
        </w:rPr>
        <w:t>. student:</w:t>
      </w:r>
      <w:r w:rsidR="00430395" w:rsidRPr="0053692D">
        <w:rPr>
          <w:rFonts w:ascii="Tahoma" w:hAnsi="Tahoma" w:cs="Tahoma"/>
          <w:sz w:val="18"/>
        </w:rPr>
        <w:tab/>
        <w:t>degene die is ingeschreven aan de Technische Universiteit Delft voor het volgen van het onderwijs en/of het afleggen van de tentamens</w:t>
      </w:r>
      <w:r w:rsidR="005C35CC" w:rsidRPr="0053692D">
        <w:rPr>
          <w:rFonts w:ascii="Tahoma" w:hAnsi="Tahoma" w:cs="Tahoma"/>
          <w:sz w:val="18"/>
        </w:rPr>
        <w:t xml:space="preserve"> en het examen van de opleiding;</w:t>
      </w:r>
    </w:p>
    <w:p w14:paraId="3B1E0366" w14:textId="77777777" w:rsidR="00430395" w:rsidRPr="0053692D" w:rsidRDefault="00B21284" w:rsidP="009261A2">
      <w:pPr>
        <w:tabs>
          <w:tab w:val="left" w:pos="284"/>
          <w:tab w:val="left" w:pos="2268"/>
        </w:tabs>
        <w:spacing w:after="0"/>
        <w:ind w:left="2268" w:hanging="2268"/>
        <w:jc w:val="both"/>
        <w:rPr>
          <w:rFonts w:ascii="Tahoma" w:hAnsi="Tahoma" w:cs="Tahoma"/>
          <w:sz w:val="18"/>
          <w:szCs w:val="18"/>
        </w:rPr>
      </w:pPr>
      <w:r w:rsidRPr="0053692D">
        <w:rPr>
          <w:rFonts w:ascii="Tahoma" w:hAnsi="Tahoma" w:cs="Tahoma"/>
          <w:sz w:val="18"/>
          <w:szCs w:val="18"/>
        </w:rPr>
        <w:t>i</w:t>
      </w:r>
      <w:r w:rsidR="00430395" w:rsidRPr="0053692D">
        <w:rPr>
          <w:rFonts w:ascii="Tahoma" w:hAnsi="Tahoma" w:cs="Tahoma"/>
          <w:sz w:val="18"/>
          <w:szCs w:val="18"/>
        </w:rPr>
        <w:t>. studiepunt:</w:t>
      </w:r>
      <w:r w:rsidR="00430395" w:rsidRPr="0053692D">
        <w:rPr>
          <w:rFonts w:ascii="Tahoma" w:hAnsi="Tahoma" w:cs="Tahoma"/>
          <w:sz w:val="18"/>
          <w:szCs w:val="18"/>
        </w:rPr>
        <w:tab/>
        <w:t>studiepunt conform het European Credit Transfer System (ECTS); één studiepunt heeft een studiebelasting van 28 uur</w:t>
      </w:r>
      <w:r w:rsidR="005C35CC" w:rsidRPr="0053692D">
        <w:rPr>
          <w:rFonts w:ascii="Tahoma" w:hAnsi="Tahoma" w:cs="Tahoma"/>
          <w:sz w:val="18"/>
          <w:szCs w:val="18"/>
        </w:rPr>
        <w:t>;</w:t>
      </w:r>
    </w:p>
    <w:p w14:paraId="09753B3F" w14:textId="77777777" w:rsidR="00430395" w:rsidRPr="0053692D" w:rsidRDefault="00B21284" w:rsidP="009261A2">
      <w:pPr>
        <w:tabs>
          <w:tab w:val="left" w:pos="284"/>
          <w:tab w:val="left" w:pos="2268"/>
        </w:tabs>
        <w:spacing w:after="0"/>
        <w:ind w:left="2268" w:hanging="2268"/>
        <w:jc w:val="both"/>
        <w:rPr>
          <w:rFonts w:ascii="Tahoma" w:hAnsi="Tahoma" w:cs="Tahoma"/>
          <w:sz w:val="18"/>
        </w:rPr>
      </w:pPr>
      <w:r w:rsidRPr="0053692D">
        <w:rPr>
          <w:rFonts w:ascii="Tahoma" w:hAnsi="Tahoma" w:cs="Tahoma"/>
          <w:sz w:val="18"/>
        </w:rPr>
        <w:t>j</w:t>
      </w:r>
      <w:r w:rsidR="00430395" w:rsidRPr="0053692D">
        <w:rPr>
          <w:rFonts w:ascii="Tahoma" w:hAnsi="Tahoma" w:cs="Tahoma"/>
          <w:sz w:val="18"/>
        </w:rPr>
        <w:t>. studiegids:</w:t>
      </w:r>
      <w:r w:rsidR="00430395" w:rsidRPr="0053692D">
        <w:rPr>
          <w:rFonts w:ascii="Tahoma" w:hAnsi="Tahoma" w:cs="Tahoma"/>
          <w:sz w:val="18"/>
        </w:rPr>
        <w:tab/>
        <w:t xml:space="preserve">de digitale studiegids voor de opleiding die specifieke informatie </w:t>
      </w:r>
      <w:r w:rsidR="005C35CC" w:rsidRPr="0053692D">
        <w:rPr>
          <w:rFonts w:ascii="Tahoma" w:hAnsi="Tahoma" w:cs="Tahoma"/>
          <w:sz w:val="18"/>
        </w:rPr>
        <w:t xml:space="preserve">bevat over </w:t>
      </w:r>
      <w:r w:rsidR="00430395" w:rsidRPr="0053692D">
        <w:rPr>
          <w:rFonts w:ascii="Tahoma" w:hAnsi="Tahoma" w:cs="Tahoma"/>
          <w:sz w:val="18"/>
        </w:rPr>
        <w:t>de vakken van de opleiding (</w:t>
      </w:r>
      <w:hyperlink r:id="rId8" w:history="1">
        <w:r w:rsidR="00430395" w:rsidRPr="0053692D">
          <w:rPr>
            <w:rStyle w:val="Hyperlink"/>
            <w:rFonts w:ascii="Tahoma" w:hAnsi="Tahoma" w:cs="Tahoma"/>
            <w:sz w:val="18"/>
          </w:rPr>
          <w:t>www.studiegids.tudelft.nl</w:t>
        </w:r>
      </w:hyperlink>
      <w:r w:rsidR="00430395" w:rsidRPr="0053692D">
        <w:rPr>
          <w:rFonts w:ascii="Tahoma" w:hAnsi="Tahoma" w:cs="Tahoma"/>
          <w:sz w:val="18"/>
        </w:rPr>
        <w:t>)</w:t>
      </w:r>
      <w:r w:rsidR="005C35CC" w:rsidRPr="0053692D">
        <w:rPr>
          <w:rFonts w:ascii="Tahoma" w:hAnsi="Tahoma" w:cs="Tahoma"/>
          <w:sz w:val="18"/>
        </w:rPr>
        <w:t>;</w:t>
      </w:r>
    </w:p>
    <w:p w14:paraId="716E9588" w14:textId="77777777" w:rsidR="00430395" w:rsidRPr="0053692D" w:rsidRDefault="00B21284" w:rsidP="005C35CC">
      <w:pPr>
        <w:tabs>
          <w:tab w:val="left" w:pos="284"/>
          <w:tab w:val="left" w:pos="2268"/>
        </w:tabs>
        <w:spacing w:after="0"/>
        <w:ind w:left="2268" w:hanging="2268"/>
        <w:jc w:val="both"/>
        <w:rPr>
          <w:rFonts w:ascii="Tahoma" w:hAnsi="Tahoma" w:cs="Tahoma"/>
          <w:sz w:val="18"/>
          <w:szCs w:val="18"/>
        </w:rPr>
      </w:pPr>
      <w:r w:rsidRPr="0053692D">
        <w:rPr>
          <w:rFonts w:ascii="Tahoma" w:hAnsi="Tahoma" w:cs="Tahoma"/>
          <w:sz w:val="18"/>
          <w:szCs w:val="18"/>
        </w:rPr>
        <w:t>k</w:t>
      </w:r>
      <w:r w:rsidR="00430395" w:rsidRPr="0053692D">
        <w:rPr>
          <w:rFonts w:ascii="Tahoma" w:hAnsi="Tahoma" w:cs="Tahoma"/>
          <w:sz w:val="18"/>
          <w:szCs w:val="18"/>
        </w:rPr>
        <w:t>. tentamen:</w:t>
      </w:r>
      <w:r w:rsidR="00430395" w:rsidRPr="0053692D">
        <w:rPr>
          <w:rFonts w:ascii="Tahoma" w:hAnsi="Tahoma" w:cs="Tahoma"/>
          <w:sz w:val="18"/>
          <w:szCs w:val="18"/>
        </w:rPr>
        <w:tab/>
        <w:t>onderzoek naar de kennis, het inzicht en de vaardigheden van de student met betrekking tot een vak, alsmede de beoordeling van dat onderzoek</w:t>
      </w:r>
      <w:r w:rsidR="005C35CC" w:rsidRPr="0053692D">
        <w:rPr>
          <w:rFonts w:ascii="Tahoma" w:hAnsi="Tahoma" w:cs="Tahoma"/>
          <w:sz w:val="18"/>
          <w:szCs w:val="18"/>
        </w:rPr>
        <w:t>;</w:t>
      </w:r>
    </w:p>
    <w:p w14:paraId="3A6B84B5" w14:textId="77777777" w:rsidR="00430395" w:rsidRPr="0053692D" w:rsidRDefault="00B21284" w:rsidP="005C35CC">
      <w:pPr>
        <w:tabs>
          <w:tab w:val="left" w:pos="284"/>
          <w:tab w:val="left" w:pos="2268"/>
        </w:tabs>
        <w:spacing w:after="0"/>
        <w:ind w:left="2268" w:hanging="2268"/>
        <w:jc w:val="both"/>
        <w:rPr>
          <w:rFonts w:ascii="Tahoma" w:hAnsi="Tahoma" w:cs="Tahoma"/>
          <w:sz w:val="18"/>
          <w:szCs w:val="18"/>
        </w:rPr>
      </w:pPr>
      <w:r w:rsidRPr="0053692D">
        <w:rPr>
          <w:rFonts w:ascii="Tahoma" w:hAnsi="Tahoma" w:cs="Tahoma"/>
          <w:sz w:val="18"/>
          <w:szCs w:val="18"/>
        </w:rPr>
        <w:t>l</w:t>
      </w:r>
      <w:r w:rsidR="00430395" w:rsidRPr="0053692D">
        <w:rPr>
          <w:rFonts w:ascii="Tahoma" w:hAnsi="Tahoma" w:cs="Tahoma"/>
          <w:sz w:val="18"/>
          <w:szCs w:val="18"/>
        </w:rPr>
        <w:t>. track:</w:t>
      </w:r>
      <w:r w:rsidR="00430395" w:rsidRPr="0053692D">
        <w:rPr>
          <w:rFonts w:ascii="Tahoma" w:hAnsi="Tahoma" w:cs="Tahoma"/>
          <w:sz w:val="18"/>
          <w:szCs w:val="18"/>
        </w:rPr>
        <w:tab/>
        <w:t>afstudeerrichting zoals bedoeld in artikel 7.13 lid 2 sub b</w:t>
      </w:r>
      <w:r w:rsidR="00CB6301" w:rsidRPr="0053692D">
        <w:rPr>
          <w:rFonts w:ascii="Tahoma" w:hAnsi="Tahoma" w:cs="Tahoma"/>
          <w:sz w:val="18"/>
          <w:szCs w:val="18"/>
        </w:rPr>
        <w:t xml:space="preserve"> van de wet</w:t>
      </w:r>
      <w:r w:rsidR="003064FA" w:rsidRPr="0053692D">
        <w:rPr>
          <w:rFonts w:ascii="Tahoma" w:hAnsi="Tahoma" w:cs="Tahoma"/>
          <w:sz w:val="18"/>
          <w:szCs w:val="18"/>
        </w:rPr>
        <w:t>;</w:t>
      </w:r>
    </w:p>
    <w:p w14:paraId="49CEE8CC" w14:textId="77777777" w:rsidR="00430395" w:rsidRPr="0053692D" w:rsidRDefault="00B21284" w:rsidP="005C35CC">
      <w:pPr>
        <w:tabs>
          <w:tab w:val="left" w:pos="284"/>
          <w:tab w:val="left" w:pos="2268"/>
        </w:tabs>
        <w:spacing w:after="0"/>
        <w:ind w:left="2268" w:hanging="2268"/>
        <w:jc w:val="both"/>
        <w:rPr>
          <w:rFonts w:ascii="Tahoma" w:hAnsi="Tahoma" w:cs="Tahoma"/>
          <w:sz w:val="18"/>
        </w:rPr>
      </w:pPr>
      <w:r w:rsidRPr="0053692D">
        <w:rPr>
          <w:rFonts w:ascii="Tahoma" w:hAnsi="Tahoma" w:cs="Tahoma"/>
          <w:sz w:val="18"/>
        </w:rPr>
        <w:t>m</w:t>
      </w:r>
      <w:r w:rsidR="00430395" w:rsidRPr="0053692D">
        <w:rPr>
          <w:rFonts w:ascii="Tahoma" w:hAnsi="Tahoma" w:cs="Tahoma"/>
          <w:sz w:val="18"/>
        </w:rPr>
        <w:t>. vak:</w:t>
      </w:r>
      <w:r w:rsidR="00430395" w:rsidRPr="0053692D">
        <w:rPr>
          <w:rFonts w:ascii="Tahoma" w:hAnsi="Tahoma" w:cs="Tahoma"/>
          <w:sz w:val="18"/>
        </w:rPr>
        <w:tab/>
        <w:t>een onderwijseenheid van de opleiding als bedoeld in artikel 7.3 leden 2 en 3 van de wet, waaraan een tentamen is verbonden</w:t>
      </w:r>
      <w:r w:rsidR="005C35CC" w:rsidRPr="0053692D">
        <w:rPr>
          <w:rFonts w:ascii="Tahoma" w:hAnsi="Tahoma" w:cs="Tahoma"/>
          <w:sz w:val="18"/>
        </w:rPr>
        <w:t>;</w:t>
      </w:r>
    </w:p>
    <w:p w14:paraId="21C5BA2B" w14:textId="77777777" w:rsidR="00430395" w:rsidRPr="0053692D" w:rsidRDefault="00B21284" w:rsidP="005C35CC">
      <w:pPr>
        <w:tabs>
          <w:tab w:val="left" w:pos="284"/>
          <w:tab w:val="left" w:pos="2268"/>
        </w:tabs>
        <w:spacing w:after="0"/>
        <w:ind w:left="2268" w:hanging="2268"/>
        <w:jc w:val="both"/>
        <w:rPr>
          <w:rFonts w:ascii="Tahoma" w:hAnsi="Tahoma" w:cs="Tahoma"/>
          <w:sz w:val="18"/>
          <w:szCs w:val="18"/>
        </w:rPr>
      </w:pPr>
      <w:r w:rsidRPr="0053692D">
        <w:rPr>
          <w:rFonts w:ascii="Tahoma" w:hAnsi="Tahoma" w:cs="Tahoma"/>
          <w:sz w:val="18"/>
          <w:szCs w:val="18"/>
        </w:rPr>
        <w:t>n</w:t>
      </w:r>
      <w:r w:rsidR="00430395" w:rsidRPr="0053692D">
        <w:rPr>
          <w:rFonts w:ascii="Tahoma" w:hAnsi="Tahoma" w:cs="Tahoma"/>
          <w:sz w:val="18"/>
          <w:szCs w:val="18"/>
        </w:rPr>
        <w:t>. werkdag:</w:t>
      </w:r>
      <w:r w:rsidR="00430395" w:rsidRPr="0053692D">
        <w:rPr>
          <w:rFonts w:ascii="Tahoma" w:hAnsi="Tahoma" w:cs="Tahoma"/>
          <w:sz w:val="18"/>
          <w:szCs w:val="18"/>
        </w:rPr>
        <w:tab/>
        <w:t>maandag tot en met vrijdag met uitzondering van de erkende feestdagen en door de instelling aangew</w:t>
      </w:r>
      <w:r w:rsidR="005C35CC" w:rsidRPr="0053692D">
        <w:rPr>
          <w:rFonts w:ascii="Tahoma" w:hAnsi="Tahoma" w:cs="Tahoma"/>
          <w:sz w:val="18"/>
          <w:szCs w:val="18"/>
        </w:rPr>
        <w:t>ezen collectieve sluitingsdagen;</w:t>
      </w:r>
    </w:p>
    <w:p w14:paraId="3983D837" w14:textId="77777777" w:rsidR="00430395" w:rsidRPr="0053692D" w:rsidRDefault="00B21284" w:rsidP="005C35CC">
      <w:pPr>
        <w:pStyle w:val="Plattetekstinspringen"/>
        <w:tabs>
          <w:tab w:val="clear" w:pos="259"/>
          <w:tab w:val="clear" w:pos="373"/>
          <w:tab w:val="clear" w:pos="1130"/>
          <w:tab w:val="clear" w:pos="1312"/>
          <w:tab w:val="left" w:pos="284"/>
          <w:tab w:val="left" w:pos="2268"/>
        </w:tabs>
        <w:ind w:left="2268" w:hanging="2268"/>
        <w:jc w:val="both"/>
        <w:rPr>
          <w:rFonts w:ascii="Tahoma" w:hAnsi="Tahoma" w:cs="Tahoma"/>
          <w:sz w:val="18"/>
        </w:rPr>
      </w:pPr>
      <w:r w:rsidRPr="0053692D">
        <w:rPr>
          <w:rFonts w:ascii="Tahoma" w:hAnsi="Tahoma" w:cs="Tahoma"/>
          <w:sz w:val="18"/>
        </w:rPr>
        <w:t>o</w:t>
      </w:r>
      <w:r w:rsidR="00430395" w:rsidRPr="0053692D">
        <w:rPr>
          <w:rFonts w:ascii="Tahoma" w:hAnsi="Tahoma" w:cs="Tahoma"/>
          <w:sz w:val="18"/>
        </w:rPr>
        <w:t xml:space="preserve">. wet: </w:t>
      </w:r>
      <w:r w:rsidR="00430395" w:rsidRPr="0053692D">
        <w:rPr>
          <w:rFonts w:ascii="Tahoma" w:hAnsi="Tahoma" w:cs="Tahoma"/>
          <w:sz w:val="18"/>
        </w:rPr>
        <w:tab/>
        <w:t>Wet op het hoger onderwijs en wetenschappelijk onderzoek, afgekort tot WHW, Staatsblad 5</w:t>
      </w:r>
      <w:r w:rsidR="003064FA" w:rsidRPr="0053692D">
        <w:rPr>
          <w:rFonts w:ascii="Tahoma" w:hAnsi="Tahoma" w:cs="Tahoma"/>
          <w:sz w:val="18"/>
        </w:rPr>
        <w:t>93 en zoals sindsdien gewijzigd.</w:t>
      </w:r>
    </w:p>
    <w:p w14:paraId="120A9298" w14:textId="77777777" w:rsidR="00430395" w:rsidRPr="0053692D" w:rsidRDefault="00430395" w:rsidP="00430395">
      <w:pPr>
        <w:pStyle w:val="Plattetekstinspringen"/>
        <w:tabs>
          <w:tab w:val="clear" w:pos="259"/>
          <w:tab w:val="clear" w:pos="373"/>
          <w:tab w:val="clear" w:pos="1130"/>
          <w:tab w:val="clear" w:pos="1312"/>
          <w:tab w:val="left" w:pos="284"/>
          <w:tab w:val="left" w:pos="2268"/>
        </w:tabs>
        <w:ind w:left="2268" w:hanging="2268"/>
        <w:jc w:val="both"/>
        <w:rPr>
          <w:rFonts w:ascii="Tahoma" w:hAnsi="Tahoma" w:cs="Tahoma"/>
          <w:sz w:val="18"/>
        </w:rPr>
      </w:pPr>
    </w:p>
    <w:p w14:paraId="3AA6982D" w14:textId="77777777" w:rsidR="00CE2815" w:rsidRPr="0053692D" w:rsidRDefault="00ED15FC" w:rsidP="00C432D4">
      <w:pPr>
        <w:tabs>
          <w:tab w:val="left" w:pos="284"/>
          <w:tab w:val="left" w:pos="2268"/>
        </w:tabs>
        <w:ind w:left="2268" w:hanging="2268"/>
        <w:jc w:val="both"/>
        <w:rPr>
          <w:rFonts w:ascii="Tahoma" w:hAnsi="Tahoma" w:cs="Tahoma"/>
          <w:sz w:val="18"/>
        </w:rPr>
      </w:pPr>
      <w:r w:rsidRPr="0053692D">
        <w:rPr>
          <w:rFonts w:ascii="Tahoma" w:hAnsi="Tahoma" w:cs="Tahoma"/>
          <w:sz w:val="18"/>
        </w:rPr>
        <w:t xml:space="preserve">2. </w:t>
      </w:r>
      <w:r w:rsidR="00C432D4" w:rsidRPr="0053692D">
        <w:rPr>
          <w:rFonts w:ascii="Tahoma" w:hAnsi="Tahoma" w:cs="Tahoma"/>
          <w:sz w:val="18"/>
        </w:rPr>
        <w:t xml:space="preserve">De overige in deze regeling voorkomende begrippen hebben de betekenis die de wet eraan geeft. </w:t>
      </w:r>
    </w:p>
    <w:p w14:paraId="2428D0B7" w14:textId="77777777" w:rsidR="00DE5093" w:rsidRPr="0053692D" w:rsidRDefault="00ED15FC" w:rsidP="00E61CB1">
      <w:pPr>
        <w:tabs>
          <w:tab w:val="left" w:pos="2268"/>
        </w:tabs>
        <w:ind w:left="2268" w:hanging="2268"/>
        <w:contextualSpacing/>
        <w:jc w:val="both"/>
        <w:rPr>
          <w:rFonts w:ascii="Tahoma" w:hAnsi="Tahoma" w:cs="Tahoma"/>
          <w:sz w:val="18"/>
        </w:rPr>
      </w:pPr>
      <w:r w:rsidRPr="0053692D">
        <w:rPr>
          <w:rFonts w:ascii="Tahoma" w:hAnsi="Tahoma" w:cs="Tahoma"/>
          <w:sz w:val="18"/>
        </w:rPr>
        <w:t xml:space="preserve">3. </w:t>
      </w:r>
      <w:r w:rsidR="007D5293" w:rsidRPr="0053692D">
        <w:rPr>
          <w:rFonts w:ascii="Tahoma" w:hAnsi="Tahoma" w:cs="Tahoma"/>
          <w:sz w:val="18"/>
        </w:rPr>
        <w:t>Waar in deze regeling tentamen staat vermeld, wordt o</w:t>
      </w:r>
      <w:r w:rsidR="009542A5" w:rsidRPr="0053692D">
        <w:rPr>
          <w:rFonts w:ascii="Tahoma" w:hAnsi="Tahoma" w:cs="Tahoma"/>
          <w:sz w:val="18"/>
        </w:rPr>
        <w:t xml:space="preserve">ok </w:t>
      </w:r>
      <w:r w:rsidRPr="0053692D">
        <w:rPr>
          <w:rFonts w:ascii="Tahoma" w:hAnsi="Tahoma" w:cs="Tahoma"/>
          <w:sz w:val="18"/>
        </w:rPr>
        <w:t xml:space="preserve">deeltentamen bedoeld, met uitzondering van </w:t>
      </w:r>
      <w:r w:rsidR="00DE5093" w:rsidRPr="0053692D">
        <w:rPr>
          <w:rFonts w:ascii="Tahoma" w:hAnsi="Tahoma" w:cs="Tahoma"/>
          <w:sz w:val="18"/>
        </w:rPr>
        <w:t xml:space="preserve">de </w:t>
      </w:r>
    </w:p>
    <w:p w14:paraId="4CDBB234" w14:textId="50ED6A8C" w:rsidR="00E61CB1" w:rsidRPr="0053692D" w:rsidRDefault="00DE5093" w:rsidP="00E61CB1">
      <w:pPr>
        <w:tabs>
          <w:tab w:val="left" w:pos="2268"/>
        </w:tabs>
        <w:ind w:left="2268" w:hanging="2268"/>
        <w:contextualSpacing/>
        <w:jc w:val="both"/>
        <w:rPr>
          <w:rFonts w:ascii="Tahoma" w:hAnsi="Tahoma" w:cs="Tahoma"/>
          <w:sz w:val="18"/>
        </w:rPr>
      </w:pPr>
      <w:r w:rsidRPr="0053692D">
        <w:rPr>
          <w:rFonts w:ascii="Tahoma" w:hAnsi="Tahoma" w:cs="Tahoma"/>
          <w:sz w:val="18"/>
        </w:rPr>
        <w:t xml:space="preserve">   </w:t>
      </w:r>
      <w:r w:rsidR="009542A5" w:rsidRPr="0053692D">
        <w:rPr>
          <w:rFonts w:ascii="Tahoma" w:hAnsi="Tahoma" w:cs="Tahoma"/>
          <w:sz w:val="18"/>
        </w:rPr>
        <w:t>artikelen</w:t>
      </w:r>
      <w:r w:rsidR="00CE2815" w:rsidRPr="0053692D">
        <w:rPr>
          <w:rFonts w:ascii="Tahoma" w:hAnsi="Tahoma" w:cs="Tahoma"/>
          <w:sz w:val="18"/>
        </w:rPr>
        <w:t xml:space="preserve"> 1</w:t>
      </w:r>
      <w:r w:rsidRPr="0053692D">
        <w:rPr>
          <w:rFonts w:ascii="Tahoma" w:hAnsi="Tahoma" w:cs="Tahoma"/>
          <w:sz w:val="18"/>
        </w:rPr>
        <w:t>9</w:t>
      </w:r>
      <w:r w:rsidR="00387B19" w:rsidRPr="0053692D">
        <w:rPr>
          <w:rFonts w:ascii="Tahoma" w:hAnsi="Tahoma" w:cs="Tahoma"/>
          <w:sz w:val="18"/>
        </w:rPr>
        <w:t>,</w:t>
      </w:r>
      <w:r w:rsidR="003141CC" w:rsidRPr="0053692D">
        <w:rPr>
          <w:rFonts w:ascii="Tahoma" w:hAnsi="Tahoma" w:cs="Tahoma"/>
          <w:sz w:val="18"/>
        </w:rPr>
        <w:t xml:space="preserve"> lid 1</w:t>
      </w:r>
      <w:r w:rsidR="00387B19" w:rsidRPr="0053692D">
        <w:rPr>
          <w:rFonts w:ascii="Tahoma" w:hAnsi="Tahoma" w:cs="Tahoma"/>
          <w:sz w:val="18"/>
        </w:rPr>
        <w:t>,</w:t>
      </w:r>
      <w:r w:rsidR="003141CC" w:rsidRPr="0053692D">
        <w:rPr>
          <w:rFonts w:ascii="Tahoma" w:hAnsi="Tahoma" w:cs="Tahoma"/>
          <w:sz w:val="18"/>
        </w:rPr>
        <w:t xml:space="preserve"> eerste </w:t>
      </w:r>
      <w:r w:rsidR="004957A0" w:rsidRPr="0053692D">
        <w:rPr>
          <w:rFonts w:ascii="Tahoma" w:hAnsi="Tahoma" w:cs="Tahoma"/>
          <w:sz w:val="18"/>
        </w:rPr>
        <w:t xml:space="preserve">twee </w:t>
      </w:r>
      <w:r w:rsidR="00387B19" w:rsidRPr="0053692D">
        <w:rPr>
          <w:rFonts w:ascii="Tahoma" w:hAnsi="Tahoma" w:cs="Tahoma"/>
          <w:sz w:val="18"/>
        </w:rPr>
        <w:t>vol</w:t>
      </w:r>
      <w:r w:rsidR="003141CC" w:rsidRPr="0053692D">
        <w:rPr>
          <w:rFonts w:ascii="Tahoma" w:hAnsi="Tahoma" w:cs="Tahoma"/>
          <w:sz w:val="18"/>
        </w:rPr>
        <w:t>zin</w:t>
      </w:r>
      <w:r w:rsidR="004957A0" w:rsidRPr="0053692D">
        <w:rPr>
          <w:rFonts w:ascii="Tahoma" w:hAnsi="Tahoma" w:cs="Tahoma"/>
          <w:sz w:val="18"/>
        </w:rPr>
        <w:t>nen</w:t>
      </w:r>
      <w:r w:rsidR="00CE2815" w:rsidRPr="0053692D">
        <w:rPr>
          <w:rFonts w:ascii="Tahoma" w:hAnsi="Tahoma" w:cs="Tahoma"/>
          <w:sz w:val="18"/>
        </w:rPr>
        <w:t>.</w:t>
      </w:r>
    </w:p>
    <w:p w14:paraId="23779E04" w14:textId="0A3A1DAB" w:rsidR="001D3A01" w:rsidRPr="0053692D" w:rsidRDefault="00152405" w:rsidP="00152405">
      <w:pPr>
        <w:rPr>
          <w:rFonts w:ascii="Tahoma" w:hAnsi="Tahoma" w:cs="Tahoma"/>
          <w:b/>
          <w:sz w:val="18"/>
          <w:szCs w:val="18"/>
        </w:rPr>
      </w:pPr>
      <w:r w:rsidRPr="0053692D">
        <w:rPr>
          <w:rFonts w:ascii="Tahoma" w:hAnsi="Tahoma" w:cs="Tahoma"/>
          <w:sz w:val="18"/>
          <w:szCs w:val="18"/>
        </w:rPr>
        <w:lastRenderedPageBreak/>
        <w:t>4.</w:t>
      </w:r>
      <w:r w:rsidRPr="0053692D">
        <w:rPr>
          <w:rFonts w:ascii="Tahoma" w:hAnsi="Tahoma" w:cs="Tahoma"/>
          <w:sz w:val="18"/>
          <w:szCs w:val="18"/>
        </w:rPr>
        <w:tab/>
        <w:t xml:space="preserve">Een schriftelijk of mondeling tentamen kan ook digitaal en/of online worden afgenomen. Waar in deze regeling tentamen staat vermeld, wordt ook een digitaal en/of online tentamen bedoeld, tenzij in deze regeling anders is vermeld. </w:t>
      </w:r>
    </w:p>
    <w:p w14:paraId="3EF5CBCE" w14:textId="77777777" w:rsidR="007E54C8" w:rsidRPr="0053692D" w:rsidRDefault="007E54C8" w:rsidP="003C00D5">
      <w:pPr>
        <w:pStyle w:val="Kop2"/>
        <w:jc w:val="center"/>
        <w:rPr>
          <w:rFonts w:ascii="Tahoma" w:hAnsi="Tahoma" w:cs="Tahoma"/>
          <w:sz w:val="20"/>
        </w:rPr>
      </w:pPr>
      <w:r w:rsidRPr="0053692D">
        <w:rPr>
          <w:rFonts w:ascii="Tahoma" w:hAnsi="Tahoma" w:cs="Tahoma"/>
          <w:sz w:val="20"/>
        </w:rPr>
        <w:t>Paragraaf 2 – Toelating en vooropleiding</w:t>
      </w:r>
    </w:p>
    <w:p w14:paraId="76987B32" w14:textId="77777777" w:rsidR="001D3A01" w:rsidRPr="0053692D" w:rsidRDefault="001D3A01" w:rsidP="00E61CB1">
      <w:pPr>
        <w:tabs>
          <w:tab w:val="left" w:pos="2268"/>
        </w:tabs>
        <w:ind w:left="2268" w:hanging="2268"/>
        <w:contextualSpacing/>
        <w:jc w:val="both"/>
        <w:rPr>
          <w:rFonts w:ascii="Tahoma" w:hAnsi="Tahoma" w:cs="Tahoma"/>
          <w:sz w:val="18"/>
        </w:rPr>
      </w:pPr>
    </w:p>
    <w:p w14:paraId="52BB1371" w14:textId="46F86237" w:rsidR="007E54C8" w:rsidRPr="0053692D" w:rsidRDefault="007E54C8" w:rsidP="007E54C8">
      <w:pPr>
        <w:pStyle w:val="Kop2"/>
        <w:rPr>
          <w:rFonts w:ascii="Tahoma" w:hAnsi="Tahoma" w:cs="Tahoma"/>
          <w:bCs/>
        </w:rPr>
      </w:pPr>
      <w:r w:rsidRPr="0053692D">
        <w:rPr>
          <w:rFonts w:ascii="Tahoma" w:hAnsi="Tahoma" w:cs="Tahoma"/>
          <w:bCs/>
        </w:rPr>
        <w:t xml:space="preserve">Artikel 3 - Toelating bacheloropleiding </w:t>
      </w:r>
      <w:r w:rsidRPr="0053692D">
        <w:rPr>
          <w:rFonts w:ascii="Tahoma" w:hAnsi="Tahoma" w:cs="Tahoma"/>
          <w:bCs/>
          <w:color w:val="FF0000"/>
          <w:spacing w:val="10"/>
          <w:szCs w:val="18"/>
        </w:rPr>
        <w:t xml:space="preserve">(art. </w:t>
      </w:r>
      <w:r w:rsidR="007E32DD">
        <w:rPr>
          <w:rFonts w:ascii="Tahoma" w:hAnsi="Tahoma" w:cs="Tahoma"/>
          <w:bCs/>
          <w:color w:val="FF0000"/>
          <w:spacing w:val="10"/>
          <w:szCs w:val="18"/>
        </w:rPr>
        <w:t xml:space="preserve">7.13, lid 3, </w:t>
      </w:r>
      <w:r w:rsidRPr="0053692D">
        <w:rPr>
          <w:rFonts w:ascii="Tahoma" w:hAnsi="Tahoma" w:cs="Tahoma"/>
          <w:bCs/>
          <w:color w:val="FF0000"/>
          <w:spacing w:val="10"/>
          <w:szCs w:val="18"/>
        </w:rPr>
        <w:t>7.25 en 7.28 WHW)</w:t>
      </w:r>
      <w:r w:rsidRPr="0053692D">
        <w:rPr>
          <w:rFonts w:ascii="Tahoma" w:hAnsi="Tahoma" w:cs="Tahoma"/>
          <w:bCs/>
          <w:color w:val="FF0000"/>
          <w:spacing w:val="10"/>
          <w:szCs w:val="18"/>
        </w:rPr>
        <w:tab/>
      </w:r>
      <w:r w:rsidRPr="0053692D">
        <w:rPr>
          <w:rFonts w:ascii="Tahoma" w:hAnsi="Tahoma" w:cs="Tahoma"/>
          <w:bCs/>
          <w:color w:val="FF0000"/>
          <w:spacing w:val="10"/>
          <w:szCs w:val="18"/>
        </w:rPr>
        <w:tab/>
      </w:r>
      <w:r w:rsidRPr="0053692D">
        <w:rPr>
          <w:rFonts w:ascii="Tahoma" w:hAnsi="Tahoma" w:cs="Tahoma"/>
          <w:bCs/>
          <w:spacing w:val="10"/>
          <w:szCs w:val="18"/>
        </w:rPr>
        <w:t>ALLEEN BACHELOR</w:t>
      </w:r>
    </w:p>
    <w:p w14:paraId="6DE5ADA4" w14:textId="5FC133C2" w:rsidR="007E54C8" w:rsidRPr="0053692D" w:rsidRDefault="007E54C8" w:rsidP="007E54C8">
      <w:pPr>
        <w:autoSpaceDE w:val="0"/>
        <w:autoSpaceDN w:val="0"/>
        <w:rPr>
          <w:rFonts w:ascii="Tahoma" w:hAnsi="Tahoma" w:cs="Tahoma"/>
          <w:b/>
          <w:bCs/>
          <w:color w:val="0070C0"/>
          <w:spacing w:val="10"/>
          <w:sz w:val="18"/>
          <w:szCs w:val="18"/>
        </w:rPr>
      </w:pPr>
      <w:r w:rsidRPr="0053692D">
        <w:rPr>
          <w:rFonts w:ascii="Tahoma" w:hAnsi="Tahoma" w:cs="Tahoma"/>
          <w:b/>
          <w:bCs/>
          <w:color w:val="0070C0"/>
          <w:spacing w:val="10"/>
          <w:sz w:val="18"/>
          <w:szCs w:val="18"/>
        </w:rPr>
        <w:t xml:space="preserve">OC adviesrecht </w:t>
      </w:r>
    </w:p>
    <w:p w14:paraId="1F435362" w14:textId="799394A2" w:rsidR="007E54C8" w:rsidRPr="0053692D" w:rsidRDefault="00056FC8" w:rsidP="00776BF1">
      <w:pPr>
        <w:pStyle w:val="Plattetekstinspringen2"/>
        <w:tabs>
          <w:tab w:val="clear" w:pos="426"/>
          <w:tab w:val="left" w:pos="284"/>
        </w:tabs>
        <w:ind w:left="284" w:hanging="284"/>
        <w:rPr>
          <w:rFonts w:ascii="Tahoma" w:hAnsi="Tahoma" w:cs="Tahoma"/>
          <w:color w:val="FF0000"/>
        </w:rPr>
      </w:pPr>
      <w:r w:rsidRPr="0053692D">
        <w:rPr>
          <w:rFonts w:ascii="Tahoma" w:hAnsi="Tahoma" w:cs="Tahoma"/>
          <w:color w:val="FF0000"/>
        </w:rPr>
        <w:t>1.</w:t>
      </w:r>
      <w:r w:rsidRPr="0053692D">
        <w:rPr>
          <w:rFonts w:ascii="Tahoma" w:hAnsi="Tahoma" w:cs="Tahoma"/>
          <w:color w:val="FF0000"/>
        </w:rPr>
        <w:tab/>
      </w:r>
      <w:r w:rsidR="007E54C8" w:rsidRPr="0053692D">
        <w:rPr>
          <w:rFonts w:ascii="Tahoma" w:hAnsi="Tahoma" w:cs="Tahoma"/>
          <w:color w:val="FF0000"/>
        </w:rPr>
        <w:t>Toegang tot het onderwijs van de bacheloropleiding [naam]</w:t>
      </w:r>
      <w:r w:rsidR="000B683C" w:rsidRPr="0053692D">
        <w:rPr>
          <w:rFonts w:ascii="Tahoma" w:hAnsi="Tahoma" w:cs="Tahoma"/>
          <w:color w:val="FF0000"/>
        </w:rPr>
        <w:t xml:space="preserve"> </w:t>
      </w:r>
      <w:r w:rsidR="007E54C8" w:rsidRPr="0053692D">
        <w:rPr>
          <w:rFonts w:ascii="Tahoma" w:hAnsi="Tahoma" w:cs="Tahoma"/>
          <w:color w:val="FF0000"/>
        </w:rPr>
        <w:t xml:space="preserve">heeft de bezitter van een in de wet en bijbehorende ministeriële regelingen genoemd diploma met het juiste profiel of vak, dan wel </w:t>
      </w:r>
      <w:r w:rsidR="000D2C33" w:rsidRPr="0053692D">
        <w:rPr>
          <w:rFonts w:ascii="Tahoma" w:hAnsi="Tahoma" w:cs="Tahoma"/>
          <w:color w:val="FF0000"/>
        </w:rPr>
        <w:t>degene die</w:t>
      </w:r>
      <w:r w:rsidR="007E54C8" w:rsidRPr="0053692D">
        <w:rPr>
          <w:rFonts w:ascii="Tahoma" w:hAnsi="Tahoma" w:cs="Tahoma"/>
          <w:color w:val="FF0000"/>
        </w:rPr>
        <w:t xml:space="preserve"> vold</w:t>
      </w:r>
      <w:r w:rsidR="000D2C33" w:rsidRPr="0053692D">
        <w:rPr>
          <w:rFonts w:ascii="Tahoma" w:hAnsi="Tahoma" w:cs="Tahoma"/>
          <w:color w:val="FF0000"/>
        </w:rPr>
        <w:t>oet</w:t>
      </w:r>
      <w:r w:rsidR="007E54C8" w:rsidRPr="0053692D">
        <w:rPr>
          <w:rFonts w:ascii="Tahoma" w:hAnsi="Tahoma" w:cs="Tahoma"/>
          <w:color w:val="FF0000"/>
        </w:rPr>
        <w:t xml:space="preserve"> aan de gestelde eisen. </w:t>
      </w:r>
    </w:p>
    <w:p w14:paraId="74E2922B" w14:textId="77777777" w:rsidR="00056FC8" w:rsidRPr="0053692D" w:rsidRDefault="00056FC8" w:rsidP="00056FC8">
      <w:pPr>
        <w:pStyle w:val="Plattetekstinspringen2"/>
        <w:tabs>
          <w:tab w:val="clear" w:pos="426"/>
          <w:tab w:val="left" w:pos="284"/>
        </w:tabs>
        <w:ind w:left="284" w:hanging="284"/>
        <w:jc w:val="both"/>
        <w:rPr>
          <w:rFonts w:ascii="Tahoma" w:hAnsi="Tahoma" w:cs="Tahoma"/>
          <w:color w:val="FF0000"/>
        </w:rPr>
      </w:pPr>
    </w:p>
    <w:tbl>
      <w:tblPr>
        <w:tblStyle w:val="Tabelraster"/>
        <w:tblW w:w="0" w:type="auto"/>
        <w:tblInd w:w="284" w:type="dxa"/>
        <w:tblLook w:val="04A0" w:firstRow="1" w:lastRow="0" w:firstColumn="1" w:lastColumn="0" w:noHBand="0" w:noVBand="1"/>
      </w:tblPr>
      <w:tblGrid>
        <w:gridCol w:w="8778"/>
      </w:tblGrid>
      <w:tr w:rsidR="00056FC8" w:rsidRPr="0053692D" w14:paraId="4A4466EB" w14:textId="77777777" w:rsidTr="00056FC8">
        <w:tc>
          <w:tcPr>
            <w:tcW w:w="9212" w:type="dxa"/>
          </w:tcPr>
          <w:p w14:paraId="330E64F9" w14:textId="77777777" w:rsidR="00056FC8" w:rsidRPr="0053692D" w:rsidRDefault="00056FC8" w:rsidP="00A0219C">
            <w:pPr>
              <w:pStyle w:val="Plattetekstinspringen2"/>
              <w:tabs>
                <w:tab w:val="clear" w:pos="426"/>
                <w:tab w:val="left" w:pos="284"/>
              </w:tabs>
              <w:ind w:left="0" w:firstLine="0"/>
              <w:jc w:val="both"/>
              <w:rPr>
                <w:rFonts w:ascii="Tahoma" w:hAnsi="Tahoma" w:cs="Tahoma"/>
                <w:b/>
                <w:color w:val="FF0000"/>
              </w:rPr>
            </w:pPr>
            <w:r w:rsidRPr="0053692D">
              <w:rPr>
                <w:rFonts w:ascii="Tahoma" w:hAnsi="Tahoma" w:cs="Tahoma"/>
                <w:b/>
                <w:color w:val="FF0000"/>
              </w:rPr>
              <w:t xml:space="preserve">ALLEEN BIJ OPLEIDINGEN MET NUMERUS FIXUS /DECENTRALE SELECTIE </w:t>
            </w:r>
          </w:p>
        </w:tc>
      </w:tr>
      <w:tr w:rsidR="00056FC8" w:rsidRPr="0053692D" w14:paraId="07BCC4AA" w14:textId="77777777" w:rsidTr="00056FC8">
        <w:tc>
          <w:tcPr>
            <w:tcW w:w="9212" w:type="dxa"/>
          </w:tcPr>
          <w:p w14:paraId="3D2D23A2" w14:textId="77777777" w:rsidR="00056FC8" w:rsidRPr="0053692D" w:rsidRDefault="00056FC8" w:rsidP="00A0219C">
            <w:pPr>
              <w:pStyle w:val="Plattetekstinspringen2"/>
              <w:tabs>
                <w:tab w:val="clear" w:pos="426"/>
                <w:tab w:val="left" w:pos="284"/>
              </w:tabs>
              <w:ind w:left="0" w:firstLine="0"/>
              <w:jc w:val="both"/>
              <w:rPr>
                <w:rFonts w:ascii="Tahoma" w:hAnsi="Tahoma" w:cs="Tahoma"/>
                <w:color w:val="FF0000"/>
              </w:rPr>
            </w:pPr>
            <w:r w:rsidRPr="0053692D">
              <w:rPr>
                <w:rFonts w:ascii="Tahoma" w:hAnsi="Tahoma" w:cs="Tahoma"/>
                <w:color w:val="FF0000"/>
              </w:rPr>
              <w:tab/>
              <w:t>Voorts is de opleiding alleen toegankelijk voor degene die in het bezit is van een bewijs van toelating, zoals bedoeld in de Regeling Selectie en Plaatsing TU Delft, na de procedure in genoemde Regeling en het  Reglement Selectiecriteria en –procedure opleiding [naam] doorlopen te hebben.</w:t>
            </w:r>
          </w:p>
        </w:tc>
      </w:tr>
    </w:tbl>
    <w:p w14:paraId="6FD153D2" w14:textId="77777777" w:rsidR="003440A0" w:rsidRPr="0053692D" w:rsidRDefault="003440A0" w:rsidP="003440A0">
      <w:pPr>
        <w:autoSpaceDE w:val="0"/>
        <w:autoSpaceDN w:val="0"/>
        <w:spacing w:after="0"/>
        <w:rPr>
          <w:rFonts w:ascii="Tahoma" w:eastAsia="Times New Roman" w:hAnsi="Tahoma" w:cs="Tahoma"/>
          <w:bCs/>
          <w:color w:val="FF0000"/>
          <w:sz w:val="18"/>
          <w:szCs w:val="18"/>
        </w:rPr>
      </w:pPr>
    </w:p>
    <w:p w14:paraId="4C89839E" w14:textId="77777777" w:rsidR="007E54C8" w:rsidRPr="0053692D" w:rsidRDefault="007E54C8" w:rsidP="00D157E6">
      <w:pPr>
        <w:autoSpaceDE w:val="0"/>
        <w:autoSpaceDN w:val="0"/>
        <w:spacing w:after="0"/>
        <w:ind w:firstLine="284"/>
        <w:rPr>
          <w:rFonts w:ascii="Tahoma" w:eastAsia="Times New Roman" w:hAnsi="Tahoma" w:cs="Tahoma"/>
          <w:bCs/>
          <w:color w:val="FF0000"/>
          <w:sz w:val="18"/>
          <w:szCs w:val="18"/>
        </w:rPr>
      </w:pPr>
      <w:r w:rsidRPr="0053692D">
        <w:rPr>
          <w:rFonts w:ascii="Tahoma" w:eastAsia="Times New Roman" w:hAnsi="Tahoma" w:cs="Tahoma"/>
          <w:bCs/>
          <w:color w:val="FF0000"/>
          <w:sz w:val="18"/>
          <w:szCs w:val="18"/>
        </w:rPr>
        <w:t>De vooropleidingseisen zijn hierna uitgewerkt per soort diploma.</w:t>
      </w:r>
    </w:p>
    <w:p w14:paraId="528B26A1" w14:textId="77777777" w:rsidR="003440A0" w:rsidRPr="0053692D" w:rsidRDefault="003440A0" w:rsidP="003440A0">
      <w:pPr>
        <w:autoSpaceDE w:val="0"/>
        <w:autoSpaceDN w:val="0"/>
        <w:spacing w:after="0"/>
        <w:rPr>
          <w:rFonts w:ascii="Tahoma" w:eastAsia="Times New Roman" w:hAnsi="Tahoma" w:cs="Tahoma"/>
          <w:bCs/>
          <w:color w:val="FF0000"/>
          <w:sz w:val="18"/>
          <w:szCs w:val="18"/>
        </w:rPr>
      </w:pPr>
    </w:p>
    <w:p w14:paraId="3F55CD59" w14:textId="77777777" w:rsidR="007E54C8" w:rsidRPr="0053692D" w:rsidRDefault="003440A0" w:rsidP="00D157E6">
      <w:pPr>
        <w:ind w:left="284"/>
        <w:rPr>
          <w:rFonts w:ascii="Tahoma" w:hAnsi="Tahoma" w:cs="Tahoma"/>
          <w:color w:val="FF0000"/>
          <w:sz w:val="18"/>
          <w:szCs w:val="18"/>
          <w:u w:val="single"/>
        </w:rPr>
      </w:pPr>
      <w:r w:rsidRPr="0053692D">
        <w:rPr>
          <w:rFonts w:ascii="Tahoma" w:hAnsi="Tahoma" w:cs="Tahoma"/>
          <w:color w:val="FF0000"/>
          <w:sz w:val="18"/>
          <w:szCs w:val="18"/>
          <w:u w:val="single"/>
        </w:rPr>
        <w:t xml:space="preserve">a. </w:t>
      </w:r>
      <w:r w:rsidR="007E54C8" w:rsidRPr="0053692D">
        <w:rPr>
          <w:rFonts w:ascii="Tahoma" w:hAnsi="Tahoma" w:cs="Tahoma"/>
          <w:color w:val="FF0000"/>
          <w:sz w:val="18"/>
          <w:szCs w:val="18"/>
          <w:u w:val="single"/>
        </w:rPr>
        <w:t>Diploma voorbereidend wetenschappelijk onderwijs (VWO; als bedoeld in art. 7.24.1 a of b WHW) of getuigschrift VWO Suriname</w:t>
      </w:r>
    </w:p>
    <w:p w14:paraId="59B3A785" w14:textId="543E75BB" w:rsidR="000B683C" w:rsidRPr="0053692D" w:rsidRDefault="000B683C" w:rsidP="00D157E6">
      <w:pPr>
        <w:spacing w:after="0"/>
        <w:ind w:firstLine="284"/>
        <w:rPr>
          <w:rFonts w:ascii="Tahoma" w:hAnsi="Tahoma" w:cs="Tahoma"/>
          <w:b/>
          <w:i/>
          <w:color w:val="FF0000"/>
          <w:sz w:val="18"/>
          <w:szCs w:val="18"/>
          <w:lang w:val="de-DE"/>
        </w:rPr>
      </w:pPr>
      <w:r w:rsidRPr="0053692D">
        <w:rPr>
          <w:rFonts w:ascii="Tahoma" w:hAnsi="Tahoma" w:cs="Tahoma"/>
          <w:b/>
          <w:color w:val="FF0000"/>
          <w:sz w:val="18"/>
          <w:szCs w:val="18"/>
          <w:lang w:val="de-DE"/>
        </w:rPr>
        <w:t>profiel N&amp;</w:t>
      </w:r>
      <w:r w:rsidR="003440A0" w:rsidRPr="0053692D">
        <w:rPr>
          <w:rFonts w:ascii="Tahoma" w:hAnsi="Tahoma" w:cs="Tahoma"/>
          <w:b/>
          <w:color w:val="FF0000"/>
          <w:sz w:val="18"/>
          <w:szCs w:val="18"/>
          <w:lang w:val="de-DE"/>
        </w:rPr>
        <w:t>T</w:t>
      </w:r>
      <w:r w:rsidR="003440A0" w:rsidRPr="0053692D">
        <w:rPr>
          <w:rFonts w:ascii="Tahoma" w:hAnsi="Tahoma" w:cs="Tahoma"/>
          <w:b/>
          <w:color w:val="FF0000"/>
          <w:sz w:val="18"/>
          <w:szCs w:val="18"/>
          <w:lang w:val="de-DE"/>
        </w:rPr>
        <w:tab/>
      </w:r>
      <w:r w:rsidR="00056FC8" w:rsidRPr="0053692D">
        <w:rPr>
          <w:rFonts w:ascii="Tahoma" w:hAnsi="Tahoma" w:cs="Tahoma"/>
          <w:color w:val="FF0000"/>
          <w:sz w:val="18"/>
          <w:szCs w:val="18"/>
          <w:lang w:val="de-DE"/>
        </w:rPr>
        <w:t>[</w:t>
      </w:r>
      <w:r w:rsidR="003440A0" w:rsidRPr="0053692D">
        <w:rPr>
          <w:rFonts w:ascii="Tahoma" w:hAnsi="Tahoma" w:cs="Tahoma"/>
          <w:color w:val="FF0000"/>
          <w:sz w:val="18"/>
          <w:szCs w:val="18"/>
        </w:rPr>
        <w:t>toela</w:t>
      </w:r>
      <w:r w:rsidR="00745C3B" w:rsidRPr="0053692D">
        <w:rPr>
          <w:rFonts w:ascii="Tahoma" w:hAnsi="Tahoma" w:cs="Tahoma"/>
          <w:color w:val="FF0000"/>
          <w:sz w:val="18"/>
          <w:szCs w:val="18"/>
        </w:rPr>
        <w:t>a</w:t>
      </w:r>
      <w:r w:rsidR="003440A0" w:rsidRPr="0053692D">
        <w:rPr>
          <w:rFonts w:ascii="Tahoma" w:hAnsi="Tahoma" w:cs="Tahoma"/>
          <w:color w:val="FF0000"/>
          <w:sz w:val="18"/>
          <w:szCs w:val="18"/>
        </w:rPr>
        <w:t>t</w:t>
      </w:r>
      <w:r w:rsidR="00745C3B" w:rsidRPr="0053692D">
        <w:rPr>
          <w:rFonts w:ascii="Tahoma" w:hAnsi="Tahoma" w:cs="Tahoma"/>
          <w:color w:val="FF0000"/>
          <w:sz w:val="18"/>
          <w:szCs w:val="18"/>
        </w:rPr>
        <w:t>baar</w:t>
      </w:r>
      <w:r w:rsidR="005D3190" w:rsidRPr="0053692D">
        <w:rPr>
          <w:rFonts w:ascii="Tahoma" w:hAnsi="Tahoma" w:cs="Tahoma"/>
          <w:color w:val="FF0000"/>
          <w:sz w:val="18"/>
          <w:szCs w:val="18"/>
        </w:rPr>
        <w:t>, biologie]</w:t>
      </w:r>
    </w:p>
    <w:p w14:paraId="5C2E9180" w14:textId="16D5FA1D" w:rsidR="000B683C" w:rsidRPr="0053692D" w:rsidRDefault="000B683C" w:rsidP="00D157E6">
      <w:pPr>
        <w:spacing w:after="0"/>
        <w:ind w:firstLine="284"/>
        <w:rPr>
          <w:rFonts w:ascii="Tahoma" w:hAnsi="Tahoma" w:cs="Tahoma"/>
          <w:b/>
          <w:color w:val="FF0000"/>
          <w:sz w:val="18"/>
          <w:szCs w:val="18"/>
          <w:lang w:val="de-DE"/>
        </w:rPr>
      </w:pPr>
      <w:r w:rsidRPr="0053692D">
        <w:rPr>
          <w:rFonts w:ascii="Tahoma" w:hAnsi="Tahoma" w:cs="Tahoma"/>
          <w:b/>
          <w:color w:val="FF0000"/>
          <w:sz w:val="18"/>
          <w:szCs w:val="18"/>
          <w:lang w:val="de-DE"/>
        </w:rPr>
        <w:t>profiel N&amp;G</w:t>
      </w:r>
      <w:r w:rsidR="003440A0" w:rsidRPr="0053692D">
        <w:rPr>
          <w:rFonts w:ascii="Tahoma" w:hAnsi="Tahoma" w:cs="Tahoma"/>
          <w:color w:val="FF0000"/>
          <w:sz w:val="18"/>
          <w:szCs w:val="18"/>
        </w:rPr>
        <w:t xml:space="preserve"> </w:t>
      </w:r>
      <w:r w:rsidR="003440A0" w:rsidRPr="0053692D">
        <w:rPr>
          <w:rFonts w:ascii="Tahoma" w:hAnsi="Tahoma" w:cs="Tahoma"/>
          <w:color w:val="FF0000"/>
          <w:sz w:val="18"/>
          <w:szCs w:val="18"/>
        </w:rPr>
        <w:tab/>
        <w:t>[met wiskunde B</w:t>
      </w:r>
      <w:r w:rsidR="001357A9" w:rsidRPr="0053692D">
        <w:rPr>
          <w:rFonts w:ascii="Tahoma" w:hAnsi="Tahoma" w:cs="Tahoma"/>
          <w:color w:val="FF0000"/>
          <w:sz w:val="18"/>
          <w:szCs w:val="18"/>
        </w:rPr>
        <w:t>,</w:t>
      </w:r>
      <w:r w:rsidR="003440A0" w:rsidRPr="0053692D">
        <w:rPr>
          <w:rFonts w:ascii="Tahoma" w:hAnsi="Tahoma" w:cs="Tahoma"/>
          <w:color w:val="FF0000"/>
          <w:sz w:val="18"/>
          <w:szCs w:val="18"/>
        </w:rPr>
        <w:t>natuurkunde</w:t>
      </w:r>
      <w:r w:rsidR="001357A9" w:rsidRPr="0053692D">
        <w:rPr>
          <w:rFonts w:ascii="Tahoma" w:hAnsi="Tahoma" w:cs="Tahoma"/>
          <w:color w:val="FF0000"/>
          <w:sz w:val="18"/>
          <w:szCs w:val="18"/>
        </w:rPr>
        <w:t xml:space="preserve"> </w:t>
      </w:r>
      <w:r w:rsidR="0092386B" w:rsidRPr="0053692D">
        <w:rPr>
          <w:rFonts w:ascii="Tahoma" w:hAnsi="Tahoma" w:cs="Tahoma"/>
          <w:color w:val="FF0000"/>
          <w:sz w:val="18"/>
          <w:szCs w:val="18"/>
        </w:rPr>
        <w:t>scheikunde, biologie, …</w:t>
      </w:r>
      <w:r w:rsidR="003440A0" w:rsidRPr="0053692D">
        <w:rPr>
          <w:rFonts w:ascii="Tahoma" w:hAnsi="Tahoma" w:cs="Tahoma"/>
          <w:color w:val="FF0000"/>
          <w:sz w:val="18"/>
          <w:szCs w:val="18"/>
        </w:rPr>
        <w:t>]</w:t>
      </w:r>
    </w:p>
    <w:p w14:paraId="0190C2D5" w14:textId="661E24D0" w:rsidR="000B683C" w:rsidRPr="0053692D" w:rsidRDefault="000B683C" w:rsidP="00D157E6">
      <w:pPr>
        <w:spacing w:after="0"/>
        <w:ind w:firstLine="284"/>
        <w:rPr>
          <w:rFonts w:ascii="Tahoma" w:hAnsi="Tahoma" w:cs="Tahoma"/>
          <w:b/>
          <w:color w:val="FF0000"/>
          <w:sz w:val="18"/>
          <w:szCs w:val="18"/>
          <w:lang w:val="de-DE"/>
        </w:rPr>
      </w:pPr>
      <w:r w:rsidRPr="0053692D">
        <w:rPr>
          <w:rFonts w:ascii="Tahoma" w:hAnsi="Tahoma" w:cs="Tahoma"/>
          <w:b/>
          <w:color w:val="FF0000"/>
          <w:sz w:val="18"/>
          <w:szCs w:val="18"/>
          <w:lang w:val="de-DE"/>
        </w:rPr>
        <w:t>profiel E&amp;M</w:t>
      </w:r>
      <w:r w:rsidR="003440A0" w:rsidRPr="0053692D">
        <w:rPr>
          <w:rFonts w:ascii="Tahoma" w:hAnsi="Tahoma" w:cs="Tahoma"/>
          <w:b/>
          <w:color w:val="FF0000"/>
          <w:sz w:val="18"/>
          <w:szCs w:val="18"/>
          <w:lang w:val="de-DE"/>
        </w:rPr>
        <w:tab/>
      </w:r>
      <w:r w:rsidR="003440A0" w:rsidRPr="0053692D">
        <w:rPr>
          <w:rFonts w:ascii="Tahoma" w:hAnsi="Tahoma" w:cs="Tahoma"/>
          <w:color w:val="FF0000"/>
          <w:sz w:val="18"/>
          <w:szCs w:val="18"/>
          <w:lang w:val="de-DE"/>
        </w:rPr>
        <w:t>[</w:t>
      </w:r>
      <w:r w:rsidR="003440A0" w:rsidRPr="0053692D">
        <w:rPr>
          <w:rFonts w:ascii="Tahoma" w:hAnsi="Tahoma" w:cs="Tahoma"/>
          <w:color w:val="FF0000"/>
          <w:sz w:val="18"/>
          <w:szCs w:val="18"/>
        </w:rPr>
        <w:t>met wiskunde B</w:t>
      </w:r>
      <w:r w:rsidR="001357A9" w:rsidRPr="0053692D">
        <w:rPr>
          <w:rFonts w:ascii="Tahoma" w:hAnsi="Tahoma" w:cs="Tahoma"/>
          <w:color w:val="FF0000"/>
          <w:sz w:val="18"/>
          <w:szCs w:val="18"/>
        </w:rPr>
        <w:t>,</w:t>
      </w:r>
      <w:r w:rsidR="003440A0" w:rsidRPr="0053692D">
        <w:rPr>
          <w:rFonts w:ascii="Tahoma" w:hAnsi="Tahoma" w:cs="Tahoma"/>
          <w:color w:val="FF0000"/>
          <w:sz w:val="18"/>
          <w:szCs w:val="18"/>
        </w:rPr>
        <w:t>natuurkunde</w:t>
      </w:r>
      <w:r w:rsidR="001357A9" w:rsidRPr="0053692D">
        <w:rPr>
          <w:rFonts w:ascii="Tahoma" w:hAnsi="Tahoma" w:cs="Tahoma"/>
          <w:color w:val="FF0000"/>
          <w:sz w:val="18"/>
          <w:szCs w:val="18"/>
        </w:rPr>
        <w:t xml:space="preserve"> </w:t>
      </w:r>
      <w:r w:rsidR="0092386B" w:rsidRPr="0053692D">
        <w:rPr>
          <w:rFonts w:ascii="Tahoma" w:hAnsi="Tahoma" w:cs="Tahoma"/>
          <w:color w:val="FF0000"/>
          <w:sz w:val="18"/>
          <w:szCs w:val="18"/>
        </w:rPr>
        <w:t>scheikunde, biologie, …</w:t>
      </w:r>
      <w:r w:rsidR="003440A0" w:rsidRPr="0053692D">
        <w:rPr>
          <w:rFonts w:ascii="Tahoma" w:hAnsi="Tahoma" w:cs="Tahoma"/>
          <w:color w:val="FF0000"/>
          <w:sz w:val="18"/>
          <w:szCs w:val="18"/>
        </w:rPr>
        <w:t>]</w:t>
      </w:r>
    </w:p>
    <w:p w14:paraId="298F0500" w14:textId="4D5B52FC" w:rsidR="000B683C" w:rsidRPr="0053692D" w:rsidRDefault="003440A0" w:rsidP="00D157E6">
      <w:pPr>
        <w:spacing w:after="0"/>
        <w:ind w:firstLine="284"/>
        <w:rPr>
          <w:color w:val="FF0000"/>
        </w:rPr>
      </w:pPr>
      <w:r w:rsidRPr="0053692D">
        <w:rPr>
          <w:rFonts w:ascii="Tahoma" w:hAnsi="Tahoma" w:cs="Tahoma"/>
          <w:b/>
          <w:color w:val="FF0000"/>
          <w:sz w:val="18"/>
          <w:szCs w:val="18"/>
        </w:rPr>
        <w:t>profiel C&amp;M</w:t>
      </w:r>
      <w:r w:rsidRPr="0053692D">
        <w:rPr>
          <w:rFonts w:ascii="Tahoma" w:hAnsi="Tahoma" w:cs="Tahoma"/>
          <w:b/>
          <w:color w:val="FF0000"/>
          <w:sz w:val="18"/>
          <w:szCs w:val="18"/>
        </w:rPr>
        <w:tab/>
      </w:r>
      <w:r w:rsidRPr="0053692D">
        <w:rPr>
          <w:rFonts w:ascii="Tahoma" w:hAnsi="Tahoma" w:cs="Tahoma"/>
          <w:color w:val="FF0000"/>
          <w:sz w:val="18"/>
          <w:szCs w:val="18"/>
        </w:rPr>
        <w:t>[met wiskunde B</w:t>
      </w:r>
      <w:r w:rsidR="001357A9" w:rsidRPr="0053692D">
        <w:rPr>
          <w:rFonts w:ascii="Tahoma" w:hAnsi="Tahoma" w:cs="Tahoma"/>
          <w:color w:val="FF0000"/>
          <w:sz w:val="18"/>
          <w:szCs w:val="18"/>
        </w:rPr>
        <w:t>,</w:t>
      </w:r>
      <w:r w:rsidRPr="0053692D">
        <w:rPr>
          <w:rFonts w:ascii="Tahoma" w:hAnsi="Tahoma" w:cs="Tahoma"/>
          <w:color w:val="FF0000"/>
          <w:sz w:val="18"/>
          <w:szCs w:val="18"/>
        </w:rPr>
        <w:t>natuurkunde</w:t>
      </w:r>
      <w:r w:rsidR="001357A9" w:rsidRPr="0053692D">
        <w:rPr>
          <w:rFonts w:ascii="Tahoma" w:hAnsi="Tahoma" w:cs="Tahoma"/>
          <w:color w:val="FF0000"/>
          <w:sz w:val="18"/>
          <w:szCs w:val="18"/>
        </w:rPr>
        <w:t xml:space="preserve"> </w:t>
      </w:r>
      <w:r w:rsidR="0092386B" w:rsidRPr="0053692D">
        <w:rPr>
          <w:rFonts w:ascii="Tahoma" w:hAnsi="Tahoma" w:cs="Tahoma"/>
          <w:color w:val="FF0000"/>
          <w:sz w:val="18"/>
          <w:szCs w:val="18"/>
        </w:rPr>
        <w:t>scheikunde, biologie, …</w:t>
      </w:r>
      <w:r w:rsidRPr="0053692D">
        <w:rPr>
          <w:rFonts w:ascii="Tahoma" w:hAnsi="Tahoma" w:cs="Tahoma"/>
          <w:color w:val="FF0000"/>
          <w:sz w:val="18"/>
          <w:szCs w:val="18"/>
        </w:rPr>
        <w:t>]</w:t>
      </w:r>
    </w:p>
    <w:p w14:paraId="6EBF9D80" w14:textId="77777777" w:rsidR="003440A0" w:rsidRPr="0053692D" w:rsidRDefault="003440A0" w:rsidP="003440A0">
      <w:pPr>
        <w:tabs>
          <w:tab w:val="left" w:pos="0"/>
          <w:tab w:val="left" w:pos="142"/>
        </w:tabs>
        <w:spacing w:after="0"/>
        <w:ind w:left="142" w:hanging="142"/>
        <w:rPr>
          <w:rFonts w:ascii="Tahoma" w:hAnsi="Tahoma" w:cs="Tahoma"/>
          <w:color w:val="FF0000"/>
          <w:sz w:val="18"/>
          <w:szCs w:val="18"/>
        </w:rPr>
      </w:pPr>
    </w:p>
    <w:p w14:paraId="480A2E4C" w14:textId="77777777" w:rsidR="007E54C8" w:rsidRPr="0053692D" w:rsidRDefault="00D157E6" w:rsidP="003440A0">
      <w:pPr>
        <w:tabs>
          <w:tab w:val="left" w:pos="0"/>
          <w:tab w:val="left" w:pos="142"/>
        </w:tabs>
        <w:spacing w:after="0"/>
        <w:ind w:left="142" w:hanging="142"/>
        <w:rPr>
          <w:rFonts w:ascii="Tahoma" w:hAnsi="Tahoma" w:cs="Tahoma"/>
          <w:color w:val="FF0000"/>
          <w:sz w:val="18"/>
          <w:szCs w:val="18"/>
        </w:rPr>
      </w:pPr>
      <w:r w:rsidRPr="0053692D">
        <w:rPr>
          <w:rFonts w:ascii="Tahoma" w:hAnsi="Tahoma" w:cs="Tahoma"/>
          <w:color w:val="FF0000"/>
          <w:sz w:val="18"/>
          <w:szCs w:val="18"/>
        </w:rPr>
        <w:tab/>
      </w:r>
      <w:r w:rsidRPr="0053692D">
        <w:rPr>
          <w:rFonts w:ascii="Tahoma" w:hAnsi="Tahoma" w:cs="Tahoma"/>
          <w:color w:val="FF0000"/>
          <w:sz w:val="18"/>
          <w:szCs w:val="18"/>
        </w:rPr>
        <w:tab/>
      </w:r>
      <w:r w:rsidR="007E54C8" w:rsidRPr="0053692D">
        <w:rPr>
          <w:rFonts w:ascii="Tahoma" w:hAnsi="Tahoma" w:cs="Tahoma"/>
          <w:color w:val="FF0000"/>
          <w:sz w:val="18"/>
          <w:szCs w:val="18"/>
        </w:rPr>
        <w:t>Voorts geldt het volgende:</w:t>
      </w:r>
    </w:p>
    <w:p w14:paraId="499F0654" w14:textId="438B771F" w:rsidR="007E54C8" w:rsidRPr="0053692D" w:rsidRDefault="007E54C8" w:rsidP="002C4E32">
      <w:pPr>
        <w:pStyle w:val="Lijstalinea"/>
        <w:numPr>
          <w:ilvl w:val="0"/>
          <w:numId w:val="11"/>
        </w:numPr>
        <w:tabs>
          <w:tab w:val="left" w:pos="0"/>
          <w:tab w:val="left" w:pos="142"/>
        </w:tabs>
        <w:rPr>
          <w:rFonts w:ascii="Tahoma" w:hAnsi="Tahoma" w:cs="Tahoma"/>
          <w:color w:val="FF0000"/>
          <w:sz w:val="18"/>
          <w:szCs w:val="18"/>
          <w:lang w:val="nl-NL"/>
        </w:rPr>
      </w:pPr>
      <w:r w:rsidRPr="0053692D">
        <w:rPr>
          <w:rFonts w:ascii="Tahoma" w:hAnsi="Tahoma" w:cs="Tahoma"/>
          <w:color w:val="FF0000"/>
          <w:sz w:val="18"/>
          <w:szCs w:val="18"/>
          <w:lang w:val="nl-NL"/>
        </w:rPr>
        <w:t xml:space="preserve">degenen die beschikken over een VWO-diploma met een profiel N&amp;G van vóór 2007 </w:t>
      </w:r>
      <w:r w:rsidR="00745C3B" w:rsidRPr="0053692D">
        <w:rPr>
          <w:rFonts w:ascii="Tahoma" w:hAnsi="Tahoma" w:cs="Tahoma"/>
          <w:color w:val="FF0000"/>
          <w:sz w:val="18"/>
          <w:szCs w:val="18"/>
          <w:lang w:val="nl-NL"/>
        </w:rPr>
        <w:t>zijn toelaatbaar</w:t>
      </w:r>
      <w:r w:rsidRPr="0053692D">
        <w:rPr>
          <w:rFonts w:ascii="Tahoma" w:hAnsi="Tahoma" w:cs="Tahoma"/>
          <w:color w:val="FF0000"/>
          <w:sz w:val="18"/>
          <w:szCs w:val="18"/>
          <w:lang w:val="nl-NL"/>
        </w:rPr>
        <w:t>;</w:t>
      </w:r>
    </w:p>
    <w:p w14:paraId="74C2B3DB" w14:textId="19E5315A" w:rsidR="007E54C8" w:rsidRPr="0053692D" w:rsidRDefault="007E54C8" w:rsidP="002C4E32">
      <w:pPr>
        <w:pStyle w:val="Lijstalinea"/>
        <w:numPr>
          <w:ilvl w:val="0"/>
          <w:numId w:val="11"/>
        </w:numPr>
        <w:tabs>
          <w:tab w:val="left" w:pos="0"/>
          <w:tab w:val="left" w:pos="142"/>
        </w:tabs>
        <w:rPr>
          <w:rFonts w:ascii="Tahoma" w:hAnsi="Tahoma" w:cs="Tahoma"/>
          <w:color w:val="FF0000"/>
          <w:sz w:val="18"/>
          <w:szCs w:val="18"/>
          <w:lang w:val="nl-NL"/>
        </w:rPr>
      </w:pPr>
      <w:r w:rsidRPr="0053692D">
        <w:rPr>
          <w:rFonts w:ascii="Tahoma" w:hAnsi="Tahoma" w:cs="Tahoma"/>
          <w:color w:val="FF0000"/>
          <w:sz w:val="18"/>
          <w:szCs w:val="18"/>
          <w:lang w:val="nl-NL"/>
        </w:rPr>
        <w:t xml:space="preserve">degenen die beschikken over een VWO-diploma 'oude stijl' </w:t>
      </w:r>
      <w:r w:rsidR="00637BE1" w:rsidRPr="0053692D">
        <w:rPr>
          <w:rFonts w:ascii="Tahoma" w:hAnsi="Tahoma" w:cs="Tahoma"/>
          <w:color w:val="FF0000"/>
          <w:sz w:val="18"/>
          <w:szCs w:val="18"/>
          <w:lang w:val="nl-NL"/>
        </w:rPr>
        <w:t>[</w:t>
      </w:r>
      <w:r w:rsidRPr="0053692D">
        <w:rPr>
          <w:rFonts w:ascii="Tahoma" w:hAnsi="Tahoma" w:cs="Tahoma"/>
          <w:color w:val="FF0000"/>
          <w:sz w:val="18"/>
          <w:szCs w:val="18"/>
          <w:lang w:val="nl-NL"/>
        </w:rPr>
        <w:t xml:space="preserve">met </w:t>
      </w:r>
      <w:r w:rsidR="004A3645" w:rsidRPr="0053692D">
        <w:rPr>
          <w:rFonts w:ascii="Tahoma" w:hAnsi="Tahoma" w:cs="Tahoma"/>
          <w:color w:val="FF0000"/>
          <w:sz w:val="18"/>
          <w:szCs w:val="18"/>
          <w:lang w:val="nl-NL"/>
        </w:rPr>
        <w:t>w</w:t>
      </w:r>
      <w:r w:rsidRPr="0053692D">
        <w:rPr>
          <w:rFonts w:ascii="Tahoma" w:hAnsi="Tahoma" w:cs="Tahoma"/>
          <w:color w:val="FF0000"/>
          <w:sz w:val="18"/>
          <w:szCs w:val="18"/>
          <w:lang w:val="nl-NL"/>
        </w:rPr>
        <w:t xml:space="preserve">iskunde B </w:t>
      </w:r>
      <w:r w:rsidR="00637BE1" w:rsidRPr="0053692D">
        <w:rPr>
          <w:rFonts w:ascii="Tahoma" w:hAnsi="Tahoma" w:cs="Tahoma"/>
          <w:color w:val="FF0000"/>
          <w:sz w:val="18"/>
          <w:szCs w:val="18"/>
          <w:lang w:val="nl-NL"/>
        </w:rPr>
        <w:t>,</w:t>
      </w:r>
      <w:r w:rsidR="004A3645" w:rsidRPr="0053692D">
        <w:rPr>
          <w:rFonts w:ascii="Tahoma" w:hAnsi="Tahoma" w:cs="Tahoma"/>
          <w:color w:val="FF0000"/>
          <w:sz w:val="18"/>
          <w:szCs w:val="18"/>
          <w:lang w:val="nl-NL"/>
        </w:rPr>
        <w:t>n</w:t>
      </w:r>
      <w:r w:rsidRPr="0053692D">
        <w:rPr>
          <w:rFonts w:ascii="Tahoma" w:hAnsi="Tahoma" w:cs="Tahoma"/>
          <w:color w:val="FF0000"/>
          <w:sz w:val="18"/>
          <w:szCs w:val="18"/>
          <w:lang w:val="nl-NL"/>
        </w:rPr>
        <w:t>atuurkunde</w:t>
      </w:r>
      <w:r w:rsidR="004A3645" w:rsidRPr="0053692D">
        <w:rPr>
          <w:rFonts w:ascii="Tahoma" w:hAnsi="Tahoma" w:cs="Tahoma"/>
          <w:color w:val="FF0000"/>
          <w:sz w:val="18"/>
          <w:szCs w:val="18"/>
          <w:lang w:val="nl-NL"/>
        </w:rPr>
        <w:t>,</w:t>
      </w:r>
      <w:r w:rsidR="00637BE1" w:rsidRPr="0053692D">
        <w:rPr>
          <w:rFonts w:ascii="Tahoma" w:hAnsi="Tahoma" w:cs="Tahoma"/>
          <w:color w:val="FF0000"/>
          <w:sz w:val="18"/>
          <w:szCs w:val="18"/>
          <w:lang w:val="nl-NL"/>
        </w:rPr>
        <w:t xml:space="preserve"> </w:t>
      </w:r>
      <w:r w:rsidR="004A3645" w:rsidRPr="0053692D">
        <w:rPr>
          <w:rFonts w:ascii="Tahoma" w:hAnsi="Tahoma" w:cs="Tahoma"/>
          <w:color w:val="FF0000"/>
          <w:sz w:val="18"/>
          <w:szCs w:val="18"/>
          <w:lang w:val="nl-NL"/>
        </w:rPr>
        <w:t>scheikunde, biologie, …</w:t>
      </w:r>
      <w:r w:rsidR="00637BE1" w:rsidRPr="0053692D">
        <w:rPr>
          <w:rFonts w:ascii="Tahoma" w:hAnsi="Tahoma" w:cs="Tahoma"/>
          <w:color w:val="FF0000"/>
          <w:sz w:val="18"/>
          <w:szCs w:val="18"/>
          <w:lang w:val="nl-NL"/>
        </w:rPr>
        <w:t>]</w:t>
      </w:r>
      <w:r w:rsidRPr="0053692D">
        <w:rPr>
          <w:rFonts w:ascii="Tahoma" w:hAnsi="Tahoma" w:cs="Tahoma"/>
          <w:color w:val="FF0000"/>
          <w:sz w:val="18"/>
          <w:szCs w:val="18"/>
          <w:lang w:val="nl-NL"/>
        </w:rPr>
        <w:t xml:space="preserve"> in het vakkenpakket, </w:t>
      </w:r>
      <w:r w:rsidR="00745C3B" w:rsidRPr="0053692D">
        <w:rPr>
          <w:rFonts w:ascii="Tahoma" w:hAnsi="Tahoma" w:cs="Tahoma"/>
          <w:color w:val="FF0000"/>
          <w:sz w:val="18"/>
          <w:szCs w:val="18"/>
          <w:lang w:val="nl-NL"/>
        </w:rPr>
        <w:t>zijn toelaatbaar</w:t>
      </w:r>
      <w:r w:rsidRPr="0053692D">
        <w:rPr>
          <w:rFonts w:ascii="Tahoma" w:hAnsi="Tahoma" w:cs="Tahoma"/>
          <w:color w:val="FF0000"/>
          <w:sz w:val="18"/>
          <w:szCs w:val="18"/>
          <w:lang w:val="nl-NL"/>
        </w:rPr>
        <w:t>;</w:t>
      </w:r>
    </w:p>
    <w:p w14:paraId="6C7AD59D" w14:textId="77777777" w:rsidR="007E54C8" w:rsidRPr="0053692D" w:rsidRDefault="007E54C8" w:rsidP="002C4E32">
      <w:pPr>
        <w:pStyle w:val="Lijstalinea"/>
        <w:numPr>
          <w:ilvl w:val="0"/>
          <w:numId w:val="11"/>
        </w:numPr>
        <w:tabs>
          <w:tab w:val="left" w:pos="0"/>
          <w:tab w:val="left" w:pos="142"/>
        </w:tabs>
        <w:ind w:left="714" w:hanging="357"/>
        <w:rPr>
          <w:rFonts w:ascii="Tahoma" w:hAnsi="Tahoma" w:cs="Tahoma"/>
          <w:color w:val="FF0000"/>
          <w:sz w:val="18"/>
          <w:szCs w:val="18"/>
          <w:lang w:val="nl-NL"/>
        </w:rPr>
      </w:pPr>
      <w:r w:rsidRPr="0053692D">
        <w:rPr>
          <w:rFonts w:ascii="Tahoma" w:hAnsi="Tahoma" w:cs="Tahoma"/>
          <w:color w:val="FF0000"/>
          <w:sz w:val="18"/>
          <w:szCs w:val="18"/>
          <w:lang w:val="nl-NL"/>
        </w:rPr>
        <w:t>degenen waarbij de bovengenoemde vakken geen deel hebben uitgemaakt van het diploma, dienen deze deficiënties te hebben weggewerkt, alvorens ingeschreven en toegelaten te kunnen worden (uiterlijk 31 augustus).</w:t>
      </w:r>
    </w:p>
    <w:p w14:paraId="3F61C805" w14:textId="77777777" w:rsidR="007E54C8" w:rsidRPr="0053692D" w:rsidRDefault="007E54C8" w:rsidP="00056FC8">
      <w:pPr>
        <w:widowControl w:val="0"/>
        <w:tabs>
          <w:tab w:val="left" w:pos="0"/>
          <w:tab w:val="left" w:pos="142"/>
        </w:tabs>
        <w:spacing w:after="0"/>
        <w:rPr>
          <w:rFonts w:ascii="Tahoma" w:hAnsi="Tahoma" w:cs="Tahoma"/>
          <w:color w:val="FF0000"/>
          <w:sz w:val="18"/>
          <w:szCs w:val="18"/>
          <w:u w:val="single"/>
        </w:rPr>
      </w:pPr>
    </w:p>
    <w:p w14:paraId="25433585" w14:textId="08A5D6C9" w:rsidR="007E54C8" w:rsidRPr="007E32DD" w:rsidRDefault="007E54C8" w:rsidP="00D157E6">
      <w:pPr>
        <w:widowControl w:val="0"/>
        <w:tabs>
          <w:tab w:val="left" w:pos="0"/>
          <w:tab w:val="left" w:pos="142"/>
        </w:tabs>
        <w:ind w:left="284"/>
        <w:rPr>
          <w:rFonts w:ascii="Tahoma" w:hAnsi="Tahoma" w:cs="Tahoma"/>
          <w:color w:val="FF0000"/>
          <w:sz w:val="18"/>
          <w:szCs w:val="18"/>
          <w:u w:val="single"/>
        </w:rPr>
      </w:pPr>
      <w:r w:rsidRPr="0053692D">
        <w:rPr>
          <w:rFonts w:ascii="Tahoma" w:hAnsi="Tahoma" w:cs="Tahoma"/>
          <w:color w:val="FF0000"/>
          <w:sz w:val="18"/>
          <w:szCs w:val="18"/>
          <w:u w:val="single"/>
        </w:rPr>
        <w:t>b. Bachelor- of Masterdiploma of Doctoraal diploma, een diploma propedeutisch examen hoger</w:t>
      </w:r>
      <w:r w:rsidR="00F916DA" w:rsidRPr="0053692D">
        <w:rPr>
          <w:rFonts w:ascii="Tahoma" w:hAnsi="Tahoma" w:cs="Tahoma"/>
          <w:color w:val="FF0000"/>
          <w:sz w:val="18"/>
          <w:szCs w:val="18"/>
          <w:u w:val="single"/>
        </w:rPr>
        <w:t xml:space="preserve"> </w:t>
      </w:r>
      <w:r w:rsidR="00F916DA" w:rsidRPr="007E32DD">
        <w:rPr>
          <w:rFonts w:ascii="Tahoma" w:hAnsi="Tahoma" w:cs="Tahoma"/>
          <w:color w:val="FF0000"/>
          <w:sz w:val="18"/>
          <w:szCs w:val="18"/>
          <w:u w:val="single"/>
        </w:rPr>
        <w:t>beroeps</w:t>
      </w:r>
      <w:r w:rsidRPr="007E32DD">
        <w:rPr>
          <w:rFonts w:ascii="Tahoma" w:hAnsi="Tahoma" w:cs="Tahoma"/>
          <w:color w:val="FF0000"/>
          <w:sz w:val="18"/>
          <w:szCs w:val="18"/>
          <w:u w:val="single"/>
        </w:rPr>
        <w:t xml:space="preserve">onderwijs,  </w:t>
      </w:r>
      <w:r w:rsidR="006117B3" w:rsidRPr="007E32DD">
        <w:rPr>
          <w:rFonts w:ascii="Tahoma" w:hAnsi="Tahoma" w:cs="Tahoma"/>
          <w:color w:val="FF0000"/>
          <w:sz w:val="18"/>
          <w:szCs w:val="18"/>
          <w:u w:val="single"/>
        </w:rPr>
        <w:t xml:space="preserve">dan wel een associate degree </w:t>
      </w:r>
      <w:r w:rsidRPr="007E32DD">
        <w:rPr>
          <w:rFonts w:ascii="Tahoma" w:hAnsi="Tahoma" w:cs="Tahoma"/>
          <w:color w:val="FF0000"/>
          <w:sz w:val="18"/>
          <w:szCs w:val="18"/>
          <w:u w:val="single"/>
        </w:rPr>
        <w:t>behaald aan een Nederlandse instelling</w:t>
      </w:r>
    </w:p>
    <w:p w14:paraId="1E68F0A8" w14:textId="77777777" w:rsidR="007E54C8" w:rsidRPr="007E32DD" w:rsidRDefault="00D157E6" w:rsidP="003440A0">
      <w:pPr>
        <w:widowControl w:val="0"/>
        <w:tabs>
          <w:tab w:val="left" w:pos="0"/>
          <w:tab w:val="left" w:pos="142"/>
        </w:tabs>
        <w:spacing w:after="0"/>
        <w:rPr>
          <w:rFonts w:ascii="Tahoma" w:hAnsi="Tahoma" w:cs="Tahoma"/>
          <w:color w:val="FF0000"/>
          <w:sz w:val="18"/>
          <w:szCs w:val="18"/>
        </w:rPr>
      </w:pPr>
      <w:r w:rsidRPr="007E32DD">
        <w:rPr>
          <w:rFonts w:ascii="Tahoma" w:hAnsi="Tahoma" w:cs="Tahoma"/>
          <w:color w:val="FF0000"/>
          <w:sz w:val="18"/>
          <w:szCs w:val="18"/>
        </w:rPr>
        <w:tab/>
      </w:r>
      <w:r w:rsidRPr="007E32DD">
        <w:rPr>
          <w:rFonts w:ascii="Tahoma" w:hAnsi="Tahoma" w:cs="Tahoma"/>
          <w:color w:val="FF0000"/>
          <w:sz w:val="18"/>
          <w:szCs w:val="18"/>
        </w:rPr>
        <w:tab/>
      </w:r>
      <w:r w:rsidR="007E54C8" w:rsidRPr="007E32DD">
        <w:rPr>
          <w:rFonts w:ascii="Tahoma" w:hAnsi="Tahoma" w:cs="Tahoma"/>
          <w:color w:val="FF0000"/>
          <w:sz w:val="18"/>
          <w:szCs w:val="18"/>
        </w:rPr>
        <w:t>Voor deze categorie geldt het volgende:</w:t>
      </w:r>
    </w:p>
    <w:p w14:paraId="3AE51F7E" w14:textId="08A30F62" w:rsidR="00B07E6D" w:rsidRPr="007E32DD" w:rsidRDefault="007E54C8" w:rsidP="002C4E32">
      <w:pPr>
        <w:numPr>
          <w:ilvl w:val="0"/>
          <w:numId w:val="10"/>
        </w:numPr>
        <w:tabs>
          <w:tab w:val="clear" w:pos="360"/>
          <w:tab w:val="num" w:pos="644"/>
        </w:tabs>
        <w:ind w:left="641" w:hanging="357"/>
        <w:contextualSpacing/>
        <w:rPr>
          <w:rFonts w:ascii="Tahoma" w:hAnsi="Tahoma" w:cs="Tahoma"/>
          <w:color w:val="FF0000"/>
          <w:sz w:val="18"/>
          <w:szCs w:val="18"/>
        </w:rPr>
      </w:pPr>
      <w:r w:rsidRPr="007E32DD">
        <w:rPr>
          <w:rFonts w:ascii="Tahoma" w:hAnsi="Tahoma" w:cs="Tahoma"/>
          <w:color w:val="FF0000"/>
          <w:sz w:val="18"/>
          <w:szCs w:val="18"/>
        </w:rPr>
        <w:t xml:space="preserve">voor degenen die beschikken over een VWO-diploma, als genoemd onder a, gelden de voorwaarden </w:t>
      </w:r>
      <w:r w:rsidR="00637BE1" w:rsidRPr="007E32DD">
        <w:rPr>
          <w:rFonts w:ascii="Tahoma" w:hAnsi="Tahoma" w:cs="Tahoma"/>
          <w:color w:val="FF0000"/>
          <w:sz w:val="18"/>
          <w:szCs w:val="18"/>
        </w:rPr>
        <w:t xml:space="preserve">genoemd </w:t>
      </w:r>
      <w:r w:rsidRPr="007E32DD">
        <w:rPr>
          <w:rFonts w:ascii="Tahoma" w:hAnsi="Tahoma" w:cs="Tahoma"/>
          <w:color w:val="FF0000"/>
          <w:sz w:val="18"/>
          <w:szCs w:val="18"/>
        </w:rPr>
        <w:t>onder a;</w:t>
      </w:r>
    </w:p>
    <w:p w14:paraId="70E1A9B0" w14:textId="77777777" w:rsidR="006117B3" w:rsidRPr="007E32DD" w:rsidRDefault="007E54C8" w:rsidP="002C4E32">
      <w:pPr>
        <w:numPr>
          <w:ilvl w:val="0"/>
          <w:numId w:val="10"/>
        </w:numPr>
        <w:tabs>
          <w:tab w:val="clear" w:pos="360"/>
          <w:tab w:val="num" w:pos="644"/>
        </w:tabs>
        <w:ind w:left="641" w:hanging="357"/>
        <w:contextualSpacing/>
        <w:rPr>
          <w:rFonts w:ascii="Tahoma" w:hAnsi="Tahoma" w:cs="Tahoma"/>
          <w:color w:val="FF0000"/>
          <w:sz w:val="18"/>
          <w:szCs w:val="18"/>
        </w:rPr>
      </w:pPr>
      <w:r w:rsidRPr="007E32DD">
        <w:rPr>
          <w:rFonts w:ascii="Tahoma" w:hAnsi="Tahoma" w:cs="Tahoma"/>
          <w:color w:val="FF0000"/>
          <w:sz w:val="18"/>
          <w:szCs w:val="18"/>
        </w:rPr>
        <w:t>degenen met een HAVO- of MBO-diploma dienen de deficiënties t.o.v. het VWO-niveau [wiskunde-B, natuurkunde</w:t>
      </w:r>
      <w:r w:rsidR="004A3645" w:rsidRPr="007E32DD">
        <w:rPr>
          <w:rFonts w:ascii="Tahoma" w:hAnsi="Tahoma" w:cs="Tahoma"/>
          <w:color w:val="FF0000"/>
          <w:sz w:val="18"/>
          <w:szCs w:val="18"/>
        </w:rPr>
        <w:t>, scheikunde, biologie, …</w:t>
      </w:r>
      <w:r w:rsidR="00637BE1" w:rsidRPr="007E32DD">
        <w:rPr>
          <w:rFonts w:ascii="Tahoma" w:hAnsi="Tahoma" w:cs="Tahoma"/>
          <w:color w:val="FF0000"/>
          <w:sz w:val="18"/>
          <w:szCs w:val="18"/>
        </w:rPr>
        <w:t xml:space="preserve"> </w:t>
      </w:r>
      <w:r w:rsidRPr="007E32DD">
        <w:rPr>
          <w:rFonts w:ascii="Tahoma" w:hAnsi="Tahoma" w:cs="Tahoma"/>
          <w:color w:val="FF0000"/>
          <w:sz w:val="18"/>
          <w:szCs w:val="18"/>
        </w:rPr>
        <w:t>] te hebben weggewerkt, alvorens ingeschreven en toegelaten te kunnen worden (uiterlijk 31 augustus)</w:t>
      </w:r>
      <w:r w:rsidR="006117B3" w:rsidRPr="007E32DD">
        <w:rPr>
          <w:rFonts w:ascii="Tahoma" w:hAnsi="Tahoma" w:cs="Tahoma"/>
          <w:color w:val="FF0000"/>
          <w:sz w:val="18"/>
          <w:szCs w:val="18"/>
        </w:rPr>
        <w:t>;</w:t>
      </w:r>
    </w:p>
    <w:p w14:paraId="02F6030A" w14:textId="09C8DF3A" w:rsidR="007E54C8" w:rsidRPr="007E32DD" w:rsidRDefault="005A381F" w:rsidP="002C4E32">
      <w:pPr>
        <w:numPr>
          <w:ilvl w:val="0"/>
          <w:numId w:val="10"/>
        </w:numPr>
        <w:tabs>
          <w:tab w:val="clear" w:pos="360"/>
          <w:tab w:val="num" w:pos="644"/>
        </w:tabs>
        <w:ind w:left="641" w:hanging="357"/>
        <w:contextualSpacing/>
        <w:rPr>
          <w:rFonts w:ascii="Tahoma" w:hAnsi="Tahoma" w:cs="Tahoma"/>
          <w:color w:val="FF0000"/>
          <w:sz w:val="18"/>
          <w:szCs w:val="18"/>
        </w:rPr>
      </w:pPr>
      <w:r w:rsidRPr="007E32DD">
        <w:rPr>
          <w:rFonts w:ascii="Tahoma" w:hAnsi="Tahoma" w:cs="Tahoma"/>
          <w:color w:val="FF0000"/>
          <w:sz w:val="18"/>
          <w:szCs w:val="18"/>
        </w:rPr>
        <w:t xml:space="preserve">degenen die </w:t>
      </w:r>
      <w:r w:rsidR="006117B3" w:rsidRPr="007E32DD">
        <w:rPr>
          <w:rFonts w:ascii="Tahoma" w:hAnsi="Tahoma" w:cs="Tahoma"/>
          <w:color w:val="FF0000"/>
          <w:sz w:val="18"/>
          <w:szCs w:val="18"/>
        </w:rPr>
        <w:t xml:space="preserve">voorafgaand aan de behaalde graad </w:t>
      </w:r>
      <w:r w:rsidRPr="007E32DD">
        <w:rPr>
          <w:rFonts w:ascii="Tahoma" w:hAnsi="Tahoma" w:cs="Tahoma"/>
          <w:color w:val="FF0000"/>
          <w:sz w:val="18"/>
          <w:szCs w:val="18"/>
        </w:rPr>
        <w:t xml:space="preserve">of het behaalde diploma </w:t>
      </w:r>
      <w:r w:rsidR="006117B3" w:rsidRPr="007E32DD">
        <w:rPr>
          <w:rFonts w:ascii="Tahoma" w:hAnsi="Tahoma" w:cs="Tahoma"/>
          <w:color w:val="FF0000"/>
          <w:sz w:val="18"/>
          <w:szCs w:val="18"/>
        </w:rPr>
        <w:t xml:space="preserve">aan </w:t>
      </w:r>
      <w:r w:rsidR="001713E4" w:rsidRPr="001713E4">
        <w:rPr>
          <w:rFonts w:ascii="Tahoma" w:hAnsi="Tahoma" w:cs="Tahoma"/>
          <w:color w:val="FF0000"/>
          <w:sz w:val="18"/>
          <w:szCs w:val="18"/>
          <w:highlight w:val="yellow"/>
        </w:rPr>
        <w:t>een</w:t>
      </w:r>
      <w:r w:rsidR="006117B3" w:rsidRPr="007E32DD">
        <w:rPr>
          <w:rFonts w:ascii="Tahoma" w:hAnsi="Tahoma" w:cs="Tahoma"/>
          <w:color w:val="FF0000"/>
          <w:sz w:val="18"/>
          <w:szCs w:val="18"/>
        </w:rPr>
        <w:t xml:space="preserve"> Nederlandse instelling een buite</w:t>
      </w:r>
      <w:r w:rsidRPr="007E32DD">
        <w:rPr>
          <w:rFonts w:ascii="Tahoma" w:hAnsi="Tahoma" w:cs="Tahoma"/>
          <w:color w:val="FF0000"/>
          <w:sz w:val="18"/>
          <w:szCs w:val="18"/>
        </w:rPr>
        <w:t>nlandse vooropleiding hebben genoten</w:t>
      </w:r>
      <w:r w:rsidR="00CC6290" w:rsidRPr="007E32DD">
        <w:rPr>
          <w:rFonts w:ascii="Tahoma" w:hAnsi="Tahoma" w:cs="Tahoma"/>
          <w:color w:val="FF0000"/>
          <w:sz w:val="18"/>
          <w:szCs w:val="18"/>
        </w:rPr>
        <w:t>, dienen</w:t>
      </w:r>
      <w:r w:rsidR="006117B3" w:rsidRPr="007E32DD">
        <w:rPr>
          <w:rFonts w:ascii="Tahoma" w:hAnsi="Tahoma" w:cs="Tahoma"/>
          <w:color w:val="FF0000"/>
          <w:sz w:val="18"/>
          <w:szCs w:val="18"/>
        </w:rPr>
        <w:t xml:space="preserve"> te </w:t>
      </w:r>
      <w:r w:rsidR="00CC6290" w:rsidRPr="007E32DD">
        <w:rPr>
          <w:rFonts w:ascii="Tahoma" w:hAnsi="Tahoma" w:cs="Tahoma"/>
          <w:color w:val="FF0000"/>
          <w:sz w:val="18"/>
          <w:szCs w:val="18"/>
        </w:rPr>
        <w:t>voldoe</w:t>
      </w:r>
      <w:r w:rsidR="006117B3" w:rsidRPr="007E32DD">
        <w:rPr>
          <w:rFonts w:ascii="Tahoma" w:hAnsi="Tahoma" w:cs="Tahoma"/>
          <w:color w:val="FF0000"/>
          <w:sz w:val="18"/>
          <w:szCs w:val="18"/>
        </w:rPr>
        <w:t xml:space="preserve">n aan de </w:t>
      </w:r>
      <w:r w:rsidR="00CC6290" w:rsidRPr="007E32DD">
        <w:rPr>
          <w:rFonts w:ascii="Tahoma" w:hAnsi="Tahoma" w:cs="Tahoma"/>
          <w:color w:val="FF0000"/>
          <w:sz w:val="18"/>
          <w:szCs w:val="18"/>
        </w:rPr>
        <w:t>eisen van voldoende beheersing van de Nederlandse taal, zoals in de bijlage aangegeven</w:t>
      </w:r>
      <w:r w:rsidR="006117B3" w:rsidRPr="007E32DD">
        <w:rPr>
          <w:rFonts w:ascii="Tahoma" w:hAnsi="Tahoma" w:cs="Tahoma"/>
          <w:color w:val="FF0000"/>
          <w:sz w:val="18"/>
          <w:szCs w:val="18"/>
        </w:rPr>
        <w:t xml:space="preserve">. </w:t>
      </w:r>
      <w:r w:rsidR="00CC6290" w:rsidRPr="007E32DD">
        <w:rPr>
          <w:rFonts w:ascii="Tahoma" w:hAnsi="Tahoma" w:cs="Tahoma"/>
          <w:color w:val="FF0000"/>
          <w:sz w:val="18"/>
          <w:szCs w:val="18"/>
        </w:rPr>
        <w:t xml:space="preserve">Dit geldt niet voor de Engelstalige bacheloropleidingen </w:t>
      </w:r>
      <w:r w:rsidR="006117B3" w:rsidRPr="007E32DD">
        <w:rPr>
          <w:rFonts w:ascii="Tahoma" w:hAnsi="Tahoma" w:cs="Tahoma"/>
          <w:color w:val="FF0000"/>
          <w:sz w:val="18"/>
          <w:szCs w:val="18"/>
        </w:rPr>
        <w:t>Aerospace Engineering, Applied Earth Sciences, Computer Science and Engineering en Nanobiology</w:t>
      </w:r>
      <w:r w:rsidR="007E54C8" w:rsidRPr="007E32DD">
        <w:rPr>
          <w:rFonts w:ascii="Tahoma" w:hAnsi="Tahoma" w:cs="Tahoma"/>
          <w:color w:val="FF0000"/>
          <w:sz w:val="18"/>
          <w:szCs w:val="18"/>
        </w:rPr>
        <w:t>.</w:t>
      </w:r>
    </w:p>
    <w:p w14:paraId="32DF3714" w14:textId="77777777" w:rsidR="007E54C8" w:rsidRPr="0053692D" w:rsidRDefault="007E54C8" w:rsidP="00D157E6">
      <w:pPr>
        <w:pStyle w:val="Tekstopmerking"/>
        <w:ind w:firstLine="284"/>
        <w:rPr>
          <w:rFonts w:ascii="Tahoma" w:hAnsi="Tahoma" w:cs="Tahoma"/>
          <w:color w:val="FF0000"/>
          <w:sz w:val="18"/>
          <w:szCs w:val="18"/>
          <w:u w:val="single"/>
          <w:lang w:val="nl-NL"/>
        </w:rPr>
      </w:pPr>
      <w:r w:rsidRPr="0053692D">
        <w:rPr>
          <w:rFonts w:ascii="Tahoma" w:hAnsi="Tahoma" w:cs="Tahoma"/>
          <w:color w:val="FF0000"/>
          <w:sz w:val="18"/>
          <w:szCs w:val="18"/>
          <w:u w:val="single"/>
          <w:lang w:val="nl-NL"/>
        </w:rPr>
        <w:t>c. Buitenlands diploma</w:t>
      </w:r>
    </w:p>
    <w:p w14:paraId="3850C6B2" w14:textId="77777777" w:rsidR="007E54C8" w:rsidRPr="0053692D" w:rsidRDefault="007E54C8" w:rsidP="00B07E6D">
      <w:pPr>
        <w:pStyle w:val="Tekstopmerking"/>
        <w:ind w:left="360"/>
        <w:rPr>
          <w:rFonts w:ascii="Tahoma" w:hAnsi="Tahoma" w:cs="Tahoma"/>
          <w:color w:val="FF0000"/>
          <w:sz w:val="18"/>
          <w:szCs w:val="18"/>
          <w:lang w:val="nl-NL"/>
        </w:rPr>
      </w:pPr>
    </w:p>
    <w:p w14:paraId="0DE36FA3" w14:textId="438D2AAF" w:rsidR="007E54C8" w:rsidRPr="0053692D" w:rsidRDefault="00A24D26" w:rsidP="00D157E6">
      <w:pPr>
        <w:spacing w:after="0"/>
        <w:ind w:left="284"/>
        <w:rPr>
          <w:rFonts w:ascii="Tahoma" w:hAnsi="Tahoma" w:cs="Tahoma"/>
          <w:color w:val="FF0000"/>
          <w:sz w:val="18"/>
          <w:szCs w:val="18"/>
        </w:rPr>
      </w:pPr>
      <w:r w:rsidRPr="0053692D">
        <w:rPr>
          <w:rFonts w:ascii="Tahoma" w:hAnsi="Tahoma" w:cs="Tahoma"/>
          <w:color w:val="FF0000"/>
          <w:sz w:val="18"/>
          <w:szCs w:val="18"/>
        </w:rPr>
        <w:t xml:space="preserve">Een </w:t>
      </w:r>
      <w:r w:rsidR="007E54C8" w:rsidRPr="0053692D">
        <w:rPr>
          <w:rFonts w:ascii="Tahoma" w:hAnsi="Tahoma" w:cs="Tahoma"/>
          <w:color w:val="FF0000"/>
          <w:sz w:val="18"/>
          <w:szCs w:val="18"/>
        </w:rPr>
        <w:t xml:space="preserve">buitenlands diploma (al dan niet behaald in het buitenland) dan wel een diploma op basis van een Europees of Internationaal Baccalaureaat, </w:t>
      </w:r>
      <w:r w:rsidRPr="0053692D">
        <w:rPr>
          <w:rFonts w:ascii="Tahoma" w:hAnsi="Tahoma" w:cs="Tahoma"/>
          <w:color w:val="FF0000"/>
          <w:sz w:val="18"/>
          <w:szCs w:val="18"/>
        </w:rPr>
        <w:t>dient gelijkwaardig te zij</w:t>
      </w:r>
      <w:r w:rsidR="00DB6A2C" w:rsidRPr="0053692D">
        <w:rPr>
          <w:rFonts w:ascii="Tahoma" w:hAnsi="Tahoma" w:cs="Tahoma"/>
          <w:color w:val="FF0000"/>
          <w:sz w:val="18"/>
          <w:szCs w:val="18"/>
        </w:rPr>
        <w:t>n</w:t>
      </w:r>
      <w:r w:rsidRPr="0053692D">
        <w:rPr>
          <w:rFonts w:ascii="Tahoma" w:hAnsi="Tahoma" w:cs="Tahoma"/>
          <w:color w:val="FF0000"/>
          <w:sz w:val="18"/>
          <w:szCs w:val="18"/>
        </w:rPr>
        <w:t xml:space="preserve"> aan het VWO di</w:t>
      </w:r>
      <w:r w:rsidR="00DB6A2C" w:rsidRPr="0053692D">
        <w:rPr>
          <w:rFonts w:ascii="Tahoma" w:hAnsi="Tahoma" w:cs="Tahoma"/>
          <w:color w:val="FF0000"/>
          <w:sz w:val="18"/>
          <w:szCs w:val="18"/>
        </w:rPr>
        <w:t xml:space="preserve">ploma, en de vakken </w:t>
      </w:r>
      <w:r w:rsidR="007E54C8" w:rsidRPr="0053692D">
        <w:rPr>
          <w:rFonts w:ascii="Tahoma" w:hAnsi="Tahoma" w:cs="Tahoma"/>
          <w:color w:val="FF0000"/>
          <w:sz w:val="18"/>
          <w:szCs w:val="18"/>
        </w:rPr>
        <w:t>[wiskunde-B, natuurkunde</w:t>
      </w:r>
      <w:r w:rsidR="00DB6A2C" w:rsidRPr="0053692D">
        <w:rPr>
          <w:rFonts w:ascii="Tahoma" w:hAnsi="Tahoma" w:cs="Tahoma"/>
          <w:color w:val="FF0000"/>
          <w:sz w:val="18"/>
          <w:szCs w:val="18"/>
        </w:rPr>
        <w:t xml:space="preserve"> etc</w:t>
      </w:r>
      <w:r w:rsidR="007E54C8" w:rsidRPr="0053692D">
        <w:rPr>
          <w:rFonts w:ascii="Tahoma" w:hAnsi="Tahoma" w:cs="Tahoma"/>
          <w:color w:val="FF0000"/>
          <w:sz w:val="18"/>
          <w:szCs w:val="18"/>
        </w:rPr>
        <w:t>] te</w:t>
      </w:r>
      <w:r w:rsidR="00DB6A2C" w:rsidRPr="0053692D">
        <w:rPr>
          <w:rFonts w:ascii="Tahoma" w:hAnsi="Tahoma" w:cs="Tahoma"/>
          <w:color w:val="FF0000"/>
          <w:sz w:val="18"/>
          <w:szCs w:val="18"/>
        </w:rPr>
        <w:t xml:space="preserve"> bevatten. </w:t>
      </w:r>
      <w:r w:rsidR="007E54C8" w:rsidRPr="0053692D">
        <w:rPr>
          <w:rFonts w:ascii="Tahoma" w:hAnsi="Tahoma" w:cs="Tahoma"/>
          <w:color w:val="FF0000"/>
          <w:sz w:val="18"/>
          <w:szCs w:val="18"/>
        </w:rPr>
        <w:t xml:space="preserve"> </w:t>
      </w:r>
      <w:r w:rsidR="00DB6A2C" w:rsidRPr="0053692D">
        <w:rPr>
          <w:rFonts w:ascii="Tahoma" w:hAnsi="Tahoma" w:cs="Tahoma"/>
          <w:color w:val="FF0000"/>
          <w:sz w:val="18"/>
          <w:szCs w:val="18"/>
        </w:rPr>
        <w:t>De gelijkwaardigheid wordt vastgesteld door het C</w:t>
      </w:r>
      <w:r w:rsidR="004A3645" w:rsidRPr="0053692D">
        <w:rPr>
          <w:rFonts w:ascii="Tahoma" w:hAnsi="Tahoma" w:cs="Tahoma"/>
          <w:color w:val="FF0000"/>
          <w:sz w:val="18"/>
          <w:szCs w:val="18"/>
        </w:rPr>
        <w:t>ollege van Bestuur</w:t>
      </w:r>
      <w:r w:rsidR="00DB6A2C" w:rsidRPr="0053692D">
        <w:rPr>
          <w:rFonts w:ascii="Tahoma" w:hAnsi="Tahoma" w:cs="Tahoma"/>
          <w:color w:val="FF0000"/>
          <w:sz w:val="18"/>
          <w:szCs w:val="18"/>
        </w:rPr>
        <w:t xml:space="preserve">. </w:t>
      </w:r>
    </w:p>
    <w:p w14:paraId="693E72F0" w14:textId="77777777" w:rsidR="007E54C8" w:rsidRPr="0053692D" w:rsidRDefault="007E54C8" w:rsidP="00B07E6D">
      <w:pPr>
        <w:pStyle w:val="Tekstopmerking"/>
        <w:ind w:left="360"/>
        <w:rPr>
          <w:rFonts w:ascii="Tahoma" w:hAnsi="Tahoma" w:cs="Tahoma"/>
          <w:color w:val="FF0000"/>
          <w:sz w:val="18"/>
          <w:szCs w:val="18"/>
          <w:lang w:val="nl-NL"/>
        </w:rPr>
      </w:pPr>
    </w:p>
    <w:p w14:paraId="1BCC6045" w14:textId="4D156E2F" w:rsidR="00F516F4" w:rsidRPr="0053692D" w:rsidRDefault="007E54C8" w:rsidP="00D157E6">
      <w:pPr>
        <w:pStyle w:val="Tekstopmerking"/>
        <w:ind w:left="284"/>
        <w:rPr>
          <w:rFonts w:ascii="Tahoma" w:hAnsi="Tahoma" w:cs="Tahoma"/>
          <w:color w:val="FF0000"/>
          <w:sz w:val="18"/>
          <w:szCs w:val="18"/>
          <w:lang w:val="nl-NL"/>
        </w:rPr>
      </w:pPr>
      <w:r w:rsidRPr="0053692D">
        <w:rPr>
          <w:rFonts w:ascii="Tahoma" w:hAnsi="Tahoma" w:cs="Tahoma"/>
          <w:color w:val="FF0000"/>
          <w:sz w:val="18"/>
          <w:szCs w:val="18"/>
          <w:lang w:val="nl-NL"/>
        </w:rPr>
        <w:t>Voorts dient deze categorie te voldoen aan de eis</w:t>
      </w:r>
      <w:r w:rsidR="00F516F4" w:rsidRPr="0053692D">
        <w:rPr>
          <w:rFonts w:ascii="Tahoma" w:hAnsi="Tahoma" w:cs="Tahoma"/>
          <w:color w:val="FF0000"/>
          <w:sz w:val="18"/>
          <w:szCs w:val="18"/>
          <w:lang w:val="nl-NL"/>
        </w:rPr>
        <w:t xml:space="preserve">en van voldoende beheersing van </w:t>
      </w:r>
      <w:r w:rsidR="00DB6A2C" w:rsidRPr="0053692D">
        <w:rPr>
          <w:rFonts w:ascii="Tahoma" w:hAnsi="Tahoma" w:cs="Tahoma"/>
          <w:color w:val="FF0000"/>
          <w:sz w:val="18"/>
          <w:szCs w:val="18"/>
          <w:lang w:val="nl-NL"/>
        </w:rPr>
        <w:t>[</w:t>
      </w:r>
      <w:r w:rsidR="00F516F4" w:rsidRPr="0053692D">
        <w:rPr>
          <w:rFonts w:ascii="Tahoma" w:hAnsi="Tahoma" w:cs="Tahoma"/>
          <w:color w:val="FF0000"/>
          <w:sz w:val="18"/>
          <w:szCs w:val="18"/>
          <w:lang w:val="nl-NL"/>
        </w:rPr>
        <w:t>de Nederlandse</w:t>
      </w:r>
      <w:r w:rsidR="00DB6A2C" w:rsidRPr="0053692D">
        <w:rPr>
          <w:rFonts w:ascii="Tahoma" w:hAnsi="Tahoma" w:cs="Tahoma"/>
          <w:color w:val="FF0000"/>
          <w:sz w:val="18"/>
          <w:szCs w:val="18"/>
          <w:lang w:val="nl-NL"/>
        </w:rPr>
        <w:t>,</w:t>
      </w:r>
      <w:r w:rsidR="00F516F4" w:rsidRPr="0053692D">
        <w:rPr>
          <w:rFonts w:ascii="Tahoma" w:hAnsi="Tahoma" w:cs="Tahoma"/>
          <w:color w:val="FF0000"/>
          <w:sz w:val="18"/>
          <w:szCs w:val="18"/>
          <w:lang w:val="nl-NL"/>
        </w:rPr>
        <w:t xml:space="preserve"> Engelse taal</w:t>
      </w:r>
      <w:r w:rsidR="00DB6A2C" w:rsidRPr="0053692D">
        <w:rPr>
          <w:rFonts w:ascii="Tahoma" w:hAnsi="Tahoma" w:cs="Tahoma"/>
          <w:color w:val="FF0000"/>
          <w:sz w:val="18"/>
          <w:szCs w:val="18"/>
          <w:lang w:val="nl-NL"/>
        </w:rPr>
        <w:t>]</w:t>
      </w:r>
      <w:r w:rsidR="00F516F4" w:rsidRPr="0053692D">
        <w:rPr>
          <w:rFonts w:ascii="Tahoma" w:hAnsi="Tahoma" w:cs="Tahoma"/>
          <w:color w:val="FF0000"/>
          <w:sz w:val="18"/>
          <w:szCs w:val="18"/>
          <w:lang w:val="nl-NL"/>
        </w:rPr>
        <w:t>, zoals in de bijlage aangegeven..</w:t>
      </w:r>
    </w:p>
    <w:p w14:paraId="0A95ECF2" w14:textId="77777777" w:rsidR="00F516F4" w:rsidRPr="0053692D" w:rsidRDefault="00F516F4" w:rsidP="00B07E6D">
      <w:pPr>
        <w:pStyle w:val="Tekstopmerking"/>
        <w:rPr>
          <w:rFonts w:ascii="Tahoma" w:hAnsi="Tahoma" w:cs="Tahoma"/>
          <w:b/>
          <w:color w:val="FF0000"/>
          <w:sz w:val="18"/>
          <w:szCs w:val="18"/>
          <w:lang w:val="nl-NL"/>
        </w:rPr>
      </w:pPr>
    </w:p>
    <w:p w14:paraId="34AFA408" w14:textId="217E371D" w:rsidR="007E54C8" w:rsidRPr="0053692D" w:rsidRDefault="00D157E6" w:rsidP="00B07E6D">
      <w:pPr>
        <w:tabs>
          <w:tab w:val="left" w:pos="0"/>
          <w:tab w:val="left" w:pos="142"/>
        </w:tabs>
        <w:ind w:left="705" w:hanging="705"/>
        <w:rPr>
          <w:rFonts w:ascii="Tahoma" w:hAnsi="Tahoma" w:cs="Tahoma"/>
          <w:color w:val="FF0000"/>
          <w:sz w:val="18"/>
          <w:szCs w:val="18"/>
        </w:rPr>
      </w:pPr>
      <w:r w:rsidRPr="0053692D">
        <w:rPr>
          <w:rFonts w:ascii="Tahoma" w:hAnsi="Tahoma" w:cs="Tahoma"/>
          <w:color w:val="FF0000"/>
          <w:sz w:val="18"/>
          <w:szCs w:val="18"/>
        </w:rPr>
        <w:t>2.</w:t>
      </w:r>
      <w:r w:rsidRPr="0053692D">
        <w:rPr>
          <w:rFonts w:ascii="Tahoma" w:hAnsi="Tahoma" w:cs="Tahoma"/>
          <w:color w:val="FF0000"/>
          <w:sz w:val="18"/>
          <w:szCs w:val="18"/>
        </w:rPr>
        <w:tab/>
      </w:r>
      <w:r w:rsidR="007E54C8" w:rsidRPr="0053692D">
        <w:rPr>
          <w:rFonts w:ascii="Tahoma" w:hAnsi="Tahoma" w:cs="Tahoma"/>
          <w:color w:val="FF0000"/>
          <w:sz w:val="18"/>
          <w:szCs w:val="18"/>
        </w:rPr>
        <w:t xml:space="preserve">De toelatingscommissie van de bacheloropleiding beoordeelt in alle overige niet-standaardgevallen het diploma op de aanwezigheid van een toereikend </w:t>
      </w:r>
      <w:r w:rsidR="006679F1" w:rsidRPr="0053692D">
        <w:rPr>
          <w:rFonts w:ascii="Tahoma" w:hAnsi="Tahoma" w:cs="Tahoma"/>
          <w:color w:val="FF0000"/>
          <w:sz w:val="18"/>
          <w:szCs w:val="18"/>
        </w:rPr>
        <w:t>niveau van</w:t>
      </w:r>
      <w:r w:rsidR="004A3645" w:rsidRPr="0053692D">
        <w:rPr>
          <w:rFonts w:ascii="Tahoma" w:hAnsi="Tahoma" w:cs="Tahoma"/>
          <w:color w:val="FF0000"/>
          <w:sz w:val="18"/>
          <w:szCs w:val="18"/>
        </w:rPr>
        <w:t xml:space="preserve"> </w:t>
      </w:r>
      <w:r w:rsidR="007E54C8" w:rsidRPr="0053692D">
        <w:rPr>
          <w:rFonts w:ascii="Tahoma" w:hAnsi="Tahoma" w:cs="Tahoma"/>
          <w:color w:val="FF0000"/>
          <w:sz w:val="18"/>
          <w:szCs w:val="18"/>
        </w:rPr>
        <w:t>wis</w:t>
      </w:r>
      <w:r w:rsidR="004A3645" w:rsidRPr="0053692D">
        <w:rPr>
          <w:rFonts w:ascii="Tahoma" w:hAnsi="Tahoma" w:cs="Tahoma"/>
          <w:color w:val="FF0000"/>
          <w:sz w:val="18"/>
          <w:szCs w:val="18"/>
        </w:rPr>
        <w:t xml:space="preserve">kunde, </w:t>
      </w:r>
      <w:r w:rsidR="007E54C8" w:rsidRPr="0053692D">
        <w:rPr>
          <w:rFonts w:ascii="Tahoma" w:hAnsi="Tahoma" w:cs="Tahoma"/>
          <w:color w:val="FF0000"/>
          <w:sz w:val="18"/>
          <w:szCs w:val="18"/>
        </w:rPr>
        <w:t>natuurkunde</w:t>
      </w:r>
      <w:r w:rsidR="006679F1" w:rsidRPr="0053692D">
        <w:rPr>
          <w:rFonts w:ascii="Tahoma" w:hAnsi="Tahoma" w:cs="Tahoma"/>
          <w:color w:val="FF0000"/>
          <w:sz w:val="18"/>
          <w:szCs w:val="18"/>
        </w:rPr>
        <w:t>, scheikunde, biologie, …</w:t>
      </w:r>
      <w:r w:rsidR="007E54C8" w:rsidRPr="0053692D">
        <w:rPr>
          <w:rFonts w:ascii="Tahoma" w:hAnsi="Tahoma" w:cs="Tahoma"/>
          <w:color w:val="FF0000"/>
          <w:sz w:val="18"/>
          <w:szCs w:val="18"/>
        </w:rPr>
        <w:t xml:space="preserve"> en toereikend  taalniveau.</w:t>
      </w:r>
    </w:p>
    <w:p w14:paraId="27EB4186" w14:textId="073D67C8" w:rsidR="005727EC" w:rsidRPr="00F53EE8" w:rsidRDefault="005727EC" w:rsidP="005727EC">
      <w:pPr>
        <w:spacing w:after="0"/>
        <w:rPr>
          <w:rFonts w:ascii="Tahoma" w:hAnsi="Tahoma" w:cs="Tahoma"/>
          <w:color w:val="FF0000"/>
          <w:sz w:val="18"/>
          <w:szCs w:val="18"/>
          <w:u w:val="single"/>
        </w:rPr>
      </w:pPr>
      <w:r w:rsidRPr="00F53EE8">
        <w:rPr>
          <w:rFonts w:ascii="Tahoma" w:hAnsi="Tahoma" w:cs="Tahoma"/>
          <w:color w:val="FF0000"/>
          <w:sz w:val="18"/>
          <w:szCs w:val="18"/>
        </w:rPr>
        <w:t>3</w:t>
      </w:r>
      <w:r>
        <w:rPr>
          <w:rFonts w:ascii="Tahoma" w:hAnsi="Tahoma" w:cs="Tahoma"/>
          <w:color w:val="FF0000"/>
          <w:sz w:val="18"/>
          <w:szCs w:val="18"/>
        </w:rPr>
        <w:t>a</w:t>
      </w:r>
      <w:r w:rsidRPr="00F53EE8">
        <w:rPr>
          <w:rFonts w:ascii="Tahoma" w:hAnsi="Tahoma" w:cs="Tahoma"/>
          <w:color w:val="FF0000"/>
          <w:sz w:val="18"/>
          <w:szCs w:val="18"/>
        </w:rPr>
        <w:t>.</w:t>
      </w:r>
      <w:r w:rsidRPr="005727EC">
        <w:rPr>
          <w:rFonts w:ascii="Tahoma" w:hAnsi="Tahoma" w:cs="Tahoma"/>
          <w:color w:val="FF0000"/>
          <w:sz w:val="18"/>
          <w:szCs w:val="18"/>
          <w:u w:val="single"/>
        </w:rPr>
        <w:t xml:space="preserve"> </w:t>
      </w:r>
      <w:r w:rsidRPr="00F53EE8">
        <w:rPr>
          <w:rFonts w:ascii="Tahoma" w:hAnsi="Tahoma" w:cs="Tahoma"/>
          <w:color w:val="FF0000"/>
          <w:sz w:val="18"/>
          <w:szCs w:val="18"/>
          <w:u w:val="single"/>
        </w:rPr>
        <w:t>HBO propedeuse -&gt; bacheloropleiding</w:t>
      </w:r>
    </w:p>
    <w:p w14:paraId="2E9D306F" w14:textId="153A5178" w:rsidR="005727EC" w:rsidRPr="00F53EE8" w:rsidRDefault="005727EC" w:rsidP="005727EC">
      <w:pPr>
        <w:spacing w:after="0"/>
        <w:rPr>
          <w:rFonts w:ascii="Tahoma" w:hAnsi="Tahoma" w:cs="Tahoma"/>
          <w:color w:val="FF0000"/>
          <w:sz w:val="18"/>
          <w:szCs w:val="18"/>
        </w:rPr>
      </w:pPr>
      <w:r w:rsidRPr="00F53EE8">
        <w:rPr>
          <w:rFonts w:ascii="Tahoma" w:hAnsi="Tahoma" w:cs="Tahoma"/>
          <w:color w:val="FF0000"/>
          <w:sz w:val="18"/>
          <w:szCs w:val="18"/>
        </w:rPr>
        <w:t>Voor het studiejaar 202</w:t>
      </w:r>
      <w:r>
        <w:rPr>
          <w:rFonts w:ascii="Tahoma" w:hAnsi="Tahoma" w:cs="Tahoma"/>
          <w:color w:val="FF0000"/>
          <w:sz w:val="18"/>
          <w:szCs w:val="18"/>
        </w:rPr>
        <w:t>2</w:t>
      </w:r>
      <w:r w:rsidRPr="00F53EE8">
        <w:rPr>
          <w:rFonts w:ascii="Tahoma" w:hAnsi="Tahoma" w:cs="Tahoma"/>
          <w:color w:val="FF0000"/>
          <w:sz w:val="18"/>
          <w:szCs w:val="18"/>
        </w:rPr>
        <w:t>-202</w:t>
      </w:r>
      <w:r>
        <w:rPr>
          <w:rFonts w:ascii="Tahoma" w:hAnsi="Tahoma" w:cs="Tahoma"/>
          <w:color w:val="FF0000"/>
          <w:sz w:val="18"/>
          <w:szCs w:val="18"/>
        </w:rPr>
        <w:t>3</w:t>
      </w:r>
      <w:r w:rsidRPr="00F53EE8">
        <w:rPr>
          <w:rFonts w:ascii="Tahoma" w:hAnsi="Tahoma" w:cs="Tahoma"/>
          <w:color w:val="FF0000"/>
          <w:sz w:val="18"/>
          <w:szCs w:val="18"/>
        </w:rPr>
        <w:t xml:space="preserve"> geldt dat in aanvulling op lid 1 van dit artikel de student genoemd onder sub </w:t>
      </w:r>
      <w:r w:rsidR="00816723">
        <w:rPr>
          <w:rFonts w:ascii="Tahoma" w:hAnsi="Tahoma" w:cs="Tahoma"/>
          <w:color w:val="FF0000"/>
          <w:sz w:val="18"/>
          <w:szCs w:val="18"/>
        </w:rPr>
        <w:t>b</w:t>
      </w:r>
      <w:r>
        <w:rPr>
          <w:rFonts w:ascii="Tahoma" w:hAnsi="Tahoma" w:cs="Tahoma"/>
          <w:color w:val="FF0000"/>
          <w:sz w:val="18"/>
          <w:szCs w:val="18"/>
        </w:rPr>
        <w:t xml:space="preserve"> van </w:t>
      </w:r>
      <w:r w:rsidRPr="00F53EE8">
        <w:rPr>
          <w:rFonts w:ascii="Tahoma" w:hAnsi="Tahoma" w:cs="Tahoma"/>
          <w:color w:val="FF0000"/>
          <w:sz w:val="18"/>
          <w:szCs w:val="18"/>
        </w:rPr>
        <w:t>dit lid voorwaardelijk kan worden toegelaten mits deze student:</w:t>
      </w:r>
    </w:p>
    <w:p w14:paraId="5F57D3E3" w14:textId="77777777" w:rsidR="005727EC" w:rsidRPr="00F53EE8" w:rsidRDefault="005727EC" w:rsidP="005727EC">
      <w:pPr>
        <w:pStyle w:val="Lijstalinea"/>
        <w:numPr>
          <w:ilvl w:val="0"/>
          <w:numId w:val="34"/>
        </w:numPr>
        <w:spacing w:after="160"/>
        <w:ind w:hanging="357"/>
        <w:rPr>
          <w:rFonts w:ascii="Tahoma" w:hAnsi="Tahoma" w:cs="Tahoma"/>
          <w:color w:val="FF0000"/>
          <w:sz w:val="18"/>
          <w:szCs w:val="18"/>
          <w:lang w:val="nl-NL"/>
        </w:rPr>
      </w:pPr>
      <w:r w:rsidRPr="00F53EE8">
        <w:rPr>
          <w:rFonts w:ascii="Tahoma" w:hAnsi="Tahoma" w:cs="Tahoma"/>
          <w:color w:val="FF0000"/>
          <w:sz w:val="18"/>
          <w:szCs w:val="18"/>
          <w:lang w:val="nl-NL"/>
        </w:rPr>
        <w:t>Uiterlijk 1 augustus 202</w:t>
      </w:r>
      <w:r>
        <w:rPr>
          <w:rFonts w:ascii="Tahoma" w:hAnsi="Tahoma" w:cs="Tahoma"/>
          <w:color w:val="FF0000"/>
          <w:sz w:val="18"/>
          <w:szCs w:val="18"/>
          <w:lang w:val="nl-NL"/>
        </w:rPr>
        <w:t>2</w:t>
      </w:r>
      <w:r w:rsidRPr="00F53EE8">
        <w:rPr>
          <w:rFonts w:ascii="Tahoma" w:hAnsi="Tahoma" w:cs="Tahoma"/>
          <w:color w:val="FF0000"/>
          <w:sz w:val="18"/>
          <w:szCs w:val="18"/>
          <w:lang w:val="nl-NL"/>
        </w:rPr>
        <w:t xml:space="preserve"> een afrondingsadvies van zijn HBO instelling aan TU Delft heeft verstrekt waaruit blijkt dat </w:t>
      </w:r>
      <w:r w:rsidRPr="00CB45A4">
        <w:rPr>
          <w:rFonts w:ascii="Tahoma" w:hAnsi="Tahoma" w:cs="Tahoma"/>
          <w:color w:val="FF0000"/>
          <w:sz w:val="18"/>
          <w:szCs w:val="18"/>
          <w:lang w:val="nl-NL"/>
        </w:rPr>
        <w:t>de aankomende student minimaal 50 van de 60 ec van het eerste jaar heeft behaald en dat</w:t>
      </w:r>
      <w:r>
        <w:rPr>
          <w:rFonts w:ascii="Tahoma" w:hAnsi="Tahoma" w:cs="Tahoma"/>
          <w:sz w:val="20"/>
          <w:szCs w:val="20"/>
          <w:lang w:val="nl-NL"/>
        </w:rPr>
        <w:t xml:space="preserve"> </w:t>
      </w:r>
      <w:r w:rsidRPr="00F53EE8">
        <w:rPr>
          <w:rFonts w:ascii="Tahoma" w:hAnsi="Tahoma" w:cs="Tahoma"/>
          <w:color w:val="FF0000"/>
          <w:sz w:val="18"/>
          <w:szCs w:val="18"/>
          <w:lang w:val="nl-NL"/>
        </w:rPr>
        <w:t>het in de rede ligt dat de student voor 1 januari 202</w:t>
      </w:r>
      <w:r>
        <w:rPr>
          <w:rFonts w:ascii="Tahoma" w:hAnsi="Tahoma" w:cs="Tahoma"/>
          <w:color w:val="FF0000"/>
          <w:sz w:val="18"/>
          <w:szCs w:val="18"/>
          <w:lang w:val="nl-NL"/>
        </w:rPr>
        <w:t>3</w:t>
      </w:r>
      <w:r w:rsidRPr="00F53EE8">
        <w:rPr>
          <w:rFonts w:ascii="Tahoma" w:hAnsi="Tahoma" w:cs="Tahoma"/>
          <w:color w:val="FF0000"/>
          <w:sz w:val="18"/>
          <w:szCs w:val="18"/>
          <w:lang w:val="nl-NL"/>
        </w:rPr>
        <w:t xml:space="preserve"> de betreffende propedeuse afrondt en </w:t>
      </w:r>
    </w:p>
    <w:p w14:paraId="476882D5" w14:textId="77777777" w:rsidR="005727EC" w:rsidRPr="00F53EE8" w:rsidRDefault="005727EC" w:rsidP="005727EC">
      <w:pPr>
        <w:pStyle w:val="Lijstalinea"/>
        <w:numPr>
          <w:ilvl w:val="0"/>
          <w:numId w:val="34"/>
        </w:numPr>
        <w:spacing w:after="160" w:line="259" w:lineRule="auto"/>
        <w:rPr>
          <w:rFonts w:ascii="Tahoma" w:hAnsi="Tahoma" w:cs="Tahoma"/>
          <w:color w:val="FF0000"/>
          <w:sz w:val="18"/>
          <w:szCs w:val="18"/>
          <w:lang w:val="nl-NL"/>
        </w:rPr>
      </w:pPr>
      <w:r w:rsidRPr="00F53EE8">
        <w:rPr>
          <w:rFonts w:ascii="Tahoma" w:hAnsi="Tahoma" w:cs="Tahoma"/>
          <w:color w:val="FF0000"/>
          <w:sz w:val="18"/>
          <w:szCs w:val="18"/>
          <w:lang w:val="nl-NL"/>
        </w:rPr>
        <w:t>op basis waarvan de opleiding positief heeft geoordeeld en</w:t>
      </w:r>
    </w:p>
    <w:p w14:paraId="0F6FF747" w14:textId="77777777" w:rsidR="005727EC" w:rsidRPr="00F53EE8" w:rsidRDefault="005727EC" w:rsidP="005727EC">
      <w:pPr>
        <w:pStyle w:val="Lijstalinea"/>
        <w:numPr>
          <w:ilvl w:val="0"/>
          <w:numId w:val="34"/>
        </w:numPr>
        <w:spacing w:after="160" w:line="259" w:lineRule="auto"/>
        <w:rPr>
          <w:rFonts w:ascii="Tahoma" w:hAnsi="Tahoma" w:cs="Tahoma"/>
          <w:color w:val="FF0000"/>
          <w:sz w:val="18"/>
          <w:szCs w:val="18"/>
          <w:lang w:val="nl-NL"/>
        </w:rPr>
      </w:pPr>
      <w:r w:rsidRPr="00F53EE8">
        <w:rPr>
          <w:rFonts w:ascii="Tahoma" w:hAnsi="Tahoma" w:cs="Tahoma"/>
          <w:i/>
          <w:color w:val="FF0000"/>
          <w:sz w:val="18"/>
          <w:szCs w:val="18"/>
          <w:lang w:val="nl-NL"/>
        </w:rPr>
        <w:t>[ hier eventuele aanvullende eisen benoemen</w:t>
      </w:r>
      <w:r w:rsidRPr="00F53EE8">
        <w:rPr>
          <w:rFonts w:ascii="Tahoma" w:hAnsi="Tahoma" w:cs="Tahoma"/>
          <w:color w:val="FF0000"/>
          <w:sz w:val="18"/>
          <w:szCs w:val="18"/>
          <w:lang w:val="nl-NL"/>
        </w:rPr>
        <w:t>]</w:t>
      </w:r>
    </w:p>
    <w:p w14:paraId="556E26B9" w14:textId="5812FA22" w:rsidR="005727EC" w:rsidRPr="00F53EE8" w:rsidRDefault="005727EC" w:rsidP="005727EC">
      <w:pPr>
        <w:spacing w:after="100" w:afterAutospacing="1" w:line="240" w:lineRule="auto"/>
        <w:ind w:left="717"/>
        <w:rPr>
          <w:rFonts w:ascii="Tahoma" w:hAnsi="Tahoma" w:cs="Tahoma"/>
          <w:color w:val="FF0000"/>
          <w:sz w:val="18"/>
          <w:szCs w:val="18"/>
        </w:rPr>
      </w:pPr>
      <w:r w:rsidRPr="00F53EE8">
        <w:rPr>
          <w:rFonts w:ascii="Tahoma" w:hAnsi="Tahoma" w:cs="Tahoma"/>
          <w:color w:val="FF0000"/>
          <w:sz w:val="18"/>
          <w:szCs w:val="18"/>
        </w:rPr>
        <w:t>Wanneer de student op 1 januari 202</w:t>
      </w:r>
      <w:r>
        <w:rPr>
          <w:rFonts w:ascii="Tahoma" w:hAnsi="Tahoma" w:cs="Tahoma"/>
          <w:color w:val="FF0000"/>
          <w:sz w:val="18"/>
          <w:szCs w:val="18"/>
        </w:rPr>
        <w:t>3</w:t>
      </w:r>
      <w:r w:rsidRPr="00F53EE8">
        <w:rPr>
          <w:rFonts w:ascii="Tahoma" w:hAnsi="Tahoma" w:cs="Tahoma"/>
          <w:color w:val="FF0000"/>
          <w:sz w:val="18"/>
          <w:szCs w:val="18"/>
        </w:rPr>
        <w:t xml:space="preserve"> niet voldoet aan de in lid 1 onder </w:t>
      </w:r>
      <w:r w:rsidR="00816723">
        <w:rPr>
          <w:rFonts w:ascii="Tahoma" w:hAnsi="Tahoma" w:cs="Tahoma"/>
          <w:color w:val="FF0000"/>
          <w:sz w:val="18"/>
          <w:szCs w:val="18"/>
        </w:rPr>
        <w:t>b</w:t>
      </w:r>
      <w:r w:rsidRPr="00F53EE8">
        <w:rPr>
          <w:rFonts w:ascii="Tahoma" w:hAnsi="Tahoma" w:cs="Tahoma"/>
          <w:color w:val="FF0000"/>
          <w:sz w:val="18"/>
          <w:szCs w:val="18"/>
        </w:rPr>
        <w:t xml:space="preserve"> van dit artikel gestelde toelatingseisen, wordt de student uitgeschreven van de opleiding.</w:t>
      </w:r>
    </w:p>
    <w:p w14:paraId="7D0EF0D5" w14:textId="77777777" w:rsidR="005727EC" w:rsidRPr="00CB45A4" w:rsidRDefault="005727EC" w:rsidP="005727EC">
      <w:pPr>
        <w:spacing w:after="0"/>
        <w:rPr>
          <w:rFonts w:ascii="Tahoma" w:hAnsi="Tahoma" w:cs="Tahoma"/>
          <w:color w:val="FF0000"/>
          <w:sz w:val="18"/>
          <w:szCs w:val="18"/>
          <w:u w:val="single"/>
        </w:rPr>
      </w:pPr>
      <w:r w:rsidRPr="00CB45A4">
        <w:rPr>
          <w:rFonts w:ascii="Tahoma" w:hAnsi="Tahoma" w:cs="Tahoma"/>
          <w:color w:val="FF0000"/>
          <w:sz w:val="18"/>
          <w:szCs w:val="18"/>
        </w:rPr>
        <w:t xml:space="preserve">3b. </w:t>
      </w:r>
      <w:r w:rsidRPr="00CB45A4">
        <w:rPr>
          <w:rFonts w:ascii="Tahoma" w:hAnsi="Tahoma" w:cs="Tahoma"/>
          <w:color w:val="FF0000"/>
          <w:sz w:val="18"/>
          <w:szCs w:val="18"/>
          <w:u w:val="single"/>
        </w:rPr>
        <w:t>Internationale VO EU -&gt; bacheloropleiding</w:t>
      </w:r>
    </w:p>
    <w:p w14:paraId="404FC233" w14:textId="700ABC4E" w:rsidR="005727EC" w:rsidRPr="00CB45A4" w:rsidRDefault="005727EC" w:rsidP="005727EC">
      <w:pPr>
        <w:spacing w:after="0"/>
        <w:rPr>
          <w:rFonts w:ascii="Tahoma" w:hAnsi="Tahoma" w:cs="Tahoma"/>
          <w:color w:val="FF0000"/>
          <w:sz w:val="18"/>
          <w:szCs w:val="18"/>
        </w:rPr>
      </w:pPr>
      <w:r w:rsidRPr="00CB45A4">
        <w:rPr>
          <w:rFonts w:ascii="Tahoma" w:hAnsi="Tahoma" w:cs="Tahoma"/>
          <w:color w:val="FF0000"/>
          <w:sz w:val="18"/>
          <w:szCs w:val="18"/>
        </w:rPr>
        <w:t>Voor het studiejaar 2022-2023 geldt dat in aanvulling op lid 1 van dit artikel de student genoemd onder sub c van dit lid voorwaardelijk toegelaten kan worden mits deze student voor 1 januari 2023:</w:t>
      </w:r>
    </w:p>
    <w:p w14:paraId="4EDA0674" w14:textId="77777777" w:rsidR="005727EC" w:rsidRPr="00CB45A4" w:rsidRDefault="005727EC" w:rsidP="005727EC">
      <w:pPr>
        <w:numPr>
          <w:ilvl w:val="0"/>
          <w:numId w:val="34"/>
        </w:numPr>
        <w:spacing w:after="100" w:afterAutospacing="1" w:line="240" w:lineRule="auto"/>
        <w:contextualSpacing/>
        <w:rPr>
          <w:rFonts w:ascii="Tahoma" w:eastAsia="SimSun" w:hAnsi="Tahoma" w:cs="Tahoma"/>
          <w:color w:val="FF0000"/>
          <w:sz w:val="18"/>
          <w:szCs w:val="18"/>
          <w:lang w:eastAsia="zh-CN"/>
        </w:rPr>
      </w:pPr>
      <w:r w:rsidRPr="00CB45A4">
        <w:rPr>
          <w:rFonts w:ascii="Tahoma" w:eastAsia="SimSun" w:hAnsi="Tahoma" w:cs="Tahoma"/>
          <w:color w:val="FF0000"/>
          <w:sz w:val="18"/>
          <w:szCs w:val="18"/>
          <w:lang w:eastAsia="zh-CN"/>
        </w:rPr>
        <w:t>Het middelbare school diploma zal behalen in een land uit de Europese regio en</w:t>
      </w:r>
    </w:p>
    <w:p w14:paraId="1D366782" w14:textId="77777777" w:rsidR="005727EC" w:rsidRDefault="005727EC" w:rsidP="005727EC">
      <w:pPr>
        <w:numPr>
          <w:ilvl w:val="0"/>
          <w:numId w:val="34"/>
        </w:numPr>
        <w:spacing w:after="0" w:line="240" w:lineRule="auto"/>
        <w:ind w:left="1071" w:hanging="357"/>
        <w:contextualSpacing/>
        <w:rPr>
          <w:rFonts w:ascii="Tahoma" w:eastAsia="SimSun" w:hAnsi="Tahoma" w:cs="Tahoma"/>
          <w:color w:val="FF0000"/>
          <w:sz w:val="18"/>
          <w:szCs w:val="18"/>
          <w:lang w:eastAsia="zh-CN"/>
        </w:rPr>
      </w:pPr>
      <w:r w:rsidRPr="00CB45A4">
        <w:rPr>
          <w:rFonts w:ascii="Tahoma" w:eastAsia="SimSun" w:hAnsi="Tahoma" w:cs="Tahoma"/>
          <w:color w:val="FF0000"/>
          <w:sz w:val="18"/>
          <w:szCs w:val="18"/>
          <w:lang w:eastAsia="zh-CN"/>
        </w:rPr>
        <w:t>Uiterlijk 31 augustus 2022 een afrondingsadvies van zijn middelbare school aan de TU Delft verstrekt waaruit blijkt dat het in de rede ligt dat de student voor 1 januari 2023 de betreffende opleiding afrondt, inclusief een uitleg van de nationale wetgeving van toepassing op de student.</w:t>
      </w:r>
    </w:p>
    <w:p w14:paraId="4B2DB81F" w14:textId="77777777" w:rsidR="005727EC" w:rsidRPr="00CB45A4" w:rsidRDefault="005727EC" w:rsidP="005727EC">
      <w:pPr>
        <w:spacing w:after="0" w:line="240" w:lineRule="auto"/>
        <w:contextualSpacing/>
        <w:rPr>
          <w:rFonts w:ascii="Tahoma" w:eastAsia="SimSun" w:hAnsi="Tahoma" w:cs="Tahoma"/>
          <w:color w:val="FF0000"/>
          <w:sz w:val="18"/>
          <w:szCs w:val="18"/>
          <w:lang w:eastAsia="zh-CN"/>
        </w:rPr>
      </w:pPr>
    </w:p>
    <w:p w14:paraId="33FD6B8F" w14:textId="76500774" w:rsidR="005727EC" w:rsidRPr="00CB45A4" w:rsidRDefault="005727EC" w:rsidP="005727EC">
      <w:pPr>
        <w:spacing w:after="100" w:afterAutospacing="1" w:line="240" w:lineRule="auto"/>
        <w:ind w:left="717"/>
        <w:rPr>
          <w:rFonts w:ascii="Tahoma" w:hAnsi="Tahoma" w:cs="Tahoma"/>
          <w:color w:val="FF0000"/>
          <w:sz w:val="18"/>
          <w:szCs w:val="18"/>
        </w:rPr>
      </w:pPr>
      <w:r w:rsidRPr="00CB45A4">
        <w:rPr>
          <w:rFonts w:ascii="Tahoma" w:hAnsi="Tahoma" w:cs="Tahoma"/>
          <w:color w:val="FF0000"/>
          <w:sz w:val="18"/>
          <w:szCs w:val="18"/>
        </w:rPr>
        <w:t xml:space="preserve">Wanneer de student op 1 januari 2023 niet voldoet aan de in lid 1 onder </w:t>
      </w:r>
      <w:r w:rsidR="00816723">
        <w:rPr>
          <w:rFonts w:ascii="Tahoma" w:hAnsi="Tahoma" w:cs="Tahoma"/>
          <w:color w:val="FF0000"/>
          <w:sz w:val="18"/>
          <w:szCs w:val="18"/>
        </w:rPr>
        <w:t>c</w:t>
      </w:r>
      <w:bookmarkStart w:id="25" w:name="_GoBack"/>
      <w:bookmarkEnd w:id="25"/>
      <w:r w:rsidRPr="00CB45A4">
        <w:rPr>
          <w:rFonts w:ascii="Tahoma" w:hAnsi="Tahoma" w:cs="Tahoma"/>
          <w:color w:val="FF0000"/>
          <w:sz w:val="18"/>
          <w:szCs w:val="18"/>
        </w:rPr>
        <w:t xml:space="preserve"> van dit artikel gestelde toelatingseisen, wordt de student uitgeschreven van de opleiding.</w:t>
      </w:r>
    </w:p>
    <w:p w14:paraId="075FDE72" w14:textId="77777777" w:rsidR="005727EC" w:rsidRPr="00CB45A4" w:rsidRDefault="005727EC" w:rsidP="005727EC">
      <w:pPr>
        <w:spacing w:after="0"/>
        <w:rPr>
          <w:rFonts w:ascii="Tahoma" w:hAnsi="Tahoma" w:cs="Tahoma"/>
          <w:color w:val="FF0000"/>
          <w:sz w:val="18"/>
          <w:szCs w:val="18"/>
          <w:u w:val="single"/>
        </w:rPr>
      </w:pPr>
      <w:r w:rsidRPr="00CB45A4">
        <w:rPr>
          <w:rFonts w:ascii="Tahoma" w:hAnsi="Tahoma" w:cs="Tahoma"/>
          <w:color w:val="FF0000"/>
          <w:sz w:val="18"/>
          <w:szCs w:val="18"/>
        </w:rPr>
        <w:t xml:space="preserve">3c. </w:t>
      </w:r>
      <w:r w:rsidRPr="00CB45A4">
        <w:rPr>
          <w:rFonts w:ascii="Tahoma" w:hAnsi="Tahoma" w:cs="Tahoma"/>
          <w:color w:val="FF0000"/>
          <w:sz w:val="18"/>
          <w:szCs w:val="18"/>
          <w:u w:val="single"/>
        </w:rPr>
        <w:t>Internationale VO CXC -&gt;bacheloropleiding</w:t>
      </w:r>
    </w:p>
    <w:p w14:paraId="48890E70" w14:textId="152E8293" w:rsidR="005727EC" w:rsidRPr="00CB45A4" w:rsidRDefault="005727EC" w:rsidP="005727EC">
      <w:pPr>
        <w:spacing w:after="0"/>
        <w:rPr>
          <w:rFonts w:ascii="Tahoma" w:hAnsi="Tahoma" w:cs="Tahoma"/>
          <w:color w:val="FF0000"/>
          <w:sz w:val="18"/>
          <w:szCs w:val="18"/>
        </w:rPr>
      </w:pPr>
      <w:r w:rsidRPr="00CB45A4">
        <w:rPr>
          <w:rFonts w:ascii="Tahoma" w:hAnsi="Tahoma" w:cs="Tahoma"/>
          <w:color w:val="FF0000"/>
          <w:sz w:val="18"/>
          <w:szCs w:val="18"/>
        </w:rPr>
        <w:t>Voor het studiejaar 2022-2023 geldt dat in aanvulling op lid 1 van dit artikel de student genoemd onder sub c van dit lid voorwaardelijk toegelaten kan worden mits deze student voor 1 januari 2023:</w:t>
      </w:r>
    </w:p>
    <w:p w14:paraId="4CFBC676" w14:textId="77777777" w:rsidR="005727EC" w:rsidRPr="00CB45A4" w:rsidRDefault="005727EC" w:rsidP="005727EC">
      <w:pPr>
        <w:numPr>
          <w:ilvl w:val="0"/>
          <w:numId w:val="34"/>
        </w:numPr>
        <w:spacing w:after="100" w:afterAutospacing="1" w:line="240" w:lineRule="auto"/>
        <w:contextualSpacing/>
        <w:rPr>
          <w:rFonts w:ascii="Tahoma" w:eastAsia="SimSun" w:hAnsi="Tahoma" w:cs="Tahoma"/>
          <w:color w:val="FF0000"/>
          <w:sz w:val="18"/>
          <w:szCs w:val="18"/>
          <w:lang w:eastAsia="zh-CN"/>
        </w:rPr>
      </w:pPr>
      <w:r w:rsidRPr="00CB45A4">
        <w:rPr>
          <w:rFonts w:ascii="Tahoma" w:eastAsia="SimSun" w:hAnsi="Tahoma" w:cs="Tahoma"/>
          <w:color w:val="FF0000"/>
          <w:sz w:val="18"/>
          <w:szCs w:val="18"/>
          <w:lang w:eastAsia="zh-CN"/>
        </w:rPr>
        <w:t>Het middelbare school diploma/CXC examen zal behalen en</w:t>
      </w:r>
    </w:p>
    <w:p w14:paraId="0D960989" w14:textId="1B628299" w:rsidR="005727EC" w:rsidRDefault="005727EC" w:rsidP="005727EC">
      <w:pPr>
        <w:numPr>
          <w:ilvl w:val="0"/>
          <w:numId w:val="34"/>
        </w:numPr>
        <w:spacing w:after="0" w:line="240" w:lineRule="auto"/>
        <w:ind w:left="1071" w:hanging="357"/>
        <w:contextualSpacing/>
        <w:rPr>
          <w:rFonts w:ascii="Tahoma" w:eastAsia="SimSun" w:hAnsi="Tahoma" w:cs="Tahoma"/>
          <w:color w:val="FF0000"/>
          <w:sz w:val="18"/>
          <w:szCs w:val="18"/>
          <w:lang w:eastAsia="zh-CN"/>
        </w:rPr>
      </w:pPr>
      <w:r w:rsidRPr="00CB45A4">
        <w:rPr>
          <w:rFonts w:ascii="Tahoma" w:eastAsia="SimSun" w:hAnsi="Tahoma" w:cs="Tahoma"/>
          <w:color w:val="FF0000"/>
          <w:sz w:val="18"/>
          <w:szCs w:val="18"/>
          <w:lang w:eastAsia="zh-CN"/>
        </w:rPr>
        <w:t>Uiterlijk 31 augustus 2022 een afrondingsadvies van zijn middelbare school aan de TU Delft verstrekt waaruit blijkt dat het in de rede ligt dat de student voor 1 januari 2023 de betreffende opleiding afrondt.</w:t>
      </w:r>
    </w:p>
    <w:p w14:paraId="2D38E8FF" w14:textId="77777777" w:rsidR="005727EC" w:rsidRPr="005727EC" w:rsidRDefault="005727EC" w:rsidP="005727EC">
      <w:pPr>
        <w:spacing w:after="0" w:line="240" w:lineRule="auto"/>
        <w:contextualSpacing/>
        <w:rPr>
          <w:rFonts w:ascii="Tahoma" w:eastAsia="SimSun" w:hAnsi="Tahoma" w:cs="Tahoma"/>
          <w:color w:val="FF0000"/>
          <w:sz w:val="18"/>
          <w:szCs w:val="18"/>
          <w:lang w:eastAsia="zh-CN"/>
        </w:rPr>
      </w:pPr>
    </w:p>
    <w:p w14:paraId="4FF89407" w14:textId="77777777" w:rsidR="005727EC" w:rsidRPr="00CB45A4" w:rsidRDefault="005727EC" w:rsidP="005727EC">
      <w:pPr>
        <w:spacing w:after="100" w:afterAutospacing="1" w:line="240" w:lineRule="auto"/>
        <w:ind w:left="717"/>
        <w:rPr>
          <w:rFonts w:ascii="Tahoma" w:hAnsi="Tahoma" w:cs="Tahoma"/>
          <w:color w:val="FF0000"/>
          <w:sz w:val="18"/>
          <w:szCs w:val="18"/>
        </w:rPr>
      </w:pPr>
      <w:r w:rsidRPr="00CB45A4">
        <w:rPr>
          <w:rFonts w:ascii="Tahoma" w:hAnsi="Tahoma" w:cs="Tahoma"/>
          <w:color w:val="FF0000"/>
          <w:sz w:val="18"/>
          <w:szCs w:val="18"/>
        </w:rPr>
        <w:t>Wanneer de student op 1 januari 2023 niet voldoet aan de in lid 1 onder c van dit artikel gestelde toelatingseisen, wordt de student uitgeschreven van de opleiding.</w:t>
      </w:r>
    </w:p>
    <w:p w14:paraId="331E34CC" w14:textId="77777777" w:rsidR="005727EC" w:rsidRPr="0053692D" w:rsidRDefault="005727EC" w:rsidP="007E54C8">
      <w:pPr>
        <w:autoSpaceDE w:val="0"/>
        <w:autoSpaceDN w:val="0"/>
        <w:contextualSpacing/>
        <w:rPr>
          <w:rFonts w:ascii="Tahoma" w:hAnsi="Tahoma" w:cs="Tahoma"/>
          <w:b/>
          <w:bCs/>
          <w:spacing w:val="10"/>
          <w:sz w:val="18"/>
          <w:szCs w:val="18"/>
        </w:rPr>
      </w:pPr>
    </w:p>
    <w:p w14:paraId="51348F83" w14:textId="77777777" w:rsidR="007E54C8" w:rsidRPr="0053692D" w:rsidRDefault="007E54C8" w:rsidP="007E54C8">
      <w:pPr>
        <w:autoSpaceDE w:val="0"/>
        <w:autoSpaceDN w:val="0"/>
        <w:contextualSpacing/>
        <w:rPr>
          <w:rFonts w:ascii="Tahoma" w:hAnsi="Tahoma" w:cs="Tahoma"/>
          <w:b/>
          <w:bCs/>
          <w:color w:val="FF0000"/>
          <w:spacing w:val="10"/>
          <w:sz w:val="18"/>
          <w:szCs w:val="18"/>
        </w:rPr>
      </w:pPr>
      <w:r w:rsidRPr="0053692D">
        <w:rPr>
          <w:rFonts w:ascii="Tahoma" w:hAnsi="Tahoma" w:cs="Tahoma"/>
          <w:b/>
          <w:bCs/>
          <w:spacing w:val="10"/>
          <w:sz w:val="18"/>
          <w:szCs w:val="18"/>
        </w:rPr>
        <w:t xml:space="preserve">Artikel 3- Toelating masteropleiding </w:t>
      </w:r>
      <w:r w:rsidRPr="0053692D">
        <w:rPr>
          <w:rFonts w:ascii="Tahoma" w:hAnsi="Tahoma" w:cs="Tahoma"/>
          <w:b/>
          <w:bCs/>
          <w:color w:val="FF0000"/>
          <w:spacing w:val="10"/>
          <w:sz w:val="18"/>
          <w:szCs w:val="18"/>
        </w:rPr>
        <w:t>(art. 7.30b WHW)</w:t>
      </w:r>
      <w:r w:rsidRPr="0053692D">
        <w:rPr>
          <w:rFonts w:ascii="Tahoma" w:hAnsi="Tahoma" w:cs="Tahoma"/>
          <w:b/>
          <w:bCs/>
          <w:color w:val="FF0000"/>
          <w:spacing w:val="10"/>
          <w:sz w:val="18"/>
          <w:szCs w:val="18"/>
        </w:rPr>
        <w:tab/>
      </w:r>
      <w:r w:rsidRPr="0053692D">
        <w:rPr>
          <w:rFonts w:ascii="Tahoma" w:hAnsi="Tahoma" w:cs="Tahoma"/>
          <w:b/>
          <w:bCs/>
          <w:color w:val="FF0000"/>
          <w:spacing w:val="10"/>
          <w:sz w:val="18"/>
          <w:szCs w:val="18"/>
        </w:rPr>
        <w:tab/>
      </w:r>
      <w:r w:rsidRPr="0053692D">
        <w:rPr>
          <w:rFonts w:ascii="Tahoma" w:hAnsi="Tahoma" w:cs="Tahoma"/>
          <w:b/>
          <w:bCs/>
          <w:spacing w:val="10"/>
          <w:sz w:val="18"/>
          <w:szCs w:val="18"/>
        </w:rPr>
        <w:tab/>
        <w:t>ALLEEN MASTER</w:t>
      </w:r>
    </w:p>
    <w:p w14:paraId="68726ECD" w14:textId="021527AF" w:rsidR="002D5467" w:rsidRPr="0053692D" w:rsidRDefault="007E54C8" w:rsidP="00037E38">
      <w:pPr>
        <w:autoSpaceDE w:val="0"/>
        <w:autoSpaceDN w:val="0"/>
        <w:spacing w:after="0"/>
        <w:rPr>
          <w:rFonts w:ascii="Tahoma" w:hAnsi="Tahoma" w:cs="Tahoma"/>
          <w:b/>
          <w:bCs/>
          <w:color w:val="0070C0"/>
          <w:spacing w:val="10"/>
          <w:sz w:val="18"/>
          <w:szCs w:val="18"/>
        </w:rPr>
      </w:pPr>
      <w:r w:rsidRPr="0053692D">
        <w:rPr>
          <w:rFonts w:ascii="Tahoma" w:hAnsi="Tahoma" w:cs="Tahoma"/>
          <w:b/>
          <w:bCs/>
          <w:color w:val="0070C0"/>
          <w:spacing w:val="10"/>
          <w:sz w:val="18"/>
          <w:szCs w:val="18"/>
        </w:rPr>
        <w:t>OC adviesrecht</w:t>
      </w:r>
    </w:p>
    <w:p w14:paraId="0911A2FD" w14:textId="77777777" w:rsidR="006A4A28" w:rsidRPr="0053692D" w:rsidRDefault="006A4A28" w:rsidP="00776BF1">
      <w:pPr>
        <w:pStyle w:val="Plattetekstinspringen2"/>
        <w:tabs>
          <w:tab w:val="clear" w:pos="426"/>
          <w:tab w:val="left" w:pos="284"/>
        </w:tabs>
        <w:ind w:left="284" w:hanging="284"/>
        <w:rPr>
          <w:rFonts w:ascii="Tahoma" w:hAnsi="Tahoma" w:cs="Tahoma"/>
          <w:color w:val="FF0000"/>
        </w:rPr>
      </w:pPr>
    </w:p>
    <w:p w14:paraId="04A688B3" w14:textId="77777777" w:rsidR="006D79D7" w:rsidRPr="0053692D" w:rsidRDefault="00776BF1" w:rsidP="00776BF1">
      <w:pPr>
        <w:tabs>
          <w:tab w:val="left" w:pos="0"/>
          <w:tab w:val="left" w:pos="142"/>
        </w:tabs>
        <w:ind w:left="705" w:hanging="705"/>
        <w:rPr>
          <w:rFonts w:ascii="Tahoma" w:hAnsi="Tahoma" w:cs="Tahoma"/>
          <w:color w:val="FF0000"/>
          <w:sz w:val="18"/>
          <w:szCs w:val="18"/>
        </w:rPr>
      </w:pPr>
      <w:r w:rsidRPr="0053692D">
        <w:rPr>
          <w:rFonts w:ascii="Tahoma" w:hAnsi="Tahoma" w:cs="Tahoma"/>
          <w:color w:val="FF0000"/>
          <w:sz w:val="18"/>
          <w:szCs w:val="18"/>
        </w:rPr>
        <w:t xml:space="preserve">1. </w:t>
      </w:r>
      <w:r w:rsidRPr="0053692D">
        <w:rPr>
          <w:rFonts w:ascii="Tahoma" w:hAnsi="Tahoma" w:cs="Tahoma"/>
          <w:color w:val="FF0000"/>
          <w:sz w:val="18"/>
          <w:szCs w:val="18"/>
        </w:rPr>
        <w:tab/>
      </w:r>
      <w:r w:rsidR="006D79D7" w:rsidRPr="005727EC">
        <w:rPr>
          <w:rFonts w:ascii="Tahoma" w:eastAsia="Times New Roman" w:hAnsi="Tahoma" w:cs="Tahoma"/>
          <w:color w:val="FF0000"/>
          <w:sz w:val="18"/>
          <w:szCs w:val="20"/>
        </w:rPr>
        <w:t xml:space="preserve">Toegang </w:t>
      </w:r>
      <w:r w:rsidRPr="005727EC">
        <w:rPr>
          <w:rFonts w:ascii="Tahoma" w:eastAsia="Times New Roman" w:hAnsi="Tahoma" w:cs="Tahoma"/>
          <w:color w:val="FF0000"/>
          <w:sz w:val="18"/>
          <w:szCs w:val="20"/>
        </w:rPr>
        <w:t>tot het onderwijs van de maste</w:t>
      </w:r>
      <w:r w:rsidR="006D79D7" w:rsidRPr="005727EC">
        <w:rPr>
          <w:rFonts w:ascii="Tahoma" w:eastAsia="Times New Roman" w:hAnsi="Tahoma" w:cs="Tahoma"/>
          <w:color w:val="FF0000"/>
          <w:sz w:val="18"/>
          <w:szCs w:val="20"/>
        </w:rPr>
        <w:t xml:space="preserve">ropleiding [naam] heeft de bezitter van een </w:t>
      </w:r>
      <w:r w:rsidRPr="005727EC">
        <w:rPr>
          <w:rFonts w:ascii="Tahoma" w:eastAsia="Times New Roman" w:hAnsi="Tahoma" w:cs="Tahoma"/>
          <w:color w:val="FF0000"/>
          <w:sz w:val="18"/>
          <w:szCs w:val="20"/>
        </w:rPr>
        <w:t>hierna genoemd diploma, die voldoet aan de daarbij gestelde</w:t>
      </w:r>
      <w:r w:rsidR="006D79D7" w:rsidRPr="005727EC">
        <w:rPr>
          <w:rFonts w:ascii="Tahoma" w:eastAsia="Times New Roman" w:hAnsi="Tahoma" w:cs="Tahoma"/>
          <w:color w:val="FF0000"/>
          <w:sz w:val="18"/>
          <w:szCs w:val="20"/>
        </w:rPr>
        <w:t xml:space="preserve"> eisen.</w:t>
      </w:r>
    </w:p>
    <w:p w14:paraId="03D6E4C4" w14:textId="77777777" w:rsidR="007E54C8" w:rsidRPr="0053692D" w:rsidRDefault="00C6798B" w:rsidP="00D157E6">
      <w:pPr>
        <w:spacing w:after="0"/>
        <w:ind w:firstLine="284"/>
        <w:contextualSpacing/>
        <w:rPr>
          <w:rFonts w:ascii="Tahoma" w:eastAsia="Times New Roman" w:hAnsi="Tahoma" w:cs="Tahoma"/>
          <w:bCs/>
          <w:color w:val="FF0000"/>
          <w:sz w:val="18"/>
          <w:szCs w:val="18"/>
        </w:rPr>
      </w:pPr>
      <w:r w:rsidRPr="0053692D">
        <w:rPr>
          <w:rFonts w:ascii="Tahoma" w:hAnsi="Tahoma" w:cs="Tahoma"/>
          <w:color w:val="FF0000"/>
          <w:sz w:val="18"/>
          <w:szCs w:val="18"/>
          <w:u w:val="single"/>
        </w:rPr>
        <w:t xml:space="preserve">a. </w:t>
      </w:r>
      <w:r w:rsidR="00CA52C3" w:rsidRPr="0053692D">
        <w:rPr>
          <w:rFonts w:ascii="Tahoma" w:hAnsi="Tahoma" w:cs="Tahoma"/>
          <w:color w:val="FF0000"/>
          <w:sz w:val="18"/>
          <w:szCs w:val="18"/>
          <w:u w:val="single"/>
        </w:rPr>
        <w:t>Specifiek b</w:t>
      </w:r>
      <w:r w:rsidRPr="0053692D">
        <w:rPr>
          <w:rFonts w:ascii="Tahoma" w:hAnsi="Tahoma" w:cs="Tahoma"/>
          <w:color w:val="FF0000"/>
          <w:sz w:val="18"/>
          <w:szCs w:val="18"/>
          <w:u w:val="single"/>
        </w:rPr>
        <w:t>achelordiploma wetenschappelijk onderwijs</w:t>
      </w:r>
    </w:p>
    <w:p w14:paraId="6612ED58" w14:textId="77777777" w:rsidR="007E54C8" w:rsidRPr="0053692D" w:rsidRDefault="00D157E6" w:rsidP="00037E38">
      <w:pPr>
        <w:tabs>
          <w:tab w:val="left" w:pos="0"/>
          <w:tab w:val="left" w:pos="142"/>
        </w:tabs>
        <w:spacing w:after="0"/>
        <w:rPr>
          <w:rFonts w:ascii="Tahoma" w:hAnsi="Tahoma" w:cs="Tahoma"/>
          <w:color w:val="FF0000"/>
          <w:sz w:val="18"/>
          <w:szCs w:val="18"/>
        </w:rPr>
      </w:pPr>
      <w:r w:rsidRPr="0053692D">
        <w:rPr>
          <w:rFonts w:ascii="Tahoma" w:hAnsi="Tahoma" w:cs="Tahoma"/>
          <w:color w:val="FF0000"/>
          <w:sz w:val="18"/>
          <w:szCs w:val="18"/>
        </w:rPr>
        <w:tab/>
      </w:r>
      <w:r w:rsidRPr="0053692D">
        <w:rPr>
          <w:rFonts w:ascii="Tahoma" w:hAnsi="Tahoma" w:cs="Tahoma"/>
          <w:color w:val="FF0000"/>
          <w:sz w:val="18"/>
          <w:szCs w:val="18"/>
        </w:rPr>
        <w:tab/>
      </w:r>
      <w:r w:rsidR="007E54C8" w:rsidRPr="0053692D">
        <w:rPr>
          <w:rFonts w:ascii="Tahoma" w:hAnsi="Tahoma" w:cs="Tahoma"/>
          <w:color w:val="FF0000"/>
          <w:sz w:val="18"/>
          <w:szCs w:val="18"/>
        </w:rPr>
        <w:t>- bachelordiploma [naam: TU, 4TU of andere universiteit]</w:t>
      </w:r>
    </w:p>
    <w:p w14:paraId="7F28475F" w14:textId="00A01761" w:rsidR="00776BF1" w:rsidRPr="0053692D" w:rsidRDefault="00D157E6" w:rsidP="00037E38">
      <w:pPr>
        <w:tabs>
          <w:tab w:val="left" w:pos="0"/>
          <w:tab w:val="left" w:pos="142"/>
        </w:tabs>
        <w:spacing w:after="0"/>
        <w:rPr>
          <w:rFonts w:ascii="Tahoma" w:hAnsi="Tahoma" w:cs="Tahoma"/>
          <w:color w:val="FF0000"/>
          <w:sz w:val="18"/>
          <w:szCs w:val="18"/>
        </w:rPr>
      </w:pPr>
      <w:r w:rsidRPr="0053692D">
        <w:rPr>
          <w:rFonts w:ascii="Tahoma" w:hAnsi="Tahoma" w:cs="Tahoma"/>
          <w:color w:val="FF0000"/>
          <w:sz w:val="18"/>
          <w:szCs w:val="18"/>
        </w:rPr>
        <w:tab/>
      </w:r>
      <w:r w:rsidRPr="0053692D">
        <w:rPr>
          <w:rFonts w:ascii="Tahoma" w:hAnsi="Tahoma" w:cs="Tahoma"/>
          <w:color w:val="FF0000"/>
          <w:sz w:val="18"/>
          <w:szCs w:val="18"/>
        </w:rPr>
        <w:tab/>
      </w:r>
      <w:r w:rsidR="006679F1" w:rsidRPr="0053692D">
        <w:rPr>
          <w:rFonts w:ascii="Tahoma" w:hAnsi="Tahoma" w:cs="Tahoma"/>
          <w:color w:val="FF0000"/>
          <w:sz w:val="18"/>
          <w:szCs w:val="18"/>
        </w:rPr>
        <w:t>[</w:t>
      </w:r>
      <w:r w:rsidR="00776BF1" w:rsidRPr="0053692D">
        <w:rPr>
          <w:rFonts w:ascii="Tahoma" w:hAnsi="Tahoma" w:cs="Tahoma"/>
          <w:color w:val="FF0000"/>
          <w:sz w:val="18"/>
          <w:szCs w:val="18"/>
        </w:rPr>
        <w:t xml:space="preserve">- </w:t>
      </w:r>
      <w:r w:rsidR="006679F1" w:rsidRPr="0053692D">
        <w:rPr>
          <w:rFonts w:ascii="Tahoma" w:hAnsi="Tahoma" w:cs="Tahoma"/>
          <w:color w:val="FF0000"/>
          <w:sz w:val="18"/>
          <w:szCs w:val="18"/>
        </w:rPr>
        <w:t>kwalitatieve toelatingseisen</w:t>
      </w:r>
      <w:r w:rsidR="00776BF1" w:rsidRPr="0053692D">
        <w:rPr>
          <w:rFonts w:ascii="Tahoma" w:hAnsi="Tahoma" w:cs="Tahoma"/>
          <w:color w:val="FF0000"/>
          <w:sz w:val="18"/>
          <w:szCs w:val="18"/>
        </w:rPr>
        <w:t>……</w:t>
      </w:r>
      <w:r w:rsidR="006679F1" w:rsidRPr="0053692D">
        <w:rPr>
          <w:rFonts w:ascii="Tahoma" w:hAnsi="Tahoma" w:cs="Tahoma"/>
          <w:color w:val="FF0000"/>
          <w:sz w:val="18"/>
          <w:szCs w:val="18"/>
        </w:rPr>
        <w:t>]</w:t>
      </w:r>
    </w:p>
    <w:p w14:paraId="4746F1C3" w14:textId="77777777" w:rsidR="007E54C8" w:rsidRPr="0053692D" w:rsidRDefault="007E54C8" w:rsidP="00037E38">
      <w:pPr>
        <w:spacing w:after="0"/>
        <w:contextualSpacing/>
        <w:rPr>
          <w:rFonts w:ascii="Tahoma" w:eastAsia="Times New Roman" w:hAnsi="Tahoma" w:cs="Tahoma"/>
          <w:bCs/>
          <w:color w:val="FF0000"/>
          <w:sz w:val="18"/>
          <w:szCs w:val="18"/>
        </w:rPr>
      </w:pPr>
    </w:p>
    <w:p w14:paraId="07B58F33" w14:textId="77777777" w:rsidR="00C6798B" w:rsidRPr="0053692D" w:rsidRDefault="00C6798B" w:rsidP="00D157E6">
      <w:pPr>
        <w:spacing w:after="0"/>
        <w:ind w:left="705" w:hanging="421"/>
        <w:contextualSpacing/>
        <w:rPr>
          <w:rFonts w:ascii="Tahoma" w:eastAsia="Times New Roman" w:hAnsi="Tahoma" w:cs="Tahoma"/>
          <w:bCs/>
          <w:color w:val="FF0000"/>
          <w:sz w:val="18"/>
          <w:szCs w:val="18"/>
        </w:rPr>
      </w:pPr>
      <w:r w:rsidRPr="0053692D">
        <w:rPr>
          <w:rFonts w:ascii="Tahoma" w:hAnsi="Tahoma" w:cs="Tahoma"/>
          <w:color w:val="FF0000"/>
          <w:sz w:val="18"/>
          <w:szCs w:val="18"/>
          <w:u w:val="single"/>
        </w:rPr>
        <w:t xml:space="preserve">b. </w:t>
      </w:r>
      <w:r w:rsidR="00CA52C3" w:rsidRPr="0053692D">
        <w:rPr>
          <w:rFonts w:ascii="Tahoma" w:hAnsi="Tahoma" w:cs="Tahoma"/>
          <w:color w:val="FF0000"/>
          <w:sz w:val="18"/>
          <w:szCs w:val="18"/>
          <w:u w:val="single"/>
        </w:rPr>
        <w:t xml:space="preserve">Overig bachelordiploma wetenschappelijk onderwijs </w:t>
      </w:r>
      <w:r w:rsidR="00C53C32" w:rsidRPr="0053692D">
        <w:rPr>
          <w:rFonts w:ascii="Tahoma" w:hAnsi="Tahoma" w:cs="Tahoma"/>
          <w:color w:val="FF0000"/>
          <w:sz w:val="18"/>
          <w:szCs w:val="18"/>
          <w:u w:val="single"/>
        </w:rPr>
        <w:t>(niet zijnde een onder a opgenomen diploma)</w:t>
      </w:r>
    </w:p>
    <w:p w14:paraId="5B434455" w14:textId="77777777" w:rsidR="00C53C32" w:rsidRPr="0053692D" w:rsidRDefault="00D157E6" w:rsidP="00C53C32">
      <w:pPr>
        <w:widowControl w:val="0"/>
        <w:tabs>
          <w:tab w:val="left" w:pos="0"/>
          <w:tab w:val="left" w:pos="142"/>
        </w:tabs>
        <w:spacing w:after="0"/>
        <w:rPr>
          <w:rFonts w:ascii="Tahoma" w:hAnsi="Tahoma" w:cs="Tahoma"/>
          <w:color w:val="FF0000"/>
          <w:sz w:val="18"/>
          <w:szCs w:val="18"/>
        </w:rPr>
      </w:pPr>
      <w:r w:rsidRPr="0053692D">
        <w:rPr>
          <w:rFonts w:ascii="Tahoma" w:hAnsi="Tahoma" w:cs="Tahoma"/>
          <w:color w:val="FF0000"/>
          <w:sz w:val="18"/>
          <w:szCs w:val="18"/>
        </w:rPr>
        <w:tab/>
      </w:r>
      <w:r w:rsidRPr="0053692D">
        <w:rPr>
          <w:rFonts w:ascii="Tahoma" w:hAnsi="Tahoma" w:cs="Tahoma"/>
          <w:color w:val="FF0000"/>
          <w:sz w:val="18"/>
          <w:szCs w:val="18"/>
        </w:rPr>
        <w:tab/>
      </w:r>
      <w:r w:rsidR="00C53C32" w:rsidRPr="0053692D">
        <w:rPr>
          <w:rFonts w:ascii="Tahoma" w:hAnsi="Tahoma" w:cs="Tahoma"/>
          <w:color w:val="FF0000"/>
          <w:sz w:val="18"/>
          <w:szCs w:val="18"/>
        </w:rPr>
        <w:t>Voor deze categorie geldt het volgende:</w:t>
      </w:r>
    </w:p>
    <w:p w14:paraId="3EA1628C" w14:textId="6B70BA0B" w:rsidR="007E54C8" w:rsidRPr="0053692D" w:rsidRDefault="00CC6290" w:rsidP="00CC6290">
      <w:pPr>
        <w:tabs>
          <w:tab w:val="left" w:pos="0"/>
          <w:tab w:val="left" w:pos="142"/>
        </w:tabs>
        <w:spacing w:after="0"/>
        <w:ind w:left="568" w:hanging="284"/>
        <w:rPr>
          <w:rFonts w:ascii="Tahoma" w:hAnsi="Tahoma" w:cs="Tahoma"/>
          <w:color w:val="FF0000"/>
          <w:sz w:val="18"/>
          <w:szCs w:val="18"/>
        </w:rPr>
      </w:pPr>
      <w:r>
        <w:rPr>
          <w:rFonts w:ascii="Tahoma" w:hAnsi="Tahoma" w:cs="Tahoma"/>
          <w:color w:val="FF0000"/>
          <w:sz w:val="18"/>
          <w:szCs w:val="18"/>
        </w:rPr>
        <w:t xml:space="preserve">- </w:t>
      </w:r>
      <w:r>
        <w:rPr>
          <w:rFonts w:ascii="Tahoma" w:hAnsi="Tahoma" w:cs="Tahoma"/>
          <w:color w:val="FF0000"/>
          <w:sz w:val="18"/>
          <w:szCs w:val="18"/>
        </w:rPr>
        <w:tab/>
      </w:r>
      <w:r w:rsidR="00C53C32" w:rsidRPr="0053692D">
        <w:rPr>
          <w:rFonts w:ascii="Tahoma" w:hAnsi="Tahoma" w:cs="Tahoma"/>
          <w:color w:val="FF0000"/>
          <w:sz w:val="18"/>
          <w:szCs w:val="18"/>
        </w:rPr>
        <w:t>D</w:t>
      </w:r>
      <w:r w:rsidR="007E54C8" w:rsidRPr="0053692D">
        <w:rPr>
          <w:rFonts w:ascii="Tahoma" w:hAnsi="Tahoma" w:cs="Tahoma"/>
          <w:color w:val="FF0000"/>
          <w:sz w:val="18"/>
          <w:szCs w:val="18"/>
        </w:rPr>
        <w:t xml:space="preserve">e student </w:t>
      </w:r>
      <w:r w:rsidR="00C53C32" w:rsidRPr="0053692D">
        <w:rPr>
          <w:rFonts w:ascii="Tahoma" w:hAnsi="Tahoma" w:cs="Tahoma"/>
          <w:color w:val="FF0000"/>
          <w:sz w:val="18"/>
          <w:szCs w:val="18"/>
        </w:rPr>
        <w:t xml:space="preserve">heeft </w:t>
      </w:r>
      <w:r w:rsidR="007E54C8" w:rsidRPr="0053692D">
        <w:rPr>
          <w:rFonts w:ascii="Tahoma" w:hAnsi="Tahoma" w:cs="Tahoma"/>
          <w:color w:val="FF0000"/>
          <w:sz w:val="18"/>
          <w:szCs w:val="18"/>
        </w:rPr>
        <w:t>het aangegeven schakelprogramma voor toelating tot de masteropleiding</w:t>
      </w:r>
      <w:r w:rsidR="00CA52C3" w:rsidRPr="0053692D">
        <w:rPr>
          <w:rFonts w:ascii="Tahoma" w:hAnsi="Tahoma" w:cs="Tahoma"/>
          <w:color w:val="FF0000"/>
          <w:sz w:val="18"/>
          <w:szCs w:val="18"/>
        </w:rPr>
        <w:t xml:space="preserve"> </w:t>
      </w:r>
      <w:r w:rsidR="007E54C8" w:rsidRPr="0053692D">
        <w:rPr>
          <w:rFonts w:ascii="Tahoma" w:hAnsi="Tahoma" w:cs="Tahoma"/>
          <w:color w:val="FF0000"/>
          <w:sz w:val="18"/>
          <w:szCs w:val="18"/>
        </w:rPr>
        <w:t>met goed gevolg afgelegd:</w:t>
      </w:r>
    </w:p>
    <w:p w14:paraId="0948EB34" w14:textId="243BB6F6" w:rsidR="00CC6290" w:rsidRPr="0053692D" w:rsidRDefault="00D157E6">
      <w:pPr>
        <w:tabs>
          <w:tab w:val="left" w:pos="0"/>
          <w:tab w:val="left" w:pos="142"/>
        </w:tabs>
        <w:spacing w:after="0"/>
        <w:rPr>
          <w:rFonts w:ascii="Tahoma" w:hAnsi="Tahoma" w:cs="Tahoma"/>
          <w:color w:val="FF0000"/>
          <w:sz w:val="18"/>
          <w:szCs w:val="18"/>
        </w:rPr>
      </w:pPr>
      <w:r w:rsidRPr="0053692D">
        <w:rPr>
          <w:rFonts w:ascii="Tahoma" w:hAnsi="Tahoma" w:cs="Tahoma"/>
          <w:color w:val="FF0000"/>
          <w:sz w:val="18"/>
          <w:szCs w:val="18"/>
        </w:rPr>
        <w:tab/>
      </w:r>
      <w:r w:rsidR="00CC6290">
        <w:rPr>
          <w:rFonts w:ascii="Tahoma" w:hAnsi="Tahoma" w:cs="Tahoma"/>
          <w:color w:val="FF0000"/>
          <w:sz w:val="18"/>
          <w:szCs w:val="18"/>
        </w:rPr>
        <w:tab/>
      </w:r>
      <w:r w:rsidRPr="0053692D">
        <w:rPr>
          <w:rFonts w:ascii="Tahoma" w:hAnsi="Tahoma" w:cs="Tahoma"/>
          <w:color w:val="FF0000"/>
          <w:sz w:val="18"/>
          <w:szCs w:val="18"/>
        </w:rPr>
        <w:tab/>
      </w:r>
      <w:r w:rsidR="007E54C8" w:rsidRPr="0053692D">
        <w:rPr>
          <w:rFonts w:ascii="Tahoma" w:hAnsi="Tahoma" w:cs="Tahoma"/>
          <w:color w:val="FF0000"/>
          <w:sz w:val="18"/>
          <w:szCs w:val="18"/>
        </w:rPr>
        <w:t>- bachelordiploma wetenschappelijk onderwijs [naam, vast te stellen door toe</w:t>
      </w:r>
      <w:r w:rsidR="00C73259" w:rsidRPr="0053692D">
        <w:rPr>
          <w:rFonts w:ascii="Tahoma" w:hAnsi="Tahoma" w:cs="Tahoma"/>
          <w:color w:val="FF0000"/>
          <w:sz w:val="18"/>
          <w:szCs w:val="18"/>
        </w:rPr>
        <w:t>lat</w:t>
      </w:r>
      <w:r w:rsidR="007E54C8" w:rsidRPr="0053692D">
        <w:rPr>
          <w:rFonts w:ascii="Tahoma" w:hAnsi="Tahoma" w:cs="Tahoma"/>
          <w:color w:val="FF0000"/>
          <w:sz w:val="18"/>
          <w:szCs w:val="18"/>
        </w:rPr>
        <w:t xml:space="preserve">ingscommissie] </w:t>
      </w:r>
    </w:p>
    <w:p w14:paraId="69619892" w14:textId="709AB74B" w:rsidR="006679F1" w:rsidRPr="0053692D" w:rsidRDefault="006679F1">
      <w:pPr>
        <w:tabs>
          <w:tab w:val="left" w:pos="0"/>
          <w:tab w:val="left" w:pos="142"/>
        </w:tabs>
        <w:spacing w:after="0"/>
        <w:rPr>
          <w:rFonts w:ascii="Tahoma" w:hAnsi="Tahoma" w:cs="Tahoma"/>
          <w:color w:val="FF0000"/>
          <w:sz w:val="18"/>
          <w:szCs w:val="18"/>
        </w:rPr>
      </w:pPr>
      <w:r w:rsidRPr="0053692D">
        <w:rPr>
          <w:rFonts w:ascii="Tahoma" w:hAnsi="Tahoma" w:cs="Tahoma"/>
          <w:color w:val="FF0000"/>
          <w:sz w:val="18"/>
          <w:szCs w:val="18"/>
        </w:rPr>
        <w:lastRenderedPageBreak/>
        <w:tab/>
      </w:r>
      <w:r w:rsidR="00CC6290">
        <w:rPr>
          <w:rFonts w:ascii="Tahoma" w:hAnsi="Tahoma" w:cs="Tahoma"/>
          <w:color w:val="FF0000"/>
          <w:sz w:val="18"/>
          <w:szCs w:val="18"/>
        </w:rPr>
        <w:tab/>
      </w:r>
      <w:r w:rsidRPr="0053692D">
        <w:rPr>
          <w:rFonts w:ascii="Tahoma" w:hAnsi="Tahoma" w:cs="Tahoma"/>
          <w:color w:val="FF0000"/>
          <w:sz w:val="18"/>
          <w:szCs w:val="18"/>
        </w:rPr>
        <w:tab/>
        <w:t>[- kwalitatieve toelatingseisen …..]</w:t>
      </w:r>
    </w:p>
    <w:p w14:paraId="2163B71C" w14:textId="77777777" w:rsidR="00CC6290" w:rsidRPr="0053692D" w:rsidRDefault="00CC6290">
      <w:pPr>
        <w:tabs>
          <w:tab w:val="left" w:pos="0"/>
          <w:tab w:val="left" w:pos="142"/>
        </w:tabs>
        <w:spacing w:after="0"/>
        <w:rPr>
          <w:rFonts w:ascii="Tahoma" w:hAnsi="Tahoma" w:cs="Tahoma"/>
          <w:color w:val="FF0000"/>
          <w:sz w:val="18"/>
          <w:szCs w:val="18"/>
        </w:rPr>
      </w:pPr>
    </w:p>
    <w:p w14:paraId="24F8D4A0" w14:textId="77777777" w:rsidR="002D39E7" w:rsidRDefault="00D157E6">
      <w:pPr>
        <w:tabs>
          <w:tab w:val="left" w:pos="0"/>
          <w:tab w:val="left" w:pos="142"/>
        </w:tabs>
        <w:spacing w:after="0"/>
        <w:rPr>
          <w:rFonts w:ascii="Tahoma" w:hAnsi="Tahoma" w:cs="Tahoma"/>
          <w:color w:val="FF0000"/>
          <w:sz w:val="18"/>
          <w:szCs w:val="18"/>
        </w:rPr>
      </w:pPr>
      <w:r w:rsidRPr="0053692D">
        <w:rPr>
          <w:rFonts w:ascii="Tahoma" w:hAnsi="Tahoma" w:cs="Tahoma"/>
          <w:color w:val="FF0000"/>
          <w:sz w:val="18"/>
          <w:szCs w:val="18"/>
        </w:rPr>
        <w:tab/>
      </w:r>
      <w:r w:rsidRPr="0053692D">
        <w:rPr>
          <w:rFonts w:ascii="Tahoma" w:hAnsi="Tahoma" w:cs="Tahoma"/>
          <w:color w:val="FF0000"/>
          <w:sz w:val="18"/>
          <w:szCs w:val="18"/>
        </w:rPr>
        <w:tab/>
      </w:r>
      <w:r w:rsidR="007E54C8" w:rsidRPr="0053692D">
        <w:rPr>
          <w:rFonts w:ascii="Tahoma" w:hAnsi="Tahoma" w:cs="Tahoma"/>
          <w:color w:val="FF0000"/>
          <w:sz w:val="18"/>
          <w:szCs w:val="18"/>
        </w:rPr>
        <w:t>Te volgen schakelprogramma:</w:t>
      </w:r>
    </w:p>
    <w:p w14:paraId="55DDDE42" w14:textId="35DC126D" w:rsidR="007E54C8" w:rsidRPr="007E32DD" w:rsidRDefault="002D39E7">
      <w:pPr>
        <w:tabs>
          <w:tab w:val="left" w:pos="0"/>
          <w:tab w:val="left" w:pos="142"/>
        </w:tabs>
        <w:spacing w:after="0"/>
        <w:rPr>
          <w:rFonts w:ascii="Tahoma" w:hAnsi="Tahoma" w:cs="Tahoma"/>
          <w:color w:val="FF0000"/>
          <w:sz w:val="18"/>
          <w:szCs w:val="18"/>
        </w:rPr>
      </w:pPr>
      <w:r>
        <w:rPr>
          <w:rFonts w:ascii="Tahoma" w:hAnsi="Tahoma" w:cs="Tahoma"/>
          <w:color w:val="FF0000"/>
          <w:sz w:val="18"/>
          <w:szCs w:val="18"/>
        </w:rPr>
        <w:tab/>
      </w:r>
      <w:r>
        <w:rPr>
          <w:rFonts w:ascii="Tahoma" w:hAnsi="Tahoma" w:cs="Tahoma"/>
          <w:color w:val="FF0000"/>
          <w:sz w:val="18"/>
          <w:szCs w:val="18"/>
        </w:rPr>
        <w:tab/>
      </w:r>
      <w:r w:rsidRPr="007E32DD">
        <w:rPr>
          <w:rFonts w:ascii="Tahoma" w:hAnsi="Tahoma" w:cs="Tahoma"/>
          <w:color w:val="FF0000"/>
          <w:sz w:val="18"/>
          <w:szCs w:val="18"/>
        </w:rPr>
        <w:t xml:space="preserve">- </w:t>
      </w:r>
      <w:r w:rsidR="007E54C8" w:rsidRPr="007E32DD">
        <w:rPr>
          <w:rFonts w:ascii="Tahoma" w:hAnsi="Tahoma" w:cs="Tahoma"/>
          <w:color w:val="FF0000"/>
          <w:sz w:val="18"/>
          <w:szCs w:val="18"/>
        </w:rPr>
        <w:t xml:space="preserve"> [……………………..]</w:t>
      </w:r>
    </w:p>
    <w:p w14:paraId="539A66CB" w14:textId="4E6000FF" w:rsidR="002D39E7" w:rsidRPr="007E32DD" w:rsidRDefault="002D39E7" w:rsidP="002D39E7">
      <w:pPr>
        <w:numPr>
          <w:ilvl w:val="0"/>
          <w:numId w:val="10"/>
        </w:numPr>
        <w:tabs>
          <w:tab w:val="clear" w:pos="360"/>
          <w:tab w:val="num" w:pos="644"/>
        </w:tabs>
        <w:ind w:left="641" w:hanging="357"/>
        <w:contextualSpacing/>
        <w:rPr>
          <w:rFonts w:ascii="Tahoma" w:hAnsi="Tahoma" w:cs="Tahoma"/>
          <w:color w:val="FF0000"/>
          <w:sz w:val="18"/>
          <w:szCs w:val="18"/>
        </w:rPr>
      </w:pPr>
      <w:r w:rsidRPr="00D1674F">
        <w:rPr>
          <w:rFonts w:ascii="Tahoma" w:hAnsi="Tahoma" w:cs="Tahoma"/>
          <w:color w:val="FF0000"/>
          <w:sz w:val="18"/>
          <w:szCs w:val="18"/>
        </w:rPr>
        <w:tab/>
        <w:t xml:space="preserve">degenen die voorafgaand aan het behaalde bachelordiploma </w:t>
      </w:r>
      <w:r w:rsidR="001713E4" w:rsidRPr="005727EC">
        <w:rPr>
          <w:rFonts w:ascii="Tahoma" w:hAnsi="Tahoma" w:cs="Tahoma"/>
          <w:color w:val="FF0000"/>
          <w:sz w:val="18"/>
          <w:szCs w:val="18"/>
        </w:rPr>
        <w:t>aan een Nederlandse instelling</w:t>
      </w:r>
      <w:r w:rsidR="001713E4">
        <w:rPr>
          <w:rFonts w:ascii="Tahoma" w:hAnsi="Tahoma" w:cs="Tahoma"/>
          <w:color w:val="FF0000"/>
          <w:sz w:val="18"/>
          <w:szCs w:val="18"/>
        </w:rPr>
        <w:t xml:space="preserve"> </w:t>
      </w:r>
      <w:r w:rsidRPr="00D1674F">
        <w:rPr>
          <w:rFonts w:ascii="Tahoma" w:hAnsi="Tahoma" w:cs="Tahoma"/>
          <w:color w:val="FF0000"/>
          <w:sz w:val="18"/>
          <w:szCs w:val="18"/>
        </w:rPr>
        <w:t xml:space="preserve">een buitenlandse vooropleiding hebben genoten, dienen te voldoen aan de eisen van voldoende beheersing van de Nederlandse taal, zoals in de bijlage aangegeven, voordat aan </w:t>
      </w:r>
      <w:r w:rsidRPr="007E32DD">
        <w:rPr>
          <w:rFonts w:ascii="Tahoma" w:hAnsi="Tahoma" w:cs="Tahoma"/>
          <w:color w:val="FF0000"/>
          <w:sz w:val="18"/>
          <w:szCs w:val="18"/>
        </w:rPr>
        <w:t>een Nederlandstalig schakelprogramma kan worden deelgenomen.</w:t>
      </w:r>
    </w:p>
    <w:p w14:paraId="56BBA8CD" w14:textId="1091B98D" w:rsidR="002D39E7" w:rsidRPr="007E32DD" w:rsidRDefault="00651D6C" w:rsidP="0018261C">
      <w:pPr>
        <w:ind w:left="641"/>
        <w:contextualSpacing/>
        <w:rPr>
          <w:rFonts w:ascii="Tahoma" w:hAnsi="Tahoma" w:cs="Tahoma"/>
          <w:color w:val="FF0000"/>
          <w:sz w:val="18"/>
          <w:szCs w:val="18"/>
        </w:rPr>
      </w:pPr>
      <w:r w:rsidRPr="001713E4">
        <w:rPr>
          <w:rFonts w:ascii="Tahoma" w:hAnsi="Tahoma" w:cs="Tahoma"/>
          <w:color w:val="FF0000"/>
          <w:sz w:val="18"/>
          <w:szCs w:val="18"/>
        </w:rPr>
        <w:t xml:space="preserve">De voorgaande eis geldt niet voor </w:t>
      </w:r>
      <w:r w:rsidR="001642D1" w:rsidRPr="001713E4">
        <w:rPr>
          <w:rFonts w:ascii="Tahoma" w:hAnsi="Tahoma" w:cs="Tahoma"/>
          <w:color w:val="FF0000"/>
          <w:sz w:val="18"/>
          <w:szCs w:val="18"/>
        </w:rPr>
        <w:t>preschakelaar</w:t>
      </w:r>
      <w:r w:rsidR="007711B6" w:rsidRPr="001713E4">
        <w:rPr>
          <w:rFonts w:ascii="Tahoma" w:hAnsi="Tahoma" w:cs="Tahoma"/>
          <w:color w:val="FF0000"/>
          <w:sz w:val="18"/>
          <w:szCs w:val="18"/>
        </w:rPr>
        <w:t>s</w:t>
      </w:r>
      <w:r w:rsidRPr="001713E4">
        <w:rPr>
          <w:rFonts w:ascii="Tahoma" w:hAnsi="Tahoma" w:cs="Tahoma"/>
          <w:color w:val="FF0000"/>
          <w:sz w:val="18"/>
          <w:szCs w:val="18"/>
        </w:rPr>
        <w:t xml:space="preserve"> die ingeschreven stonden </w:t>
      </w:r>
      <w:r w:rsidR="002F18EA" w:rsidRPr="001713E4">
        <w:rPr>
          <w:rFonts w:ascii="Tahoma" w:hAnsi="Tahoma" w:cs="Tahoma"/>
          <w:color w:val="FF0000"/>
          <w:sz w:val="18"/>
          <w:szCs w:val="18"/>
        </w:rPr>
        <w:t xml:space="preserve">in het studiejaar 2021-2022, </w:t>
      </w:r>
      <w:r w:rsidRPr="001713E4">
        <w:rPr>
          <w:rFonts w:ascii="Tahoma" w:hAnsi="Tahoma" w:cs="Tahoma"/>
          <w:color w:val="FF0000"/>
          <w:sz w:val="18"/>
          <w:szCs w:val="18"/>
        </w:rPr>
        <w:t xml:space="preserve">bij  </w:t>
      </w:r>
      <w:r w:rsidR="0018261C" w:rsidRPr="001713E4">
        <w:rPr>
          <w:rFonts w:ascii="Tahoma" w:hAnsi="Tahoma" w:cs="Tahoma"/>
          <w:color w:val="FF0000"/>
          <w:sz w:val="18"/>
          <w:szCs w:val="18"/>
        </w:rPr>
        <w:t xml:space="preserve">een </w:t>
      </w:r>
      <w:r w:rsidRPr="001713E4">
        <w:rPr>
          <w:rFonts w:ascii="Tahoma" w:hAnsi="Tahoma" w:cs="Tahoma"/>
          <w:color w:val="FF0000"/>
          <w:sz w:val="18"/>
          <w:szCs w:val="18"/>
        </w:rPr>
        <w:t>ononderbroken inschrijving voor de studiejaren 2022-2023, 2023-2024 en 2024-2025.</w:t>
      </w:r>
    </w:p>
    <w:p w14:paraId="1758ADCC" w14:textId="77777777" w:rsidR="00831C30" w:rsidRPr="007E32DD" w:rsidRDefault="00831C30">
      <w:pPr>
        <w:tabs>
          <w:tab w:val="left" w:pos="0"/>
          <w:tab w:val="left" w:pos="142"/>
        </w:tabs>
        <w:spacing w:after="0"/>
        <w:rPr>
          <w:rFonts w:ascii="Tahoma" w:hAnsi="Tahoma" w:cs="Tahoma"/>
          <w:color w:val="FF0000"/>
          <w:sz w:val="18"/>
          <w:szCs w:val="18"/>
        </w:rPr>
      </w:pPr>
    </w:p>
    <w:p w14:paraId="2BA78555" w14:textId="77777777" w:rsidR="00F916DA" w:rsidRPr="007E32DD" w:rsidRDefault="00D157E6">
      <w:pPr>
        <w:tabs>
          <w:tab w:val="left" w:pos="0"/>
          <w:tab w:val="left" w:pos="142"/>
        </w:tabs>
        <w:spacing w:after="0"/>
        <w:rPr>
          <w:rFonts w:ascii="Tahoma" w:hAnsi="Tahoma" w:cs="Tahoma"/>
          <w:color w:val="FF0000"/>
          <w:sz w:val="18"/>
          <w:szCs w:val="18"/>
        </w:rPr>
      </w:pPr>
      <w:r w:rsidRPr="007E32DD">
        <w:rPr>
          <w:rFonts w:ascii="Tahoma" w:hAnsi="Tahoma" w:cs="Tahoma"/>
          <w:color w:val="FF0000"/>
          <w:sz w:val="18"/>
          <w:szCs w:val="18"/>
        </w:rPr>
        <w:tab/>
      </w:r>
      <w:r w:rsidRPr="007E32DD">
        <w:rPr>
          <w:rFonts w:ascii="Tahoma" w:hAnsi="Tahoma" w:cs="Tahoma"/>
          <w:color w:val="FF0000"/>
          <w:sz w:val="18"/>
          <w:szCs w:val="18"/>
        </w:rPr>
        <w:tab/>
      </w:r>
      <w:r w:rsidR="00F916DA" w:rsidRPr="007E32DD">
        <w:rPr>
          <w:rFonts w:ascii="Tahoma" w:hAnsi="Tahoma" w:cs="Tahoma"/>
          <w:color w:val="FF0000"/>
          <w:sz w:val="18"/>
          <w:szCs w:val="18"/>
          <w:u w:val="single"/>
        </w:rPr>
        <w:t>c. diploma hoger beroepsonderwijs</w:t>
      </w:r>
    </w:p>
    <w:p w14:paraId="54B2E40C" w14:textId="77777777" w:rsidR="00C53C32" w:rsidRPr="007E32DD" w:rsidRDefault="00D157E6">
      <w:pPr>
        <w:tabs>
          <w:tab w:val="left" w:pos="0"/>
          <w:tab w:val="left" w:pos="142"/>
        </w:tabs>
        <w:spacing w:after="0"/>
        <w:rPr>
          <w:rFonts w:ascii="Tahoma" w:hAnsi="Tahoma" w:cs="Tahoma"/>
          <w:color w:val="FF0000"/>
          <w:sz w:val="18"/>
          <w:szCs w:val="18"/>
        </w:rPr>
      </w:pPr>
      <w:r w:rsidRPr="007E32DD">
        <w:rPr>
          <w:rFonts w:ascii="Tahoma" w:hAnsi="Tahoma" w:cs="Tahoma"/>
          <w:color w:val="FF0000"/>
          <w:sz w:val="18"/>
          <w:szCs w:val="18"/>
        </w:rPr>
        <w:tab/>
      </w:r>
      <w:r w:rsidRPr="007E32DD">
        <w:rPr>
          <w:rFonts w:ascii="Tahoma" w:hAnsi="Tahoma" w:cs="Tahoma"/>
          <w:color w:val="FF0000"/>
          <w:sz w:val="18"/>
          <w:szCs w:val="18"/>
        </w:rPr>
        <w:tab/>
      </w:r>
      <w:r w:rsidR="00C53C32" w:rsidRPr="007E32DD">
        <w:rPr>
          <w:rFonts w:ascii="Tahoma" w:hAnsi="Tahoma" w:cs="Tahoma"/>
          <w:color w:val="FF0000"/>
          <w:sz w:val="18"/>
          <w:szCs w:val="18"/>
        </w:rPr>
        <w:t>Voor deze categorie geldt het volgende:</w:t>
      </w:r>
    </w:p>
    <w:p w14:paraId="6DE375DA" w14:textId="17C8BCF5" w:rsidR="00F916DA" w:rsidRPr="007E32DD" w:rsidRDefault="00CC6290" w:rsidP="008F783A">
      <w:pPr>
        <w:tabs>
          <w:tab w:val="left" w:pos="0"/>
          <w:tab w:val="left" w:pos="142"/>
        </w:tabs>
        <w:spacing w:after="0"/>
        <w:ind w:left="568" w:hanging="284"/>
        <w:rPr>
          <w:rFonts w:ascii="Tahoma" w:hAnsi="Tahoma" w:cs="Tahoma"/>
          <w:color w:val="FF0000"/>
          <w:sz w:val="18"/>
          <w:szCs w:val="18"/>
        </w:rPr>
      </w:pPr>
      <w:r w:rsidRPr="007E32DD">
        <w:rPr>
          <w:rFonts w:ascii="Tahoma" w:hAnsi="Tahoma" w:cs="Tahoma"/>
          <w:color w:val="FF0000"/>
          <w:sz w:val="18"/>
          <w:szCs w:val="18"/>
        </w:rPr>
        <w:t>-</w:t>
      </w:r>
      <w:r w:rsidRPr="007E32DD">
        <w:rPr>
          <w:rFonts w:ascii="Tahoma" w:hAnsi="Tahoma" w:cs="Tahoma"/>
          <w:color w:val="FF0000"/>
          <w:sz w:val="18"/>
          <w:szCs w:val="18"/>
        </w:rPr>
        <w:tab/>
      </w:r>
      <w:r w:rsidR="00C53C32" w:rsidRPr="007E32DD">
        <w:rPr>
          <w:rFonts w:ascii="Tahoma" w:hAnsi="Tahoma" w:cs="Tahoma"/>
          <w:color w:val="FF0000"/>
          <w:sz w:val="18"/>
          <w:szCs w:val="18"/>
        </w:rPr>
        <w:t>D</w:t>
      </w:r>
      <w:r w:rsidR="00F916DA" w:rsidRPr="007E32DD">
        <w:rPr>
          <w:rFonts w:ascii="Tahoma" w:hAnsi="Tahoma" w:cs="Tahoma"/>
          <w:color w:val="FF0000"/>
          <w:sz w:val="18"/>
          <w:szCs w:val="18"/>
        </w:rPr>
        <w:t>e student</w:t>
      </w:r>
      <w:r w:rsidR="00C53C32" w:rsidRPr="007E32DD">
        <w:rPr>
          <w:rFonts w:ascii="Tahoma" w:hAnsi="Tahoma" w:cs="Tahoma"/>
          <w:color w:val="FF0000"/>
          <w:sz w:val="18"/>
          <w:szCs w:val="18"/>
        </w:rPr>
        <w:t xml:space="preserve"> heeft</w:t>
      </w:r>
      <w:r w:rsidR="00F916DA" w:rsidRPr="007E32DD">
        <w:rPr>
          <w:rFonts w:ascii="Tahoma" w:hAnsi="Tahoma" w:cs="Tahoma"/>
          <w:color w:val="FF0000"/>
          <w:sz w:val="18"/>
          <w:szCs w:val="18"/>
        </w:rPr>
        <w:t xml:space="preserve"> het aangegeven schakelprogramma voor toelating tot de masteropleiding en indien van toepassing de taaleis met goed gevolg afgelegd:</w:t>
      </w:r>
    </w:p>
    <w:p w14:paraId="4A2D0FB3" w14:textId="4B4E8BF7" w:rsidR="007E54C8" w:rsidRPr="007E32DD" w:rsidRDefault="00D157E6">
      <w:pPr>
        <w:tabs>
          <w:tab w:val="left" w:pos="0"/>
          <w:tab w:val="left" w:pos="142"/>
        </w:tabs>
        <w:spacing w:after="0"/>
        <w:rPr>
          <w:rFonts w:ascii="Tahoma" w:hAnsi="Tahoma" w:cs="Tahoma"/>
          <w:color w:val="FF0000"/>
          <w:sz w:val="18"/>
          <w:szCs w:val="18"/>
        </w:rPr>
      </w:pPr>
      <w:r w:rsidRPr="007E32DD">
        <w:rPr>
          <w:rFonts w:ascii="Tahoma" w:hAnsi="Tahoma" w:cs="Tahoma"/>
          <w:color w:val="FF0000"/>
          <w:sz w:val="18"/>
          <w:szCs w:val="18"/>
        </w:rPr>
        <w:tab/>
      </w:r>
      <w:r w:rsidR="00CC6290" w:rsidRPr="007E32DD">
        <w:rPr>
          <w:rFonts w:ascii="Tahoma" w:hAnsi="Tahoma" w:cs="Tahoma"/>
          <w:color w:val="FF0000"/>
          <w:sz w:val="18"/>
          <w:szCs w:val="18"/>
        </w:rPr>
        <w:tab/>
      </w:r>
      <w:r w:rsidRPr="007E32DD">
        <w:rPr>
          <w:rFonts w:ascii="Tahoma" w:hAnsi="Tahoma" w:cs="Tahoma"/>
          <w:color w:val="FF0000"/>
          <w:sz w:val="18"/>
          <w:szCs w:val="18"/>
        </w:rPr>
        <w:tab/>
      </w:r>
      <w:r w:rsidR="007E54C8" w:rsidRPr="007E32DD">
        <w:rPr>
          <w:rFonts w:ascii="Tahoma" w:hAnsi="Tahoma" w:cs="Tahoma"/>
          <w:color w:val="FF0000"/>
          <w:sz w:val="18"/>
          <w:szCs w:val="18"/>
        </w:rPr>
        <w:t xml:space="preserve">- diploma hoger </w:t>
      </w:r>
      <w:r w:rsidR="00F916DA" w:rsidRPr="007E32DD">
        <w:rPr>
          <w:rFonts w:ascii="Tahoma" w:hAnsi="Tahoma" w:cs="Tahoma"/>
          <w:color w:val="FF0000"/>
          <w:sz w:val="18"/>
          <w:szCs w:val="18"/>
        </w:rPr>
        <w:t>beroeps</w:t>
      </w:r>
      <w:r w:rsidR="007E54C8" w:rsidRPr="007E32DD">
        <w:rPr>
          <w:rFonts w:ascii="Tahoma" w:hAnsi="Tahoma" w:cs="Tahoma"/>
          <w:color w:val="FF0000"/>
          <w:sz w:val="18"/>
          <w:szCs w:val="18"/>
        </w:rPr>
        <w:t>onderwijs  [naam, vast te stellen door toe</w:t>
      </w:r>
      <w:r w:rsidR="006679F1" w:rsidRPr="007E32DD">
        <w:rPr>
          <w:rFonts w:ascii="Tahoma" w:hAnsi="Tahoma" w:cs="Tahoma"/>
          <w:color w:val="FF0000"/>
          <w:sz w:val="18"/>
          <w:szCs w:val="18"/>
        </w:rPr>
        <w:t>lat</w:t>
      </w:r>
      <w:r w:rsidR="007E54C8" w:rsidRPr="007E32DD">
        <w:rPr>
          <w:rFonts w:ascii="Tahoma" w:hAnsi="Tahoma" w:cs="Tahoma"/>
          <w:color w:val="FF0000"/>
          <w:sz w:val="18"/>
          <w:szCs w:val="18"/>
        </w:rPr>
        <w:t>ingscommissie]</w:t>
      </w:r>
    </w:p>
    <w:p w14:paraId="3DC02842" w14:textId="27DCEF41" w:rsidR="006679F1" w:rsidRPr="007E32DD" w:rsidRDefault="006679F1">
      <w:pPr>
        <w:tabs>
          <w:tab w:val="left" w:pos="0"/>
          <w:tab w:val="left" w:pos="142"/>
        </w:tabs>
        <w:spacing w:after="0"/>
        <w:rPr>
          <w:rFonts w:ascii="Tahoma" w:hAnsi="Tahoma" w:cs="Tahoma"/>
          <w:color w:val="FF0000"/>
          <w:sz w:val="18"/>
          <w:szCs w:val="18"/>
        </w:rPr>
      </w:pPr>
      <w:r w:rsidRPr="007E32DD">
        <w:rPr>
          <w:rFonts w:ascii="Tahoma" w:hAnsi="Tahoma" w:cs="Tahoma"/>
          <w:color w:val="FF0000"/>
          <w:sz w:val="18"/>
          <w:szCs w:val="18"/>
        </w:rPr>
        <w:tab/>
      </w:r>
      <w:r w:rsidR="00CC6290" w:rsidRPr="007E32DD">
        <w:rPr>
          <w:rFonts w:ascii="Tahoma" w:hAnsi="Tahoma" w:cs="Tahoma"/>
          <w:color w:val="FF0000"/>
          <w:sz w:val="18"/>
          <w:szCs w:val="18"/>
        </w:rPr>
        <w:tab/>
      </w:r>
      <w:r w:rsidRPr="007E32DD">
        <w:rPr>
          <w:rFonts w:ascii="Tahoma" w:hAnsi="Tahoma" w:cs="Tahoma"/>
          <w:color w:val="FF0000"/>
          <w:sz w:val="18"/>
          <w:szCs w:val="18"/>
        </w:rPr>
        <w:tab/>
        <w:t>[- kwalitatieve toelatingseisen …..]</w:t>
      </w:r>
    </w:p>
    <w:p w14:paraId="0FD54AD7" w14:textId="77777777" w:rsidR="006679F1" w:rsidRPr="007E32DD" w:rsidRDefault="006679F1">
      <w:pPr>
        <w:tabs>
          <w:tab w:val="left" w:pos="0"/>
          <w:tab w:val="left" w:pos="142"/>
        </w:tabs>
        <w:spacing w:after="0"/>
        <w:rPr>
          <w:rFonts w:ascii="Tahoma" w:hAnsi="Tahoma" w:cs="Tahoma"/>
          <w:color w:val="FF0000"/>
          <w:sz w:val="18"/>
          <w:szCs w:val="18"/>
        </w:rPr>
      </w:pPr>
    </w:p>
    <w:p w14:paraId="1B47999A" w14:textId="77777777" w:rsidR="002D39E7" w:rsidRPr="007E32DD" w:rsidRDefault="00D157E6">
      <w:pPr>
        <w:tabs>
          <w:tab w:val="left" w:pos="0"/>
          <w:tab w:val="left" w:pos="142"/>
        </w:tabs>
        <w:spacing w:after="0"/>
        <w:rPr>
          <w:rFonts w:ascii="Tahoma" w:hAnsi="Tahoma" w:cs="Tahoma"/>
          <w:color w:val="FF0000"/>
          <w:sz w:val="18"/>
          <w:szCs w:val="18"/>
        </w:rPr>
      </w:pPr>
      <w:r w:rsidRPr="007E32DD">
        <w:rPr>
          <w:rFonts w:ascii="Tahoma" w:hAnsi="Tahoma" w:cs="Tahoma"/>
          <w:color w:val="FF0000"/>
          <w:sz w:val="18"/>
          <w:szCs w:val="18"/>
        </w:rPr>
        <w:tab/>
      </w:r>
      <w:r w:rsidRPr="007E32DD">
        <w:rPr>
          <w:rFonts w:ascii="Tahoma" w:hAnsi="Tahoma" w:cs="Tahoma"/>
          <w:color w:val="FF0000"/>
          <w:sz w:val="18"/>
          <w:szCs w:val="18"/>
        </w:rPr>
        <w:tab/>
      </w:r>
      <w:r w:rsidR="007E54C8" w:rsidRPr="007E32DD">
        <w:rPr>
          <w:rFonts w:ascii="Tahoma" w:hAnsi="Tahoma" w:cs="Tahoma"/>
          <w:color w:val="FF0000"/>
          <w:sz w:val="18"/>
          <w:szCs w:val="18"/>
        </w:rPr>
        <w:t>Te volgen schakelprogramma:</w:t>
      </w:r>
    </w:p>
    <w:p w14:paraId="04A4CBF0" w14:textId="35878558" w:rsidR="007E54C8" w:rsidRPr="007E32DD" w:rsidRDefault="002D39E7">
      <w:pPr>
        <w:tabs>
          <w:tab w:val="left" w:pos="0"/>
          <w:tab w:val="left" w:pos="142"/>
        </w:tabs>
        <w:spacing w:after="0"/>
        <w:rPr>
          <w:rFonts w:ascii="Tahoma" w:hAnsi="Tahoma" w:cs="Tahoma"/>
          <w:color w:val="FF0000"/>
          <w:sz w:val="18"/>
          <w:szCs w:val="18"/>
        </w:rPr>
      </w:pPr>
      <w:r w:rsidRPr="007E32DD">
        <w:rPr>
          <w:rFonts w:ascii="Tahoma" w:hAnsi="Tahoma" w:cs="Tahoma"/>
          <w:color w:val="FF0000"/>
          <w:sz w:val="18"/>
          <w:szCs w:val="18"/>
        </w:rPr>
        <w:tab/>
      </w:r>
      <w:r w:rsidRPr="007E32DD">
        <w:rPr>
          <w:rFonts w:ascii="Tahoma" w:hAnsi="Tahoma" w:cs="Tahoma"/>
          <w:color w:val="FF0000"/>
          <w:sz w:val="18"/>
          <w:szCs w:val="18"/>
        </w:rPr>
        <w:tab/>
        <w:t xml:space="preserve">- </w:t>
      </w:r>
      <w:r w:rsidR="007E54C8" w:rsidRPr="007E32DD">
        <w:rPr>
          <w:rFonts w:ascii="Tahoma" w:hAnsi="Tahoma" w:cs="Tahoma"/>
          <w:color w:val="FF0000"/>
          <w:sz w:val="18"/>
          <w:szCs w:val="18"/>
        </w:rPr>
        <w:t xml:space="preserve"> [……………………..]</w:t>
      </w:r>
    </w:p>
    <w:p w14:paraId="66681F98" w14:textId="322E5996" w:rsidR="002D39E7" w:rsidRDefault="002D39E7" w:rsidP="002D39E7">
      <w:pPr>
        <w:numPr>
          <w:ilvl w:val="0"/>
          <w:numId w:val="10"/>
        </w:numPr>
        <w:tabs>
          <w:tab w:val="clear" w:pos="360"/>
          <w:tab w:val="left" w:pos="0"/>
          <w:tab w:val="left" w:pos="142"/>
          <w:tab w:val="num" w:pos="644"/>
        </w:tabs>
        <w:spacing w:after="0"/>
        <w:ind w:left="641" w:hanging="357"/>
        <w:contextualSpacing/>
        <w:rPr>
          <w:rFonts w:ascii="Tahoma" w:hAnsi="Tahoma" w:cs="Tahoma"/>
          <w:color w:val="FF0000"/>
          <w:sz w:val="18"/>
          <w:szCs w:val="18"/>
        </w:rPr>
      </w:pPr>
      <w:r w:rsidRPr="007E32DD">
        <w:rPr>
          <w:rFonts w:ascii="Tahoma" w:hAnsi="Tahoma" w:cs="Tahoma"/>
          <w:color w:val="FF0000"/>
          <w:sz w:val="18"/>
          <w:szCs w:val="18"/>
        </w:rPr>
        <w:t>degenen die voorafgaand aan het behaalde diploma hoger beroepsonderwijs een buitenlandse vooropleiding hebben genoten, dienen te voldoen aan de eisen van voldoende beheersing van de Nederlandse taal, zoals in de bijlage aangegeven, voordat aan een Nederlandstalig schakelprogramma kan worden deelgenomen.</w:t>
      </w:r>
    </w:p>
    <w:p w14:paraId="372F8CDC" w14:textId="2130BD59" w:rsidR="002F18EA" w:rsidRPr="007E32DD" w:rsidRDefault="002F18EA" w:rsidP="002F18EA">
      <w:pPr>
        <w:tabs>
          <w:tab w:val="left" w:pos="0"/>
          <w:tab w:val="left" w:pos="142"/>
        </w:tabs>
        <w:spacing w:after="0"/>
        <w:ind w:left="641"/>
        <w:contextualSpacing/>
        <w:rPr>
          <w:rFonts w:ascii="Tahoma" w:hAnsi="Tahoma" w:cs="Tahoma"/>
          <w:color w:val="FF0000"/>
          <w:sz w:val="18"/>
          <w:szCs w:val="18"/>
        </w:rPr>
      </w:pPr>
      <w:r w:rsidRPr="001713E4">
        <w:rPr>
          <w:rFonts w:ascii="Tahoma" w:hAnsi="Tahoma" w:cs="Tahoma"/>
          <w:color w:val="FF0000"/>
          <w:sz w:val="18"/>
          <w:szCs w:val="18"/>
        </w:rPr>
        <w:t xml:space="preserve">De voorgaande eis geldt niet voor </w:t>
      </w:r>
      <w:r w:rsidR="007711B6" w:rsidRPr="001713E4">
        <w:rPr>
          <w:rFonts w:ascii="Tahoma" w:hAnsi="Tahoma" w:cs="Tahoma"/>
          <w:color w:val="FF0000"/>
          <w:sz w:val="18"/>
          <w:szCs w:val="18"/>
        </w:rPr>
        <w:t>pre</w:t>
      </w:r>
      <w:r w:rsidR="001642D1" w:rsidRPr="001713E4">
        <w:rPr>
          <w:rFonts w:ascii="Tahoma" w:hAnsi="Tahoma" w:cs="Tahoma"/>
          <w:color w:val="FF0000"/>
          <w:sz w:val="18"/>
          <w:szCs w:val="18"/>
        </w:rPr>
        <w:t>schakelaa</w:t>
      </w:r>
      <w:r w:rsidR="007711B6" w:rsidRPr="001713E4">
        <w:rPr>
          <w:rFonts w:ascii="Tahoma" w:hAnsi="Tahoma" w:cs="Tahoma"/>
          <w:color w:val="FF0000"/>
          <w:sz w:val="18"/>
          <w:szCs w:val="18"/>
        </w:rPr>
        <w:t>rs</w:t>
      </w:r>
      <w:r w:rsidRPr="001713E4">
        <w:rPr>
          <w:rFonts w:ascii="Tahoma" w:hAnsi="Tahoma" w:cs="Tahoma"/>
          <w:color w:val="FF0000"/>
          <w:sz w:val="18"/>
          <w:szCs w:val="18"/>
        </w:rPr>
        <w:t xml:space="preserve"> die ingeschreven stonden in het studiejaar 2021-2022, bij  een ononderbroken inschrijving voor de studiejaren 2022-2023, 2023-2024 en 2024-2025</w:t>
      </w:r>
    </w:p>
    <w:p w14:paraId="413061A5" w14:textId="77777777" w:rsidR="007E54C8" w:rsidRPr="0053692D" w:rsidRDefault="007E54C8" w:rsidP="00037E38">
      <w:pPr>
        <w:spacing w:after="0"/>
        <w:contextualSpacing/>
        <w:rPr>
          <w:rFonts w:ascii="Tahoma" w:eastAsia="Times New Roman" w:hAnsi="Tahoma" w:cs="Tahoma"/>
          <w:bCs/>
          <w:color w:val="FF0000"/>
          <w:sz w:val="18"/>
          <w:szCs w:val="18"/>
        </w:rPr>
      </w:pPr>
    </w:p>
    <w:p w14:paraId="781EDE44" w14:textId="77777777" w:rsidR="002F7C46" w:rsidRPr="0053692D" w:rsidRDefault="004C0683" w:rsidP="00D157E6">
      <w:pPr>
        <w:spacing w:after="0"/>
        <w:ind w:left="284"/>
        <w:rPr>
          <w:rFonts w:ascii="Tahoma" w:hAnsi="Tahoma" w:cs="Tahoma"/>
          <w:color w:val="FF0000"/>
          <w:sz w:val="18"/>
          <w:szCs w:val="18"/>
        </w:rPr>
      </w:pPr>
      <w:r w:rsidRPr="0053692D">
        <w:rPr>
          <w:rFonts w:ascii="Tahoma" w:hAnsi="Tahoma" w:cs="Tahoma"/>
          <w:color w:val="FF0000"/>
          <w:sz w:val="18"/>
          <w:szCs w:val="18"/>
        </w:rPr>
        <w:t xml:space="preserve">Voor de start van het schakelprogramma dienen de toetsen </w:t>
      </w:r>
      <w:r w:rsidR="00436C9D" w:rsidRPr="0053692D">
        <w:rPr>
          <w:rFonts w:ascii="Tahoma" w:hAnsi="Tahoma" w:cs="Tahoma"/>
          <w:color w:val="FF0000"/>
          <w:sz w:val="18"/>
          <w:szCs w:val="18"/>
        </w:rPr>
        <w:t xml:space="preserve">Wiskunde B (VWO niveau) of Wiskunde T </w:t>
      </w:r>
      <w:r w:rsidRPr="0053692D">
        <w:rPr>
          <w:rFonts w:ascii="Tahoma" w:hAnsi="Tahoma" w:cs="Tahoma"/>
          <w:color w:val="FF0000"/>
          <w:sz w:val="18"/>
          <w:szCs w:val="18"/>
        </w:rPr>
        <w:t>m</w:t>
      </w:r>
      <w:r w:rsidR="002F7C46" w:rsidRPr="0053692D">
        <w:rPr>
          <w:rFonts w:ascii="Tahoma" w:hAnsi="Tahoma" w:cs="Tahoma"/>
          <w:color w:val="FF0000"/>
          <w:sz w:val="18"/>
          <w:szCs w:val="18"/>
        </w:rPr>
        <w:t>et goed gevolg te zijn afgelegd – tenzij in bezit van VWO-diploma Wiskunde B -, alsmede te zijn voldaan aan de eisen van voldoende beheersing van de Engelse taal, zoals in de bijlage aangegeven.</w:t>
      </w:r>
    </w:p>
    <w:p w14:paraId="5341C30C" w14:textId="77777777" w:rsidR="00CA52C3" w:rsidRPr="0053692D" w:rsidRDefault="00CA52C3" w:rsidP="00436C9D">
      <w:pPr>
        <w:tabs>
          <w:tab w:val="left" w:pos="0"/>
          <w:tab w:val="left" w:pos="142"/>
        </w:tabs>
        <w:spacing w:after="0"/>
        <w:rPr>
          <w:rFonts w:ascii="Tahoma" w:hAnsi="Tahoma" w:cs="Tahoma"/>
          <w:color w:val="FF0000"/>
          <w:sz w:val="18"/>
          <w:szCs w:val="18"/>
        </w:rPr>
      </w:pPr>
    </w:p>
    <w:p w14:paraId="1CE49660" w14:textId="77777777" w:rsidR="00C6798B" w:rsidRPr="0053692D" w:rsidRDefault="00F916DA" w:rsidP="00D157E6">
      <w:pPr>
        <w:spacing w:after="0"/>
        <w:ind w:left="705" w:hanging="421"/>
        <w:contextualSpacing/>
        <w:rPr>
          <w:rFonts w:ascii="Tahoma" w:eastAsia="Times New Roman" w:hAnsi="Tahoma" w:cs="Tahoma"/>
          <w:bCs/>
          <w:color w:val="FF0000"/>
          <w:sz w:val="18"/>
          <w:szCs w:val="18"/>
          <w:u w:val="single"/>
        </w:rPr>
      </w:pPr>
      <w:r w:rsidRPr="0053692D">
        <w:rPr>
          <w:rFonts w:ascii="Tahoma" w:eastAsia="Times New Roman" w:hAnsi="Tahoma" w:cs="Tahoma"/>
          <w:bCs/>
          <w:color w:val="FF0000"/>
          <w:sz w:val="18"/>
          <w:szCs w:val="18"/>
          <w:u w:val="single"/>
        </w:rPr>
        <w:t>d</w:t>
      </w:r>
      <w:r w:rsidR="007E54C8" w:rsidRPr="0053692D">
        <w:rPr>
          <w:rFonts w:ascii="Tahoma" w:eastAsia="Times New Roman" w:hAnsi="Tahoma" w:cs="Tahoma"/>
          <w:bCs/>
          <w:color w:val="FF0000"/>
          <w:sz w:val="18"/>
          <w:szCs w:val="18"/>
          <w:u w:val="single"/>
        </w:rPr>
        <w:t>.</w:t>
      </w:r>
      <w:r w:rsidR="00CA52C3" w:rsidRPr="0053692D">
        <w:rPr>
          <w:rFonts w:ascii="Tahoma" w:eastAsia="Times New Roman" w:hAnsi="Tahoma" w:cs="Tahoma"/>
          <w:bCs/>
          <w:color w:val="FF0000"/>
          <w:sz w:val="18"/>
          <w:szCs w:val="18"/>
          <w:u w:val="single"/>
        </w:rPr>
        <w:t xml:space="preserve"> Buitenlands diploma</w:t>
      </w:r>
      <w:r w:rsidR="007E54C8" w:rsidRPr="0053692D">
        <w:rPr>
          <w:rFonts w:ascii="Tahoma" w:eastAsia="Times New Roman" w:hAnsi="Tahoma" w:cs="Tahoma"/>
          <w:bCs/>
          <w:color w:val="FF0000"/>
          <w:sz w:val="18"/>
          <w:szCs w:val="18"/>
          <w:u w:val="single"/>
        </w:rPr>
        <w:tab/>
      </w:r>
    </w:p>
    <w:p w14:paraId="0869B3C0" w14:textId="77777777" w:rsidR="002D5467" w:rsidRPr="0053692D" w:rsidRDefault="00CA52C3" w:rsidP="00D157E6">
      <w:pPr>
        <w:spacing w:after="0"/>
        <w:ind w:left="284"/>
        <w:rPr>
          <w:rFonts w:ascii="Tahoma" w:hAnsi="Tahoma" w:cs="Tahoma"/>
          <w:color w:val="FF0000"/>
          <w:sz w:val="18"/>
          <w:szCs w:val="18"/>
        </w:rPr>
      </w:pPr>
      <w:r w:rsidRPr="0053692D">
        <w:rPr>
          <w:rFonts w:ascii="Tahoma" w:hAnsi="Tahoma" w:cs="Tahoma"/>
          <w:color w:val="FF0000"/>
          <w:sz w:val="18"/>
          <w:szCs w:val="18"/>
        </w:rPr>
        <w:t xml:space="preserve">Voor </w:t>
      </w:r>
      <w:r w:rsidR="00C53C32" w:rsidRPr="0053692D">
        <w:rPr>
          <w:rFonts w:ascii="Tahoma" w:hAnsi="Tahoma" w:cs="Tahoma"/>
          <w:color w:val="FF0000"/>
          <w:sz w:val="18"/>
          <w:szCs w:val="18"/>
        </w:rPr>
        <w:t xml:space="preserve">deze categorie </w:t>
      </w:r>
      <w:r w:rsidRPr="0053692D">
        <w:rPr>
          <w:rFonts w:ascii="Tahoma" w:hAnsi="Tahoma" w:cs="Tahoma"/>
          <w:color w:val="FF0000"/>
          <w:sz w:val="18"/>
          <w:szCs w:val="18"/>
        </w:rPr>
        <w:t>gel</w:t>
      </w:r>
      <w:r w:rsidR="00037E38" w:rsidRPr="0053692D">
        <w:rPr>
          <w:rFonts w:ascii="Tahoma" w:hAnsi="Tahoma" w:cs="Tahoma"/>
          <w:color w:val="FF0000"/>
          <w:sz w:val="18"/>
          <w:szCs w:val="18"/>
        </w:rPr>
        <w:t>d</w:t>
      </w:r>
      <w:r w:rsidRPr="0053692D">
        <w:rPr>
          <w:rFonts w:ascii="Tahoma" w:hAnsi="Tahoma" w:cs="Tahoma"/>
          <w:color w:val="FF0000"/>
          <w:sz w:val="18"/>
          <w:szCs w:val="18"/>
        </w:rPr>
        <w:t>en de algemene selectie-eisen van de TU Delft t.a.v. buitenlandse vooropleidingen</w:t>
      </w:r>
      <w:r w:rsidR="00107C3F" w:rsidRPr="0053692D">
        <w:rPr>
          <w:rFonts w:ascii="Tahoma" w:hAnsi="Tahoma" w:cs="Tahoma"/>
          <w:color w:val="FF0000"/>
          <w:sz w:val="18"/>
          <w:szCs w:val="18"/>
        </w:rPr>
        <w:t>, met als uitgangspunt een Cumulatieve Grade Point Average van minimaal 75% van de maximaal te behalen punten, opgenomen in de landentabel (</w:t>
      </w:r>
      <w:r w:rsidR="00B70EEA" w:rsidRPr="0053692D">
        <w:rPr>
          <w:rFonts w:ascii="Tahoma" w:hAnsi="Tahoma" w:cs="Tahoma"/>
          <w:color w:val="FF0000"/>
          <w:sz w:val="18"/>
          <w:szCs w:val="18"/>
        </w:rPr>
        <w:t>op de website</w:t>
      </w:r>
      <w:r w:rsidR="00107C3F" w:rsidRPr="0053692D">
        <w:rPr>
          <w:rFonts w:ascii="Tahoma" w:hAnsi="Tahoma" w:cs="Tahoma"/>
          <w:color w:val="FF0000"/>
          <w:sz w:val="18"/>
          <w:szCs w:val="18"/>
        </w:rPr>
        <w:t>), alsmede de eisen van voldoende beheersing van de Engelse taal, zoals in de bijlage aangegeven.</w:t>
      </w:r>
    </w:p>
    <w:p w14:paraId="5A217C2E" w14:textId="77777777" w:rsidR="006679F1" w:rsidRPr="0053692D" w:rsidRDefault="006679F1" w:rsidP="00D157E6">
      <w:pPr>
        <w:spacing w:after="0"/>
        <w:ind w:left="284"/>
        <w:rPr>
          <w:rFonts w:ascii="Tahoma" w:hAnsi="Tahoma" w:cs="Tahoma"/>
          <w:color w:val="FF0000"/>
          <w:sz w:val="18"/>
          <w:szCs w:val="18"/>
        </w:rPr>
      </w:pPr>
      <w:r w:rsidRPr="0053692D">
        <w:rPr>
          <w:rFonts w:ascii="Tahoma" w:hAnsi="Tahoma" w:cs="Tahoma"/>
          <w:color w:val="FF0000"/>
          <w:sz w:val="18"/>
          <w:szCs w:val="18"/>
        </w:rPr>
        <w:t>[Voorts gelden de volgende  kwalitatieve toelatingseisen: ……….]</w:t>
      </w:r>
    </w:p>
    <w:p w14:paraId="6038B651" w14:textId="77777777" w:rsidR="00CA52C3" w:rsidRPr="0053692D" w:rsidRDefault="00CA52C3" w:rsidP="00C53C32">
      <w:pPr>
        <w:spacing w:after="0"/>
        <w:contextualSpacing/>
        <w:rPr>
          <w:rFonts w:ascii="Tahoma" w:eastAsia="Times New Roman" w:hAnsi="Tahoma" w:cs="Tahoma"/>
          <w:bCs/>
          <w:color w:val="FF0000"/>
          <w:sz w:val="18"/>
          <w:szCs w:val="18"/>
          <w:u w:val="single"/>
        </w:rPr>
      </w:pPr>
    </w:p>
    <w:p w14:paraId="5E97E61F" w14:textId="68218C41" w:rsidR="007E54C8" w:rsidRDefault="00D157E6" w:rsidP="003B6F07">
      <w:pPr>
        <w:tabs>
          <w:tab w:val="left" w:pos="0"/>
          <w:tab w:val="left" w:pos="142"/>
        </w:tabs>
        <w:spacing w:after="0"/>
        <w:ind w:left="284" w:hanging="284"/>
        <w:rPr>
          <w:rFonts w:ascii="Tahoma" w:hAnsi="Tahoma" w:cs="Tahoma"/>
          <w:color w:val="FF0000"/>
          <w:sz w:val="18"/>
          <w:szCs w:val="18"/>
        </w:rPr>
      </w:pPr>
      <w:r w:rsidRPr="0053692D">
        <w:rPr>
          <w:rFonts w:ascii="Tahoma" w:hAnsi="Tahoma" w:cs="Tahoma"/>
          <w:color w:val="FF0000"/>
          <w:sz w:val="18"/>
          <w:szCs w:val="18"/>
        </w:rPr>
        <w:t>2.</w:t>
      </w:r>
      <w:r w:rsidRPr="0053692D">
        <w:rPr>
          <w:rFonts w:ascii="Tahoma" w:hAnsi="Tahoma" w:cs="Tahoma"/>
          <w:color w:val="FF0000"/>
          <w:sz w:val="18"/>
          <w:szCs w:val="18"/>
        </w:rPr>
        <w:tab/>
      </w:r>
      <w:r w:rsidR="007E54C8" w:rsidRPr="0053692D">
        <w:rPr>
          <w:rFonts w:ascii="Tahoma" w:hAnsi="Tahoma" w:cs="Tahoma"/>
          <w:color w:val="FF0000"/>
          <w:sz w:val="18"/>
          <w:szCs w:val="18"/>
        </w:rPr>
        <w:t>Toegang tot het onderwijs van de masteropleiding [naa</w:t>
      </w:r>
      <w:r w:rsidR="00C53C32" w:rsidRPr="0053692D">
        <w:rPr>
          <w:rFonts w:ascii="Tahoma" w:hAnsi="Tahoma" w:cs="Tahoma"/>
          <w:color w:val="FF0000"/>
          <w:sz w:val="18"/>
          <w:szCs w:val="18"/>
        </w:rPr>
        <w:t>m] heeft voorts degene die ten genoegen</w:t>
      </w:r>
      <w:r w:rsidR="007E54C8" w:rsidRPr="0053692D">
        <w:rPr>
          <w:rFonts w:ascii="Tahoma" w:hAnsi="Tahoma" w:cs="Tahoma"/>
          <w:color w:val="FF0000"/>
          <w:sz w:val="18"/>
          <w:szCs w:val="18"/>
        </w:rPr>
        <w:t xml:space="preserve"> van de toelatingscommissie kan aantonen kennis, inzicht en vaardigheden te bezitten op het niveau van het onder a genoemde bachelordiploma, dan wel een graad Bachelor in het wetenschappelijk onderwijs, alsmede de nadere </w:t>
      </w:r>
      <w:r w:rsidR="00CA52C3" w:rsidRPr="0053692D">
        <w:rPr>
          <w:rFonts w:ascii="Tahoma" w:hAnsi="Tahoma" w:cs="Tahoma"/>
          <w:color w:val="FF0000"/>
          <w:sz w:val="18"/>
          <w:szCs w:val="18"/>
        </w:rPr>
        <w:t>eisen</w:t>
      </w:r>
      <w:r w:rsidR="007E54C8" w:rsidRPr="0053692D">
        <w:rPr>
          <w:rFonts w:ascii="Tahoma" w:hAnsi="Tahoma" w:cs="Tahoma"/>
          <w:color w:val="FF0000"/>
          <w:sz w:val="18"/>
          <w:szCs w:val="18"/>
        </w:rPr>
        <w:t xml:space="preserve"> onder </w:t>
      </w:r>
      <w:r w:rsidR="00C53C32" w:rsidRPr="0053692D">
        <w:rPr>
          <w:rFonts w:ascii="Tahoma" w:hAnsi="Tahoma" w:cs="Tahoma"/>
          <w:color w:val="FF0000"/>
          <w:sz w:val="18"/>
          <w:szCs w:val="18"/>
        </w:rPr>
        <w:t xml:space="preserve">lid 1, </w:t>
      </w:r>
      <w:r w:rsidR="007E54C8" w:rsidRPr="0053692D">
        <w:rPr>
          <w:rFonts w:ascii="Tahoma" w:hAnsi="Tahoma" w:cs="Tahoma"/>
          <w:color w:val="FF0000"/>
          <w:sz w:val="18"/>
          <w:szCs w:val="18"/>
        </w:rPr>
        <w:t>b en c</w:t>
      </w:r>
      <w:r w:rsidR="00C53C32" w:rsidRPr="0053692D">
        <w:rPr>
          <w:rFonts w:ascii="Tahoma" w:hAnsi="Tahoma" w:cs="Tahoma"/>
          <w:color w:val="FF0000"/>
          <w:sz w:val="18"/>
          <w:szCs w:val="18"/>
        </w:rPr>
        <w:t>,</w:t>
      </w:r>
      <w:r w:rsidR="007E54C8" w:rsidRPr="0053692D">
        <w:rPr>
          <w:rFonts w:ascii="Tahoma" w:hAnsi="Tahoma" w:cs="Tahoma"/>
          <w:color w:val="FF0000"/>
          <w:sz w:val="18"/>
          <w:szCs w:val="18"/>
        </w:rPr>
        <w:t xml:space="preserve"> genoemd.</w:t>
      </w:r>
    </w:p>
    <w:p w14:paraId="6A0E99F7" w14:textId="2F4EBE87" w:rsidR="005727EC" w:rsidRDefault="005727EC" w:rsidP="003B6F07">
      <w:pPr>
        <w:tabs>
          <w:tab w:val="left" w:pos="0"/>
          <w:tab w:val="left" w:pos="142"/>
        </w:tabs>
        <w:spacing w:after="0"/>
        <w:ind w:left="284" w:hanging="284"/>
        <w:rPr>
          <w:rFonts w:ascii="Tahoma" w:hAnsi="Tahoma" w:cs="Tahoma"/>
          <w:color w:val="FF0000"/>
          <w:sz w:val="18"/>
          <w:szCs w:val="18"/>
        </w:rPr>
      </w:pPr>
    </w:p>
    <w:p w14:paraId="64BEAF9F" w14:textId="77777777" w:rsidR="005727EC" w:rsidRPr="00F53EE8" w:rsidRDefault="005727EC" w:rsidP="005727EC">
      <w:pPr>
        <w:rPr>
          <w:rFonts w:ascii="Tahoma" w:hAnsi="Tahoma" w:cs="Tahoma"/>
          <w:color w:val="FF0000"/>
          <w:sz w:val="18"/>
          <w:szCs w:val="18"/>
        </w:rPr>
      </w:pPr>
      <w:r w:rsidRPr="00F53EE8">
        <w:rPr>
          <w:rFonts w:ascii="Tahoma" w:hAnsi="Tahoma" w:cs="Tahoma"/>
          <w:color w:val="FF0000"/>
          <w:sz w:val="18"/>
          <w:szCs w:val="18"/>
        </w:rPr>
        <w:t>3. Voor het studiejaar 202</w:t>
      </w:r>
      <w:r>
        <w:rPr>
          <w:rFonts w:ascii="Tahoma" w:hAnsi="Tahoma" w:cs="Tahoma"/>
          <w:color w:val="FF0000"/>
          <w:sz w:val="18"/>
          <w:szCs w:val="18"/>
        </w:rPr>
        <w:t>2</w:t>
      </w:r>
      <w:r w:rsidRPr="00F53EE8">
        <w:rPr>
          <w:rFonts w:ascii="Tahoma" w:hAnsi="Tahoma" w:cs="Tahoma"/>
          <w:color w:val="FF0000"/>
          <w:sz w:val="18"/>
          <w:szCs w:val="18"/>
        </w:rPr>
        <w:t>-202</w:t>
      </w:r>
      <w:r>
        <w:rPr>
          <w:rFonts w:ascii="Tahoma" w:hAnsi="Tahoma" w:cs="Tahoma"/>
          <w:color w:val="FF0000"/>
          <w:sz w:val="18"/>
          <w:szCs w:val="18"/>
        </w:rPr>
        <w:t>3</w:t>
      </w:r>
      <w:r w:rsidRPr="00F53EE8">
        <w:rPr>
          <w:rFonts w:ascii="Tahoma" w:hAnsi="Tahoma" w:cs="Tahoma"/>
          <w:color w:val="FF0000"/>
          <w:sz w:val="18"/>
          <w:szCs w:val="18"/>
        </w:rPr>
        <w:t xml:space="preserve"> geldt dat in verband met de uitbraak van Covid-19 de student die in het studiejaar 202</w:t>
      </w:r>
      <w:r>
        <w:rPr>
          <w:rFonts w:ascii="Tahoma" w:hAnsi="Tahoma" w:cs="Tahoma"/>
          <w:color w:val="FF0000"/>
          <w:sz w:val="18"/>
          <w:szCs w:val="18"/>
        </w:rPr>
        <w:t>1</w:t>
      </w:r>
      <w:r w:rsidRPr="00F53EE8">
        <w:rPr>
          <w:rFonts w:ascii="Tahoma" w:hAnsi="Tahoma" w:cs="Tahoma"/>
          <w:color w:val="FF0000"/>
          <w:sz w:val="18"/>
          <w:szCs w:val="18"/>
        </w:rPr>
        <w:t>/202</w:t>
      </w:r>
      <w:r>
        <w:rPr>
          <w:rFonts w:ascii="Tahoma" w:hAnsi="Tahoma" w:cs="Tahoma"/>
          <w:color w:val="FF0000"/>
          <w:sz w:val="18"/>
          <w:szCs w:val="18"/>
        </w:rPr>
        <w:t>2</w:t>
      </w:r>
      <w:r w:rsidRPr="00F53EE8">
        <w:rPr>
          <w:rFonts w:ascii="Tahoma" w:hAnsi="Tahoma" w:cs="Tahoma"/>
          <w:color w:val="FF0000"/>
          <w:sz w:val="18"/>
          <w:szCs w:val="18"/>
        </w:rPr>
        <w:t xml:space="preserve"> stond ingeschreven aan een Nederlandse Universiteit of HBO instelling voorwaardelijk kan worden toegelaten mits deze student op 31 augustus 202</w:t>
      </w:r>
      <w:r>
        <w:rPr>
          <w:rFonts w:ascii="Tahoma" w:hAnsi="Tahoma" w:cs="Tahoma"/>
          <w:color w:val="FF0000"/>
          <w:sz w:val="18"/>
          <w:szCs w:val="18"/>
        </w:rPr>
        <w:t>2</w:t>
      </w:r>
      <w:r w:rsidRPr="00F53EE8">
        <w:rPr>
          <w:rFonts w:ascii="Tahoma" w:hAnsi="Tahoma" w:cs="Tahoma"/>
          <w:color w:val="FF0000"/>
          <w:sz w:val="18"/>
          <w:szCs w:val="18"/>
        </w:rPr>
        <w:t>:</w:t>
      </w:r>
    </w:p>
    <w:p w14:paraId="0264410E" w14:textId="77777777" w:rsidR="005727EC" w:rsidRPr="00F53EE8" w:rsidRDefault="005727EC" w:rsidP="005727EC">
      <w:pPr>
        <w:pStyle w:val="Lijstalinea"/>
        <w:numPr>
          <w:ilvl w:val="0"/>
          <w:numId w:val="35"/>
        </w:numPr>
        <w:spacing w:after="160" w:line="259" w:lineRule="auto"/>
        <w:rPr>
          <w:rFonts w:ascii="Tahoma" w:hAnsi="Tahoma" w:cs="Tahoma"/>
          <w:color w:val="FF0000"/>
          <w:sz w:val="18"/>
          <w:szCs w:val="18"/>
          <w:lang w:val="nl-NL"/>
        </w:rPr>
      </w:pPr>
      <w:r w:rsidRPr="00F53EE8">
        <w:rPr>
          <w:rFonts w:ascii="Tahoma" w:hAnsi="Tahoma" w:cs="Tahoma"/>
          <w:color w:val="FF0000"/>
          <w:sz w:val="18"/>
          <w:szCs w:val="18"/>
          <w:lang w:val="nl-NL"/>
        </w:rPr>
        <w:t>maximaal 1</w:t>
      </w:r>
      <w:r>
        <w:rPr>
          <w:rFonts w:ascii="Tahoma" w:hAnsi="Tahoma" w:cs="Tahoma"/>
          <w:color w:val="FF0000"/>
          <w:sz w:val="18"/>
          <w:szCs w:val="18"/>
          <w:lang w:val="nl-NL"/>
        </w:rPr>
        <w:t>0</w:t>
      </w:r>
      <w:r w:rsidRPr="00F53EE8">
        <w:rPr>
          <w:rFonts w:ascii="Tahoma" w:hAnsi="Tahoma" w:cs="Tahoma"/>
          <w:color w:val="FF0000"/>
          <w:sz w:val="18"/>
          <w:szCs w:val="18"/>
          <w:lang w:val="nl-NL"/>
        </w:rPr>
        <w:t xml:space="preserve"> EC tekort komt voor het afsluitend bachelorexamen van de in dit artikel genoemde bacheloropleiding, of</w:t>
      </w:r>
    </w:p>
    <w:p w14:paraId="5B2064D7" w14:textId="77777777" w:rsidR="005727EC" w:rsidRPr="00F53EE8" w:rsidRDefault="005727EC" w:rsidP="005727EC">
      <w:pPr>
        <w:pStyle w:val="Lijstalinea"/>
        <w:numPr>
          <w:ilvl w:val="0"/>
          <w:numId w:val="35"/>
        </w:numPr>
        <w:spacing w:after="160" w:line="259" w:lineRule="auto"/>
        <w:rPr>
          <w:rFonts w:ascii="Tahoma" w:hAnsi="Tahoma" w:cs="Tahoma"/>
          <w:color w:val="FF0000"/>
          <w:sz w:val="18"/>
          <w:szCs w:val="18"/>
          <w:lang w:val="nl-NL"/>
        </w:rPr>
      </w:pPr>
      <w:r w:rsidRPr="00F53EE8">
        <w:rPr>
          <w:rFonts w:ascii="Tahoma" w:hAnsi="Tahoma" w:cs="Tahoma"/>
          <w:color w:val="FF0000"/>
          <w:sz w:val="18"/>
          <w:szCs w:val="18"/>
          <w:lang w:val="nl-NL"/>
        </w:rPr>
        <w:t>maximaal 1</w:t>
      </w:r>
      <w:r>
        <w:rPr>
          <w:rFonts w:ascii="Tahoma" w:hAnsi="Tahoma" w:cs="Tahoma"/>
          <w:color w:val="FF0000"/>
          <w:sz w:val="18"/>
          <w:szCs w:val="18"/>
          <w:lang w:val="nl-NL"/>
        </w:rPr>
        <w:t>0</w:t>
      </w:r>
      <w:r w:rsidRPr="00F53EE8">
        <w:rPr>
          <w:rFonts w:ascii="Tahoma" w:hAnsi="Tahoma" w:cs="Tahoma"/>
          <w:color w:val="FF0000"/>
          <w:sz w:val="18"/>
          <w:szCs w:val="18"/>
          <w:lang w:val="nl-NL"/>
        </w:rPr>
        <w:t xml:space="preserve"> EC tekort komt om tot afronding van het in dit artikel genoemde schakelprogramma te komen, maar</w:t>
      </w:r>
    </w:p>
    <w:p w14:paraId="04C97323" w14:textId="77777777" w:rsidR="005727EC" w:rsidRPr="00F53EE8" w:rsidRDefault="005727EC" w:rsidP="005727EC">
      <w:pPr>
        <w:pStyle w:val="Lijstalinea"/>
        <w:numPr>
          <w:ilvl w:val="0"/>
          <w:numId w:val="35"/>
        </w:numPr>
        <w:spacing w:after="160" w:line="259" w:lineRule="auto"/>
        <w:rPr>
          <w:rFonts w:ascii="Tahoma" w:hAnsi="Tahoma" w:cs="Tahoma"/>
          <w:color w:val="FF0000"/>
          <w:sz w:val="18"/>
          <w:szCs w:val="18"/>
          <w:lang w:val="nl-NL"/>
        </w:rPr>
      </w:pPr>
      <w:r w:rsidRPr="00F53EE8">
        <w:rPr>
          <w:rFonts w:ascii="Tahoma" w:hAnsi="Tahoma" w:cs="Tahoma"/>
          <w:color w:val="FF0000"/>
          <w:sz w:val="18"/>
          <w:szCs w:val="18"/>
          <w:lang w:val="nl-NL"/>
        </w:rPr>
        <w:t>in ieder geval de volgende onderdelen met goed gevolg heeft afgerond:</w:t>
      </w:r>
    </w:p>
    <w:p w14:paraId="3F52C6D4" w14:textId="77777777" w:rsidR="005727EC" w:rsidRPr="00F53EE8" w:rsidRDefault="005727EC" w:rsidP="005727EC">
      <w:pPr>
        <w:pStyle w:val="Lijstalinea"/>
        <w:rPr>
          <w:rFonts w:ascii="Tahoma" w:hAnsi="Tahoma" w:cs="Tahoma"/>
          <w:color w:val="FF0000"/>
          <w:sz w:val="18"/>
          <w:szCs w:val="18"/>
          <w:lang w:val="nl-NL"/>
        </w:rPr>
      </w:pPr>
      <w:r w:rsidRPr="00F53EE8">
        <w:rPr>
          <w:rFonts w:ascii="Tahoma" w:hAnsi="Tahoma" w:cs="Tahoma"/>
          <w:color w:val="FF0000"/>
          <w:sz w:val="18"/>
          <w:szCs w:val="18"/>
          <w:lang w:val="nl-NL"/>
        </w:rPr>
        <w:t>[</w:t>
      </w:r>
      <w:r w:rsidRPr="00F53EE8">
        <w:rPr>
          <w:rFonts w:ascii="Tahoma" w:hAnsi="Tahoma" w:cs="Tahoma"/>
          <w:i/>
          <w:color w:val="FF0000"/>
          <w:sz w:val="18"/>
          <w:szCs w:val="18"/>
          <w:lang w:val="nl-NL"/>
        </w:rPr>
        <w:t>hier inhoudelijke ingangseisen benoemen</w:t>
      </w:r>
      <w:r w:rsidRPr="00F53EE8">
        <w:rPr>
          <w:rFonts w:ascii="Tahoma" w:hAnsi="Tahoma" w:cs="Tahoma"/>
          <w:color w:val="FF0000"/>
          <w:sz w:val="18"/>
          <w:szCs w:val="18"/>
          <w:lang w:val="nl-NL"/>
        </w:rPr>
        <w:t>]</w:t>
      </w:r>
    </w:p>
    <w:p w14:paraId="2F938186" w14:textId="77777777" w:rsidR="005727EC" w:rsidRDefault="005727EC" w:rsidP="005727EC">
      <w:pPr>
        <w:spacing w:after="100" w:afterAutospacing="1" w:line="240" w:lineRule="auto"/>
        <w:rPr>
          <w:rFonts w:ascii="Tahoma" w:hAnsi="Tahoma" w:cs="Tahoma"/>
          <w:color w:val="FF0000"/>
          <w:sz w:val="18"/>
          <w:szCs w:val="18"/>
        </w:rPr>
      </w:pPr>
    </w:p>
    <w:p w14:paraId="65A286EF" w14:textId="2A3432F4" w:rsidR="005727EC" w:rsidRPr="00F53EE8" w:rsidRDefault="005727EC" w:rsidP="005727EC">
      <w:pPr>
        <w:spacing w:after="100" w:afterAutospacing="1" w:line="240" w:lineRule="auto"/>
        <w:rPr>
          <w:rFonts w:ascii="Tahoma" w:hAnsi="Tahoma" w:cs="Tahoma"/>
          <w:color w:val="FF0000"/>
          <w:sz w:val="18"/>
          <w:szCs w:val="18"/>
        </w:rPr>
      </w:pPr>
      <w:r w:rsidRPr="00F53EE8">
        <w:rPr>
          <w:rFonts w:ascii="Tahoma" w:hAnsi="Tahoma" w:cs="Tahoma"/>
          <w:color w:val="FF0000"/>
          <w:sz w:val="18"/>
          <w:szCs w:val="18"/>
        </w:rPr>
        <w:lastRenderedPageBreak/>
        <w:t>Wanneer de student op 31 augustus 202</w:t>
      </w:r>
      <w:r>
        <w:rPr>
          <w:rFonts w:ascii="Tahoma" w:hAnsi="Tahoma" w:cs="Tahoma"/>
          <w:color w:val="FF0000"/>
          <w:sz w:val="18"/>
          <w:szCs w:val="18"/>
        </w:rPr>
        <w:t>3</w:t>
      </w:r>
      <w:r w:rsidRPr="00F53EE8">
        <w:rPr>
          <w:rFonts w:ascii="Tahoma" w:hAnsi="Tahoma" w:cs="Tahoma"/>
          <w:color w:val="FF0000"/>
          <w:sz w:val="18"/>
          <w:szCs w:val="18"/>
        </w:rPr>
        <w:t xml:space="preserve"> niet voldoet aan de in lid 1 van dit artikel gestelde toelatingseisen, wordt de student uitgeschreven van de opleiding.</w:t>
      </w:r>
    </w:p>
    <w:p w14:paraId="271F6973" w14:textId="77777777" w:rsidR="005727EC" w:rsidRPr="00F53EE8" w:rsidRDefault="005727EC" w:rsidP="005727EC">
      <w:pPr>
        <w:spacing w:after="160" w:line="259" w:lineRule="auto"/>
        <w:rPr>
          <w:rFonts w:ascii="Tahoma" w:hAnsi="Tahoma" w:cs="Tahoma"/>
          <w:color w:val="FF0000"/>
          <w:sz w:val="18"/>
          <w:szCs w:val="18"/>
        </w:rPr>
      </w:pPr>
      <w:r w:rsidRPr="00F53EE8">
        <w:rPr>
          <w:rFonts w:ascii="Tahoma" w:hAnsi="Tahoma" w:cs="Tahoma"/>
          <w:color w:val="FF0000"/>
          <w:sz w:val="18"/>
          <w:szCs w:val="18"/>
        </w:rPr>
        <w:t xml:space="preserve">Voorgaande geldt niet voor de student die in het studiejaar </w:t>
      </w:r>
      <w:r>
        <w:rPr>
          <w:rFonts w:ascii="Tahoma" w:hAnsi="Tahoma" w:cs="Tahoma"/>
          <w:color w:val="FF0000"/>
          <w:sz w:val="18"/>
          <w:szCs w:val="18"/>
        </w:rPr>
        <w:t xml:space="preserve">2020/2021 of </w:t>
      </w:r>
      <w:r w:rsidRPr="00F53EE8">
        <w:rPr>
          <w:rFonts w:ascii="Tahoma" w:hAnsi="Tahoma" w:cs="Tahoma"/>
          <w:color w:val="FF0000"/>
          <w:sz w:val="18"/>
          <w:szCs w:val="18"/>
        </w:rPr>
        <w:t>202</w:t>
      </w:r>
      <w:r>
        <w:rPr>
          <w:rFonts w:ascii="Tahoma" w:hAnsi="Tahoma" w:cs="Tahoma"/>
          <w:color w:val="FF0000"/>
          <w:sz w:val="18"/>
          <w:szCs w:val="18"/>
        </w:rPr>
        <w:t>1</w:t>
      </w:r>
      <w:r w:rsidRPr="00F53EE8">
        <w:rPr>
          <w:rFonts w:ascii="Tahoma" w:hAnsi="Tahoma" w:cs="Tahoma"/>
          <w:color w:val="FF0000"/>
          <w:sz w:val="18"/>
          <w:szCs w:val="18"/>
        </w:rPr>
        <w:t>/202</w:t>
      </w:r>
      <w:r>
        <w:rPr>
          <w:rFonts w:ascii="Tahoma" w:hAnsi="Tahoma" w:cs="Tahoma"/>
          <w:color w:val="FF0000"/>
          <w:sz w:val="18"/>
          <w:szCs w:val="18"/>
        </w:rPr>
        <w:t>2</w:t>
      </w:r>
      <w:r w:rsidRPr="00F53EE8">
        <w:rPr>
          <w:rFonts w:ascii="Tahoma" w:hAnsi="Tahoma" w:cs="Tahoma"/>
          <w:color w:val="FF0000"/>
          <w:sz w:val="18"/>
          <w:szCs w:val="18"/>
        </w:rPr>
        <w:t xml:space="preserve"> gebruik heeft gemaakt van de voor dat jaar geldende regeling in verband met de uitbraak van Covid-19 voor voorwaardelijke toelating bij een tekort van maximaal 15 EC.</w:t>
      </w:r>
    </w:p>
    <w:p w14:paraId="7AF01855" w14:textId="77777777" w:rsidR="005727EC" w:rsidRPr="0053692D" w:rsidRDefault="005727EC" w:rsidP="003B6F07">
      <w:pPr>
        <w:tabs>
          <w:tab w:val="left" w:pos="0"/>
          <w:tab w:val="left" w:pos="142"/>
        </w:tabs>
        <w:spacing w:after="0"/>
        <w:ind w:left="284" w:hanging="284"/>
        <w:rPr>
          <w:rFonts w:ascii="Tahoma" w:hAnsi="Tahoma" w:cs="Tahoma"/>
          <w:color w:val="FF0000"/>
          <w:sz w:val="18"/>
          <w:szCs w:val="18"/>
        </w:rPr>
      </w:pPr>
    </w:p>
    <w:p w14:paraId="3D196D33" w14:textId="77777777" w:rsidR="00430395" w:rsidRPr="0053692D" w:rsidRDefault="00430395" w:rsidP="00430395">
      <w:pPr>
        <w:pStyle w:val="Kop2"/>
        <w:rPr>
          <w:rFonts w:ascii="Tahoma" w:hAnsi="Tahoma" w:cs="Tahoma"/>
          <w:bCs/>
          <w:color w:val="0070C0"/>
          <w:sz w:val="16"/>
          <w:szCs w:val="16"/>
        </w:rPr>
      </w:pPr>
      <w:bookmarkStart w:id="26" w:name="_Toc121039405"/>
      <w:r w:rsidRPr="0053692D">
        <w:rPr>
          <w:rFonts w:ascii="Tahoma" w:hAnsi="Tahoma" w:cs="Tahoma"/>
          <w:bCs/>
          <w:szCs w:val="18"/>
        </w:rPr>
        <w:t xml:space="preserve">Artikel </w:t>
      </w:r>
      <w:r w:rsidR="00CE2815" w:rsidRPr="0053692D">
        <w:rPr>
          <w:rFonts w:ascii="Tahoma" w:hAnsi="Tahoma" w:cs="Tahoma"/>
          <w:bCs/>
          <w:szCs w:val="18"/>
        </w:rPr>
        <w:t>4</w:t>
      </w:r>
      <w:r w:rsidRPr="0053692D">
        <w:rPr>
          <w:rFonts w:ascii="Tahoma" w:hAnsi="Tahoma" w:cs="Tahoma"/>
          <w:bCs/>
          <w:szCs w:val="18"/>
        </w:rPr>
        <w:t xml:space="preserve"> - Colloquium doctum</w:t>
      </w:r>
      <w:bookmarkEnd w:id="26"/>
      <w:r w:rsidRPr="0053692D">
        <w:rPr>
          <w:rFonts w:ascii="Tahoma" w:hAnsi="Tahoma" w:cs="Tahoma"/>
          <w:bCs/>
          <w:szCs w:val="18"/>
        </w:rPr>
        <w:t xml:space="preserve"> </w:t>
      </w:r>
      <w:r w:rsidRPr="0053692D">
        <w:rPr>
          <w:rFonts w:ascii="Tahoma" w:hAnsi="Tahoma" w:cs="Tahoma"/>
          <w:bCs/>
          <w:color w:val="FF0000"/>
          <w:szCs w:val="18"/>
        </w:rPr>
        <w:t>(art. 7.29 lid 2 WHW)</w:t>
      </w:r>
      <w:r w:rsidR="00665C66" w:rsidRPr="0053692D">
        <w:rPr>
          <w:rFonts w:ascii="Tahoma" w:hAnsi="Tahoma" w:cs="Tahoma"/>
          <w:bCs/>
          <w:color w:val="0070C0"/>
          <w:szCs w:val="18"/>
        </w:rPr>
        <w:tab/>
      </w:r>
      <w:r w:rsidR="00CE2815" w:rsidRPr="0053692D">
        <w:rPr>
          <w:rFonts w:ascii="Tahoma" w:hAnsi="Tahoma" w:cs="Tahoma"/>
          <w:bCs/>
          <w:color w:val="0070C0"/>
          <w:sz w:val="16"/>
          <w:szCs w:val="16"/>
        </w:rPr>
        <w:tab/>
      </w:r>
      <w:r w:rsidR="00CE2815" w:rsidRPr="0053692D">
        <w:rPr>
          <w:rFonts w:ascii="Tahoma" w:hAnsi="Tahoma" w:cs="Tahoma"/>
          <w:bCs/>
          <w:color w:val="0070C0"/>
          <w:sz w:val="16"/>
          <w:szCs w:val="16"/>
        </w:rPr>
        <w:tab/>
      </w:r>
      <w:r w:rsidR="00CE2815" w:rsidRPr="0053692D">
        <w:rPr>
          <w:rFonts w:ascii="Tahoma" w:hAnsi="Tahoma" w:cs="Tahoma"/>
          <w:bCs/>
          <w:spacing w:val="10"/>
          <w:szCs w:val="18"/>
        </w:rPr>
        <w:t>ALLEEN BACHELOR</w:t>
      </w:r>
    </w:p>
    <w:p w14:paraId="137F22C2" w14:textId="77777777" w:rsidR="00430395" w:rsidRPr="0053692D" w:rsidRDefault="00430395" w:rsidP="00430395">
      <w:pPr>
        <w:pStyle w:val="Kop2"/>
        <w:rPr>
          <w:rFonts w:ascii="Tahoma" w:hAnsi="Tahoma" w:cs="Tahoma"/>
          <w:bCs/>
          <w:szCs w:val="18"/>
        </w:rPr>
      </w:pPr>
      <w:r w:rsidRPr="0053692D">
        <w:rPr>
          <w:rFonts w:ascii="Tahoma" w:hAnsi="Tahoma" w:cs="Tahoma"/>
          <w:bCs/>
          <w:color w:val="0070C0"/>
          <w:szCs w:val="18"/>
        </w:rPr>
        <w:t>OC adviesrecht</w:t>
      </w:r>
    </w:p>
    <w:p w14:paraId="0F652F2B" w14:textId="77777777" w:rsidR="00776BF1" w:rsidRPr="0053692D" w:rsidRDefault="00776BF1" w:rsidP="00776BF1">
      <w:pPr>
        <w:pStyle w:val="Kop2"/>
        <w:rPr>
          <w:rFonts w:ascii="Tahoma" w:eastAsiaTheme="minorHAnsi" w:hAnsi="Tahoma" w:cs="Tahoma"/>
          <w:b w:val="0"/>
          <w:iCs/>
          <w:szCs w:val="18"/>
        </w:rPr>
      </w:pPr>
    </w:p>
    <w:p w14:paraId="37CF2B0F" w14:textId="77777777" w:rsidR="00430395" w:rsidRPr="0053692D" w:rsidRDefault="00D157E6" w:rsidP="00776BF1">
      <w:pPr>
        <w:widowControl w:val="0"/>
        <w:spacing w:after="0" w:line="240" w:lineRule="auto"/>
        <w:ind w:left="360" w:hanging="360"/>
        <w:jc w:val="both"/>
        <w:rPr>
          <w:rFonts w:ascii="Tahoma" w:hAnsi="Tahoma" w:cs="Tahoma"/>
          <w:iCs/>
          <w:sz w:val="18"/>
          <w:szCs w:val="18"/>
        </w:rPr>
      </w:pPr>
      <w:r w:rsidRPr="0053692D">
        <w:rPr>
          <w:rFonts w:ascii="Tahoma" w:hAnsi="Tahoma" w:cs="Tahoma"/>
          <w:iCs/>
          <w:sz w:val="18"/>
          <w:szCs w:val="18"/>
        </w:rPr>
        <w:t>1.</w:t>
      </w:r>
      <w:r w:rsidRPr="0053692D">
        <w:rPr>
          <w:rFonts w:ascii="Tahoma" w:hAnsi="Tahoma" w:cs="Tahoma"/>
          <w:iCs/>
          <w:sz w:val="18"/>
          <w:szCs w:val="18"/>
        </w:rPr>
        <w:tab/>
      </w:r>
      <w:r w:rsidR="00430395" w:rsidRPr="0053692D">
        <w:rPr>
          <w:rFonts w:ascii="Tahoma" w:hAnsi="Tahoma" w:cs="Tahoma"/>
          <w:iCs/>
          <w:sz w:val="18"/>
          <w:szCs w:val="18"/>
        </w:rPr>
        <w:t>De uitvoering van het toelatingsonderzoek bedoeld in artikel 7.29 leden 2 e</w:t>
      </w:r>
      <w:r w:rsidR="00776BF1" w:rsidRPr="0053692D">
        <w:rPr>
          <w:rFonts w:ascii="Tahoma" w:hAnsi="Tahoma" w:cs="Tahoma"/>
          <w:iCs/>
          <w:sz w:val="18"/>
          <w:szCs w:val="18"/>
        </w:rPr>
        <w:t xml:space="preserve">n 3 WHW, het colloquium doctum, </w:t>
      </w:r>
      <w:r w:rsidR="00430395" w:rsidRPr="0053692D">
        <w:rPr>
          <w:rFonts w:ascii="Tahoma" w:hAnsi="Tahoma" w:cs="Tahoma"/>
          <w:iCs/>
          <w:sz w:val="18"/>
          <w:szCs w:val="18"/>
        </w:rPr>
        <w:t xml:space="preserve">is opgedragen aan de voor de gezamenlijke opleidingen ingestelde TU-commissie Colloquium Doctum. </w:t>
      </w:r>
    </w:p>
    <w:p w14:paraId="21B3BF42" w14:textId="77777777" w:rsidR="00C432D4" w:rsidRPr="0053692D" w:rsidRDefault="00C432D4" w:rsidP="00C432D4">
      <w:pPr>
        <w:widowControl w:val="0"/>
        <w:spacing w:after="0" w:line="240" w:lineRule="auto"/>
        <w:ind w:left="360" w:hanging="360"/>
        <w:jc w:val="both"/>
        <w:rPr>
          <w:rFonts w:ascii="Tahoma" w:hAnsi="Tahoma" w:cs="Tahoma"/>
          <w:iCs/>
          <w:sz w:val="18"/>
          <w:szCs w:val="18"/>
        </w:rPr>
      </w:pPr>
    </w:p>
    <w:p w14:paraId="07BD1488" w14:textId="0E90E249" w:rsidR="00430395" w:rsidRPr="0053692D" w:rsidRDefault="00C432D4" w:rsidP="00C432D4">
      <w:pPr>
        <w:widowControl w:val="0"/>
        <w:spacing w:after="0" w:line="240" w:lineRule="auto"/>
        <w:ind w:left="360" w:hanging="360"/>
        <w:jc w:val="both"/>
        <w:rPr>
          <w:rFonts w:ascii="Tahoma" w:hAnsi="Tahoma" w:cs="Tahoma"/>
          <w:iCs/>
          <w:sz w:val="18"/>
          <w:szCs w:val="18"/>
        </w:rPr>
      </w:pPr>
      <w:r w:rsidRPr="0053692D">
        <w:rPr>
          <w:rFonts w:ascii="Tahoma" w:hAnsi="Tahoma" w:cs="Tahoma"/>
          <w:iCs/>
          <w:sz w:val="18"/>
          <w:szCs w:val="18"/>
        </w:rPr>
        <w:t>2.</w:t>
      </w:r>
      <w:r w:rsidRPr="0053692D">
        <w:rPr>
          <w:rFonts w:ascii="Tahoma" w:hAnsi="Tahoma" w:cs="Tahoma"/>
          <w:iCs/>
          <w:sz w:val="18"/>
          <w:szCs w:val="18"/>
        </w:rPr>
        <w:tab/>
      </w:r>
      <w:r w:rsidR="00430395" w:rsidRPr="0053692D">
        <w:rPr>
          <w:rFonts w:ascii="Tahoma" w:hAnsi="Tahoma" w:cs="Tahoma"/>
          <w:iCs/>
          <w:sz w:val="18"/>
          <w:szCs w:val="18"/>
        </w:rPr>
        <w:t>Degenen die de leeftijd van eenentwintig jaar hebben bereikt en in aanmerking willen komen voor een</w:t>
      </w:r>
      <w:r w:rsidRPr="0053692D">
        <w:rPr>
          <w:rFonts w:ascii="Tahoma" w:hAnsi="Tahoma" w:cs="Tahoma"/>
          <w:iCs/>
          <w:sz w:val="18"/>
          <w:szCs w:val="18"/>
        </w:rPr>
        <w:t xml:space="preserve"> </w:t>
      </w:r>
      <w:r w:rsidR="00430395" w:rsidRPr="0053692D">
        <w:rPr>
          <w:rFonts w:ascii="Tahoma" w:hAnsi="Tahoma" w:cs="Tahoma"/>
          <w:iCs/>
          <w:sz w:val="18"/>
          <w:szCs w:val="18"/>
        </w:rPr>
        <w:t>colloquium doctum moeten beschikken over:</w:t>
      </w:r>
    </w:p>
    <w:p w14:paraId="7BC958CE" w14:textId="77777777" w:rsidR="00430395" w:rsidRPr="0053692D" w:rsidRDefault="00430395" w:rsidP="00430395">
      <w:pPr>
        <w:widowControl w:val="0"/>
        <w:ind w:left="360"/>
        <w:jc w:val="both"/>
        <w:rPr>
          <w:rFonts w:ascii="Tahoma" w:hAnsi="Tahoma" w:cs="Tahoma"/>
          <w:iCs/>
          <w:sz w:val="18"/>
          <w:szCs w:val="18"/>
        </w:rPr>
      </w:pPr>
      <w:r w:rsidRPr="0053692D">
        <w:rPr>
          <w:rFonts w:ascii="Tahoma" w:hAnsi="Tahoma" w:cs="Tahoma"/>
          <w:iCs/>
          <w:sz w:val="18"/>
          <w:szCs w:val="18"/>
        </w:rPr>
        <w:t xml:space="preserve"> 1) een deelcertificaat van het voorbereidend wetenschappelijk onderwijs, VWO, in de vakken </w:t>
      </w:r>
      <w:r w:rsidR="004C22C8" w:rsidRPr="0053692D">
        <w:rPr>
          <w:rFonts w:ascii="Tahoma" w:hAnsi="Tahoma" w:cs="Tahoma"/>
          <w:iCs/>
          <w:sz w:val="18"/>
          <w:szCs w:val="18"/>
        </w:rPr>
        <w:t>[</w:t>
      </w:r>
      <w:r w:rsidRPr="0053692D">
        <w:rPr>
          <w:rFonts w:ascii="Tahoma" w:hAnsi="Tahoma" w:cs="Tahoma"/>
          <w:iCs/>
          <w:sz w:val="18"/>
          <w:szCs w:val="18"/>
        </w:rPr>
        <w:t>wiskunde</w:t>
      </w:r>
      <w:r w:rsidR="00C73259" w:rsidRPr="0053692D">
        <w:rPr>
          <w:rFonts w:ascii="Tahoma" w:hAnsi="Tahoma" w:cs="Tahoma"/>
          <w:iCs/>
          <w:sz w:val="18"/>
          <w:szCs w:val="18"/>
        </w:rPr>
        <w:t xml:space="preserve"> B</w:t>
      </w:r>
      <w:r w:rsidRPr="0053692D">
        <w:rPr>
          <w:rFonts w:ascii="Tahoma" w:hAnsi="Tahoma" w:cs="Tahoma"/>
          <w:iCs/>
          <w:sz w:val="18"/>
          <w:szCs w:val="18"/>
        </w:rPr>
        <w:t xml:space="preserve"> en natuurkunde</w:t>
      </w:r>
      <w:r w:rsidR="004C22C8" w:rsidRPr="0053692D">
        <w:rPr>
          <w:rFonts w:ascii="Tahoma" w:hAnsi="Tahoma" w:cs="Tahoma"/>
          <w:iCs/>
          <w:sz w:val="18"/>
          <w:szCs w:val="18"/>
        </w:rPr>
        <w:t>]</w:t>
      </w:r>
      <w:r w:rsidRPr="0053692D">
        <w:rPr>
          <w:rFonts w:ascii="Tahoma" w:hAnsi="Tahoma" w:cs="Tahoma"/>
          <w:iCs/>
          <w:sz w:val="18"/>
          <w:szCs w:val="18"/>
        </w:rPr>
        <w:t>, dan wel in het bezit te zijn van een certificaat van een bijscholingscursus of van een bij de instelling afgelegde toets en</w:t>
      </w:r>
    </w:p>
    <w:p w14:paraId="7660C7E6" w14:textId="32386F2B" w:rsidR="00430395" w:rsidRPr="0053692D" w:rsidRDefault="00430395" w:rsidP="00430395">
      <w:pPr>
        <w:widowControl w:val="0"/>
        <w:ind w:left="360"/>
        <w:jc w:val="both"/>
        <w:rPr>
          <w:rFonts w:ascii="Tahoma" w:hAnsi="Tahoma" w:cs="Tahoma"/>
          <w:iCs/>
          <w:sz w:val="18"/>
          <w:szCs w:val="18"/>
        </w:rPr>
      </w:pPr>
      <w:r w:rsidRPr="0053692D">
        <w:rPr>
          <w:rFonts w:ascii="Tahoma" w:hAnsi="Tahoma" w:cs="Tahoma"/>
          <w:iCs/>
          <w:sz w:val="18"/>
          <w:szCs w:val="18"/>
        </w:rPr>
        <w:t>2) voldoende uitdrukkingsvaardigheid in de Nederlandse taal</w:t>
      </w:r>
      <w:r w:rsidR="005055A6" w:rsidRPr="0053692D">
        <w:rPr>
          <w:rFonts w:ascii="Tahoma" w:hAnsi="Tahoma" w:cs="Tahoma"/>
          <w:iCs/>
          <w:sz w:val="18"/>
          <w:szCs w:val="18"/>
        </w:rPr>
        <w:t>. Dit is ook een vereiste bij Engelstalige opleidingen</w:t>
      </w:r>
      <w:r w:rsidR="005746AE" w:rsidRPr="0053692D">
        <w:rPr>
          <w:rFonts w:ascii="Tahoma" w:hAnsi="Tahoma" w:cs="Tahoma"/>
          <w:iCs/>
          <w:sz w:val="18"/>
          <w:szCs w:val="18"/>
        </w:rPr>
        <w:t>.</w:t>
      </w:r>
    </w:p>
    <w:p w14:paraId="79E1C680" w14:textId="6E248684" w:rsidR="00430395" w:rsidRPr="0053692D" w:rsidRDefault="00C432D4" w:rsidP="00C432D4">
      <w:pPr>
        <w:widowControl w:val="0"/>
        <w:spacing w:after="0" w:line="240" w:lineRule="auto"/>
        <w:ind w:left="360" w:hanging="360"/>
        <w:jc w:val="both"/>
        <w:rPr>
          <w:rFonts w:ascii="Tahoma" w:hAnsi="Tahoma" w:cs="Tahoma"/>
          <w:iCs/>
          <w:sz w:val="18"/>
          <w:szCs w:val="18"/>
        </w:rPr>
      </w:pPr>
      <w:r w:rsidRPr="0053692D">
        <w:rPr>
          <w:rFonts w:ascii="Tahoma" w:hAnsi="Tahoma" w:cs="Tahoma"/>
          <w:iCs/>
          <w:sz w:val="18"/>
          <w:szCs w:val="18"/>
        </w:rPr>
        <w:t>3.</w:t>
      </w:r>
      <w:r w:rsidRPr="0053692D">
        <w:rPr>
          <w:rFonts w:ascii="Tahoma" w:hAnsi="Tahoma" w:cs="Tahoma"/>
          <w:iCs/>
          <w:sz w:val="18"/>
          <w:szCs w:val="18"/>
        </w:rPr>
        <w:tab/>
      </w:r>
      <w:r w:rsidR="00430395" w:rsidRPr="0053692D">
        <w:rPr>
          <w:rFonts w:ascii="Tahoma" w:hAnsi="Tahoma" w:cs="Tahoma"/>
          <w:iCs/>
          <w:sz w:val="18"/>
          <w:szCs w:val="18"/>
        </w:rPr>
        <w:t>De TU-commissie Colloquium Doctum onderzoekt of de kandidaat over de in lid 2 genoemde (deel)certificaten beschikt. Wanneer dit het geval is, voert de commissie een gesprek met de kandidaat, waarin zij een nader onderzoek doet en tevens dient vast te stellen of de kandidaat over voldoende uitdrukkingsvaardigheid in de Nederlandse</w:t>
      </w:r>
      <w:r w:rsidR="005055A6" w:rsidRPr="0053692D">
        <w:rPr>
          <w:rFonts w:ascii="Tahoma" w:hAnsi="Tahoma" w:cs="Tahoma"/>
          <w:iCs/>
          <w:sz w:val="18"/>
          <w:szCs w:val="18"/>
        </w:rPr>
        <w:t xml:space="preserve"> </w:t>
      </w:r>
      <w:r w:rsidR="00B06B92" w:rsidRPr="0053692D">
        <w:rPr>
          <w:rFonts w:ascii="Tahoma" w:hAnsi="Tahoma" w:cs="Tahoma"/>
          <w:iCs/>
          <w:sz w:val="18"/>
          <w:szCs w:val="18"/>
        </w:rPr>
        <w:t xml:space="preserve">taal </w:t>
      </w:r>
      <w:r w:rsidR="005055A6" w:rsidRPr="0053692D">
        <w:rPr>
          <w:rFonts w:ascii="Tahoma" w:hAnsi="Tahoma" w:cs="Tahoma"/>
          <w:iCs/>
          <w:sz w:val="18"/>
          <w:szCs w:val="18"/>
        </w:rPr>
        <w:t>beschikt.</w:t>
      </w:r>
    </w:p>
    <w:p w14:paraId="658917C1" w14:textId="77777777" w:rsidR="00FE246E" w:rsidRPr="0053692D" w:rsidRDefault="00FE246E" w:rsidP="00430395">
      <w:pPr>
        <w:jc w:val="center"/>
        <w:rPr>
          <w:rFonts w:ascii="Tahoma" w:hAnsi="Tahoma" w:cs="Tahoma"/>
          <w:b/>
        </w:rPr>
      </w:pPr>
    </w:p>
    <w:p w14:paraId="57613FAC" w14:textId="77777777" w:rsidR="00430395" w:rsidRPr="0053692D" w:rsidRDefault="00430395" w:rsidP="00430395">
      <w:pPr>
        <w:jc w:val="center"/>
        <w:rPr>
          <w:rFonts w:ascii="Tahoma" w:hAnsi="Tahoma" w:cs="Tahoma"/>
          <w:b/>
          <w:sz w:val="20"/>
          <w:szCs w:val="20"/>
        </w:rPr>
      </w:pPr>
      <w:r w:rsidRPr="0053692D">
        <w:rPr>
          <w:rFonts w:ascii="Tahoma" w:hAnsi="Tahoma" w:cs="Tahoma"/>
          <w:b/>
          <w:sz w:val="20"/>
          <w:szCs w:val="20"/>
        </w:rPr>
        <w:t>Paragraaf 3 – Inhoud en inrichting van de opleiding</w:t>
      </w:r>
    </w:p>
    <w:p w14:paraId="48D48D4A" w14:textId="77777777" w:rsidR="00430395" w:rsidRPr="0053692D" w:rsidRDefault="00430395" w:rsidP="00430395">
      <w:pPr>
        <w:pStyle w:val="Kop2"/>
        <w:rPr>
          <w:rFonts w:ascii="Tahoma" w:hAnsi="Tahoma" w:cs="Tahoma"/>
          <w:bCs/>
        </w:rPr>
      </w:pPr>
      <w:r w:rsidRPr="0053692D">
        <w:rPr>
          <w:rFonts w:ascii="Tahoma" w:hAnsi="Tahoma" w:cs="Tahoma"/>
          <w:bCs/>
        </w:rPr>
        <w:t xml:space="preserve">Artikel </w:t>
      </w:r>
      <w:r w:rsidR="00CE2815" w:rsidRPr="0053692D">
        <w:rPr>
          <w:rFonts w:ascii="Tahoma" w:hAnsi="Tahoma" w:cs="Tahoma"/>
          <w:bCs/>
        </w:rPr>
        <w:t>5</w:t>
      </w:r>
      <w:r w:rsidRPr="0053692D">
        <w:rPr>
          <w:rFonts w:ascii="Tahoma" w:hAnsi="Tahoma" w:cs="Tahoma"/>
          <w:bCs/>
        </w:rPr>
        <w:t xml:space="preserve"> - Doel van de opleiding</w:t>
      </w:r>
      <w:r w:rsidR="00DA5598" w:rsidRPr="0053692D">
        <w:rPr>
          <w:rFonts w:ascii="Tahoma" w:hAnsi="Tahoma" w:cs="Tahoma"/>
          <w:bCs/>
        </w:rPr>
        <w:t xml:space="preserve"> </w:t>
      </w:r>
      <w:r w:rsidRPr="0053692D">
        <w:rPr>
          <w:rFonts w:ascii="Tahoma" w:hAnsi="Tahoma" w:cs="Tahoma"/>
          <w:bCs/>
          <w:color w:val="FF0000"/>
          <w:szCs w:val="18"/>
        </w:rPr>
        <w:t>(art. 7.13 lid 2 sub c WHW)</w:t>
      </w:r>
    </w:p>
    <w:p w14:paraId="1D3D27A0" w14:textId="77777777" w:rsidR="00430395" w:rsidRPr="0053692D" w:rsidRDefault="00430395" w:rsidP="00430395">
      <w:pPr>
        <w:pStyle w:val="Kop2"/>
        <w:rPr>
          <w:rFonts w:ascii="Tahoma" w:hAnsi="Tahoma" w:cs="Tahoma"/>
          <w:bCs/>
          <w:color w:val="0070C0"/>
          <w:szCs w:val="18"/>
        </w:rPr>
      </w:pPr>
      <w:r w:rsidRPr="0053692D">
        <w:rPr>
          <w:rFonts w:ascii="Tahoma" w:hAnsi="Tahoma" w:cs="Tahoma"/>
          <w:bCs/>
          <w:color w:val="0070C0"/>
          <w:szCs w:val="18"/>
        </w:rPr>
        <w:t>OC instemmingsrecht</w:t>
      </w:r>
    </w:p>
    <w:p w14:paraId="4E25F380" w14:textId="77777777" w:rsidR="00FE246E" w:rsidRPr="0053692D" w:rsidRDefault="00FE246E" w:rsidP="00430395">
      <w:pPr>
        <w:pStyle w:val="Plattetekst"/>
        <w:tabs>
          <w:tab w:val="left" w:pos="-284"/>
          <w:tab w:val="left" w:pos="259"/>
          <w:tab w:val="left" w:pos="8931"/>
        </w:tabs>
        <w:spacing w:after="0"/>
        <w:jc w:val="both"/>
        <w:rPr>
          <w:rFonts w:ascii="Tahoma" w:hAnsi="Tahoma" w:cs="Tahoma"/>
          <w:sz w:val="18"/>
          <w:lang w:val="nl-NL"/>
        </w:rPr>
      </w:pPr>
    </w:p>
    <w:p w14:paraId="20FB4F31" w14:textId="77777777" w:rsidR="00430395" w:rsidRPr="0053692D" w:rsidRDefault="00C432D4" w:rsidP="00430395">
      <w:pPr>
        <w:pStyle w:val="Plattetekst"/>
        <w:tabs>
          <w:tab w:val="left" w:pos="-284"/>
          <w:tab w:val="left" w:pos="259"/>
          <w:tab w:val="left" w:pos="8931"/>
        </w:tabs>
        <w:spacing w:after="0"/>
        <w:jc w:val="both"/>
        <w:rPr>
          <w:rFonts w:ascii="Tahoma" w:hAnsi="Tahoma" w:cs="Tahoma"/>
          <w:sz w:val="18"/>
          <w:lang w:val="nl-NL"/>
        </w:rPr>
      </w:pPr>
      <w:r w:rsidRPr="0053692D">
        <w:rPr>
          <w:rFonts w:ascii="Tahoma" w:hAnsi="Tahoma" w:cs="Tahoma"/>
          <w:sz w:val="18"/>
          <w:lang w:val="nl-NL"/>
        </w:rPr>
        <w:t>1.</w:t>
      </w:r>
      <w:r w:rsidR="007D5293" w:rsidRPr="0053692D">
        <w:rPr>
          <w:rFonts w:ascii="Tahoma" w:hAnsi="Tahoma" w:cs="Tahoma"/>
          <w:sz w:val="18"/>
          <w:lang w:val="nl-NL"/>
        </w:rPr>
        <w:tab/>
      </w:r>
      <w:r w:rsidR="00430395" w:rsidRPr="0053692D">
        <w:rPr>
          <w:rFonts w:ascii="Tahoma" w:hAnsi="Tahoma" w:cs="Tahoma"/>
          <w:sz w:val="18"/>
          <w:lang w:val="nl-NL"/>
        </w:rPr>
        <w:t>Met de opleiding wordt beoogd studenten op te leiden tot [bachelor/master] of science in de [......................],</w:t>
      </w:r>
    </w:p>
    <w:p w14:paraId="6419CE89" w14:textId="77777777" w:rsidR="00430395" w:rsidRPr="0053692D" w:rsidRDefault="00430395" w:rsidP="00C432D4">
      <w:pPr>
        <w:pStyle w:val="Plattetekst"/>
        <w:tabs>
          <w:tab w:val="left" w:pos="-284"/>
          <w:tab w:val="left" w:pos="259"/>
          <w:tab w:val="left" w:pos="8931"/>
        </w:tabs>
        <w:spacing w:after="0"/>
        <w:ind w:left="259"/>
        <w:jc w:val="both"/>
        <w:rPr>
          <w:rFonts w:ascii="Tahoma" w:hAnsi="Tahoma" w:cs="Tahoma"/>
          <w:sz w:val="18"/>
          <w:lang w:val="nl-NL"/>
        </w:rPr>
      </w:pPr>
      <w:r w:rsidRPr="0053692D">
        <w:rPr>
          <w:rFonts w:ascii="Tahoma" w:hAnsi="Tahoma" w:cs="Tahoma"/>
          <w:sz w:val="18"/>
          <w:lang w:val="nl-NL"/>
        </w:rPr>
        <w:t>waarbij een student zodanige kennis, inzicht en vaardigheden worden bijgebracht op het gebied van</w:t>
      </w:r>
      <w:r w:rsidR="00C432D4" w:rsidRPr="0053692D">
        <w:rPr>
          <w:rFonts w:ascii="Tahoma" w:hAnsi="Tahoma" w:cs="Tahoma"/>
          <w:sz w:val="18"/>
          <w:lang w:val="nl-NL"/>
        </w:rPr>
        <w:t xml:space="preserve"> </w:t>
      </w:r>
      <w:r w:rsidRPr="0053692D">
        <w:rPr>
          <w:rFonts w:ascii="Tahoma" w:hAnsi="Tahoma" w:cs="Tahoma"/>
          <w:sz w:val="18"/>
          <w:lang w:val="nl-NL"/>
        </w:rPr>
        <w:t>[…………],</w:t>
      </w:r>
    </w:p>
    <w:p w14:paraId="4D153F67" w14:textId="77777777" w:rsidR="00430395" w:rsidRPr="0053692D" w:rsidRDefault="00430395" w:rsidP="00C432D4">
      <w:pPr>
        <w:pStyle w:val="Plattetekst"/>
        <w:tabs>
          <w:tab w:val="left" w:pos="-284"/>
          <w:tab w:val="left" w:pos="259"/>
          <w:tab w:val="left" w:pos="8931"/>
        </w:tabs>
        <w:spacing w:after="0"/>
        <w:ind w:left="259"/>
        <w:jc w:val="both"/>
        <w:rPr>
          <w:rFonts w:ascii="Tahoma" w:hAnsi="Tahoma" w:cs="Tahoma"/>
          <w:sz w:val="18"/>
          <w:lang w:val="nl-NL"/>
        </w:rPr>
      </w:pPr>
      <w:r w:rsidRPr="0053692D">
        <w:rPr>
          <w:rFonts w:ascii="Tahoma" w:hAnsi="Tahoma" w:cs="Tahoma"/>
          <w:sz w:val="18"/>
          <w:lang w:val="nl-NL"/>
        </w:rPr>
        <w:t>dat de afgestudeerde in staat is tot het vervullen van een functie op de arbeidsmarkt op [bachelor/master]niveau.</w:t>
      </w:r>
    </w:p>
    <w:p w14:paraId="432E1FE5" w14:textId="77777777" w:rsidR="00C432D4" w:rsidRPr="0053692D" w:rsidRDefault="00C432D4" w:rsidP="00430395">
      <w:pPr>
        <w:tabs>
          <w:tab w:val="left" w:pos="-284"/>
          <w:tab w:val="left" w:pos="259"/>
          <w:tab w:val="left" w:pos="8931"/>
        </w:tabs>
        <w:jc w:val="both"/>
        <w:rPr>
          <w:rFonts w:ascii="Tahoma" w:hAnsi="Tahoma" w:cs="Tahoma"/>
          <w:i/>
          <w:sz w:val="18"/>
        </w:rPr>
      </w:pPr>
    </w:p>
    <w:p w14:paraId="5B8A66FC" w14:textId="77777777" w:rsidR="00430395" w:rsidRPr="0053692D" w:rsidRDefault="00FC01A9" w:rsidP="00430395">
      <w:pPr>
        <w:tabs>
          <w:tab w:val="left" w:pos="-284"/>
          <w:tab w:val="left" w:pos="259"/>
          <w:tab w:val="left" w:pos="8931"/>
        </w:tabs>
        <w:jc w:val="both"/>
        <w:rPr>
          <w:rFonts w:ascii="Tahoma" w:hAnsi="Tahoma" w:cs="Tahoma"/>
          <w:i/>
          <w:sz w:val="18"/>
        </w:rPr>
      </w:pPr>
      <w:r w:rsidRPr="0053692D">
        <w:rPr>
          <w:rFonts w:ascii="Tahoma" w:hAnsi="Tahoma" w:cs="Tahoma"/>
          <w:i/>
          <w:sz w:val="18"/>
        </w:rPr>
        <w:tab/>
      </w:r>
      <w:r w:rsidR="00430395" w:rsidRPr="0053692D">
        <w:rPr>
          <w:rFonts w:ascii="Tahoma" w:hAnsi="Tahoma" w:cs="Tahoma"/>
          <w:i/>
          <w:sz w:val="18"/>
        </w:rPr>
        <w:t>En alleen voor bachelor</w:t>
      </w:r>
      <w:r w:rsidR="001B585B" w:rsidRPr="0053692D">
        <w:rPr>
          <w:rFonts w:ascii="Tahoma" w:hAnsi="Tahoma" w:cs="Tahoma"/>
          <w:i/>
          <w:sz w:val="18"/>
        </w:rPr>
        <w:t>opleiding</w:t>
      </w:r>
      <w:r w:rsidR="00430395" w:rsidRPr="0053692D">
        <w:rPr>
          <w:rFonts w:ascii="Tahoma" w:hAnsi="Tahoma" w:cs="Tahoma"/>
          <w:i/>
          <w:sz w:val="18"/>
        </w:rPr>
        <w:t>:</w:t>
      </w:r>
    </w:p>
    <w:p w14:paraId="679DC6BC" w14:textId="77777777" w:rsidR="00430395" w:rsidRPr="0053692D" w:rsidRDefault="00C432D4" w:rsidP="00430395">
      <w:pPr>
        <w:tabs>
          <w:tab w:val="left" w:pos="-284"/>
          <w:tab w:val="left" w:pos="259"/>
          <w:tab w:val="left" w:pos="8931"/>
        </w:tabs>
        <w:ind w:left="284" w:hanging="284"/>
        <w:jc w:val="both"/>
        <w:rPr>
          <w:rFonts w:ascii="Tahoma" w:hAnsi="Tahoma" w:cs="Tahoma"/>
          <w:sz w:val="18"/>
        </w:rPr>
      </w:pPr>
      <w:r w:rsidRPr="0053692D">
        <w:rPr>
          <w:rFonts w:ascii="Tahoma" w:hAnsi="Tahoma" w:cs="Tahoma"/>
          <w:sz w:val="18"/>
        </w:rPr>
        <w:tab/>
      </w:r>
      <w:r w:rsidR="00430395" w:rsidRPr="0053692D">
        <w:rPr>
          <w:rFonts w:ascii="Tahoma" w:hAnsi="Tahoma" w:cs="Tahoma"/>
          <w:sz w:val="18"/>
        </w:rPr>
        <w:t>en in aanmerking komt voor een vervolgopleiding op masterniveau, zijnde in ieder geval de masteropleiding[(en)] [...............................] .</w:t>
      </w:r>
    </w:p>
    <w:p w14:paraId="2ADDF76F" w14:textId="77777777" w:rsidR="00430395" w:rsidRPr="0053692D" w:rsidRDefault="00430395" w:rsidP="00430395">
      <w:pPr>
        <w:pStyle w:val="Plattetekst"/>
        <w:tabs>
          <w:tab w:val="left" w:pos="-284"/>
          <w:tab w:val="left" w:pos="259"/>
          <w:tab w:val="left" w:pos="8931"/>
        </w:tabs>
        <w:spacing w:after="0"/>
        <w:jc w:val="both"/>
        <w:rPr>
          <w:rFonts w:ascii="Tahoma" w:hAnsi="Tahoma" w:cs="Tahoma"/>
          <w:sz w:val="18"/>
          <w:lang w:val="nl-NL"/>
        </w:rPr>
      </w:pPr>
    </w:p>
    <w:p w14:paraId="206A2EB3" w14:textId="77777777" w:rsidR="00430395" w:rsidRPr="0053692D" w:rsidRDefault="007D5293" w:rsidP="007D5293">
      <w:pPr>
        <w:pStyle w:val="Plattetekst"/>
        <w:tabs>
          <w:tab w:val="left" w:pos="-284"/>
          <w:tab w:val="left" w:pos="259"/>
          <w:tab w:val="left" w:pos="8931"/>
        </w:tabs>
        <w:ind w:left="255" w:hanging="255"/>
        <w:jc w:val="both"/>
        <w:rPr>
          <w:rFonts w:ascii="Tahoma" w:hAnsi="Tahoma" w:cs="Tahoma"/>
          <w:sz w:val="18"/>
          <w:lang w:val="nl-NL"/>
        </w:rPr>
      </w:pPr>
      <w:r w:rsidRPr="0053692D">
        <w:rPr>
          <w:rFonts w:ascii="Tahoma" w:hAnsi="Tahoma" w:cs="Tahoma"/>
          <w:sz w:val="18"/>
          <w:lang w:val="nl-NL"/>
        </w:rPr>
        <w:t>2.</w:t>
      </w:r>
      <w:r w:rsidRPr="0053692D">
        <w:rPr>
          <w:rFonts w:ascii="Tahoma" w:hAnsi="Tahoma" w:cs="Tahoma"/>
          <w:sz w:val="18"/>
          <w:lang w:val="nl-NL"/>
        </w:rPr>
        <w:tab/>
      </w:r>
      <w:r w:rsidR="00430395" w:rsidRPr="0053692D">
        <w:rPr>
          <w:rFonts w:ascii="Tahoma" w:hAnsi="Tahoma" w:cs="Tahoma"/>
          <w:sz w:val="18"/>
          <w:lang w:val="nl-NL"/>
        </w:rPr>
        <w:t>Voorts dienen  de volgende (OF: de in de bijlage omschreven) specifieke eindtermen per opleiding bereikt te worden:</w:t>
      </w:r>
    </w:p>
    <w:p w14:paraId="248E468C" w14:textId="77777777" w:rsidR="00430395" w:rsidRPr="0053692D" w:rsidRDefault="00FC01A9" w:rsidP="00430395">
      <w:pPr>
        <w:pStyle w:val="Plattetekst"/>
        <w:tabs>
          <w:tab w:val="left" w:pos="-284"/>
          <w:tab w:val="left" w:pos="259"/>
          <w:tab w:val="left" w:pos="8931"/>
        </w:tabs>
        <w:jc w:val="both"/>
        <w:rPr>
          <w:rFonts w:ascii="Tahoma" w:hAnsi="Tahoma" w:cs="Tahoma"/>
          <w:sz w:val="18"/>
          <w:lang w:val="nl-NL"/>
        </w:rPr>
      </w:pPr>
      <w:r w:rsidRPr="0053692D">
        <w:rPr>
          <w:rFonts w:ascii="Tahoma" w:hAnsi="Tahoma" w:cs="Tahoma"/>
          <w:sz w:val="18"/>
          <w:lang w:val="nl-NL"/>
        </w:rPr>
        <w:tab/>
      </w:r>
      <w:r w:rsidR="00430395" w:rsidRPr="0053692D">
        <w:rPr>
          <w:rFonts w:ascii="Tahoma" w:hAnsi="Tahoma" w:cs="Tahoma"/>
          <w:sz w:val="18"/>
          <w:lang w:val="nl-NL"/>
        </w:rPr>
        <w:t>[…..]</w:t>
      </w:r>
    </w:p>
    <w:p w14:paraId="01352136" w14:textId="77777777" w:rsidR="00430395" w:rsidRPr="0053692D" w:rsidRDefault="00FC01A9" w:rsidP="00430395">
      <w:pPr>
        <w:pStyle w:val="Plattetekst"/>
        <w:tabs>
          <w:tab w:val="left" w:pos="-284"/>
          <w:tab w:val="left" w:pos="259"/>
          <w:tab w:val="left" w:pos="8931"/>
        </w:tabs>
        <w:jc w:val="both"/>
        <w:rPr>
          <w:rFonts w:ascii="Tahoma" w:hAnsi="Tahoma" w:cs="Tahoma"/>
          <w:sz w:val="18"/>
          <w:lang w:val="nl-NL"/>
        </w:rPr>
      </w:pPr>
      <w:r w:rsidRPr="0053692D">
        <w:rPr>
          <w:rFonts w:ascii="Tahoma" w:hAnsi="Tahoma" w:cs="Tahoma"/>
          <w:sz w:val="18"/>
          <w:lang w:val="nl-NL"/>
        </w:rPr>
        <w:tab/>
      </w:r>
      <w:r w:rsidR="00430395" w:rsidRPr="0053692D">
        <w:rPr>
          <w:rFonts w:ascii="Tahoma" w:hAnsi="Tahoma" w:cs="Tahoma"/>
          <w:sz w:val="18"/>
          <w:lang w:val="nl-NL"/>
        </w:rPr>
        <w:t>[…..] enz.</w:t>
      </w:r>
    </w:p>
    <w:p w14:paraId="6E47B881" w14:textId="77777777" w:rsidR="00430395" w:rsidRPr="0053692D" w:rsidRDefault="00430395" w:rsidP="00FE246E">
      <w:pPr>
        <w:pStyle w:val="Plattetekst"/>
        <w:tabs>
          <w:tab w:val="left" w:pos="-284"/>
          <w:tab w:val="left" w:pos="259"/>
          <w:tab w:val="left" w:pos="8931"/>
        </w:tabs>
        <w:contextualSpacing/>
        <w:jc w:val="both"/>
        <w:rPr>
          <w:rFonts w:ascii="Tahoma" w:hAnsi="Tahoma" w:cs="Tahoma"/>
          <w:sz w:val="18"/>
          <w:lang w:val="nl-NL"/>
        </w:rPr>
      </w:pPr>
    </w:p>
    <w:p w14:paraId="507E2D4A" w14:textId="77777777" w:rsidR="00FE246E" w:rsidRPr="0053692D" w:rsidRDefault="00430395" w:rsidP="00FE246E">
      <w:pPr>
        <w:widowControl w:val="0"/>
        <w:tabs>
          <w:tab w:val="left" w:pos="284"/>
        </w:tabs>
        <w:autoSpaceDE w:val="0"/>
        <w:autoSpaceDN w:val="0"/>
        <w:adjustRightInd w:val="0"/>
        <w:ind w:left="284" w:hanging="284"/>
        <w:contextualSpacing/>
        <w:jc w:val="both"/>
        <w:rPr>
          <w:rFonts w:ascii="Tahoma" w:hAnsi="Tahoma" w:cs="Tahoma"/>
          <w:b/>
          <w:color w:val="FF0000"/>
          <w:sz w:val="18"/>
          <w:szCs w:val="18"/>
        </w:rPr>
      </w:pPr>
      <w:r w:rsidRPr="0053692D">
        <w:rPr>
          <w:rFonts w:ascii="Tahoma" w:hAnsi="Tahoma" w:cs="Tahoma"/>
          <w:b/>
          <w:sz w:val="18"/>
          <w:szCs w:val="18"/>
        </w:rPr>
        <w:t xml:space="preserve">Artikel </w:t>
      </w:r>
      <w:r w:rsidR="00EB79DD" w:rsidRPr="0053692D">
        <w:rPr>
          <w:rFonts w:ascii="Tahoma" w:hAnsi="Tahoma" w:cs="Tahoma"/>
          <w:b/>
          <w:sz w:val="18"/>
          <w:szCs w:val="18"/>
        </w:rPr>
        <w:t>6</w:t>
      </w:r>
      <w:r w:rsidRPr="0053692D">
        <w:rPr>
          <w:rFonts w:ascii="Tahoma" w:hAnsi="Tahoma" w:cs="Tahoma"/>
          <w:b/>
          <w:sz w:val="18"/>
          <w:szCs w:val="18"/>
        </w:rPr>
        <w:t xml:space="preserve"> </w:t>
      </w:r>
      <w:r w:rsidR="00CE2815" w:rsidRPr="0053692D">
        <w:rPr>
          <w:rFonts w:ascii="Tahoma" w:hAnsi="Tahoma" w:cs="Tahoma"/>
          <w:b/>
          <w:sz w:val="18"/>
          <w:szCs w:val="18"/>
        </w:rPr>
        <w:t xml:space="preserve">- </w:t>
      </w:r>
      <w:r w:rsidRPr="0053692D">
        <w:rPr>
          <w:rFonts w:ascii="Tahoma" w:hAnsi="Tahoma" w:cs="Tahoma"/>
          <w:b/>
          <w:sz w:val="18"/>
          <w:szCs w:val="18"/>
        </w:rPr>
        <w:t xml:space="preserve">Track </w:t>
      </w:r>
      <w:r w:rsidR="00F76D5B" w:rsidRPr="0053692D">
        <w:rPr>
          <w:rFonts w:ascii="Tahoma" w:hAnsi="Tahoma" w:cs="Tahoma"/>
          <w:b/>
          <w:color w:val="FF0000"/>
          <w:sz w:val="18"/>
          <w:szCs w:val="18"/>
        </w:rPr>
        <w:t>(art. 7.13</w:t>
      </w:r>
      <w:r w:rsidRPr="0053692D">
        <w:rPr>
          <w:rFonts w:ascii="Tahoma" w:hAnsi="Tahoma" w:cs="Tahoma"/>
          <w:b/>
          <w:color w:val="FF0000"/>
          <w:sz w:val="18"/>
          <w:szCs w:val="18"/>
        </w:rPr>
        <w:t xml:space="preserve"> lid 2 sub b WHW)</w:t>
      </w:r>
      <w:r w:rsidR="00C432D4" w:rsidRPr="0053692D">
        <w:rPr>
          <w:rFonts w:ascii="Tahoma" w:hAnsi="Tahoma" w:cs="Tahoma"/>
          <w:b/>
          <w:color w:val="FF0000"/>
          <w:sz w:val="18"/>
          <w:szCs w:val="18"/>
        </w:rPr>
        <w:t xml:space="preserve"> </w:t>
      </w:r>
      <w:r w:rsidR="00FE246E" w:rsidRPr="0053692D">
        <w:rPr>
          <w:rFonts w:ascii="Tahoma" w:hAnsi="Tahoma" w:cs="Tahoma"/>
          <w:b/>
          <w:color w:val="FF0000"/>
          <w:sz w:val="18"/>
          <w:szCs w:val="18"/>
        </w:rPr>
        <w:tab/>
      </w:r>
      <w:r w:rsidR="00FE246E" w:rsidRPr="0053692D">
        <w:rPr>
          <w:rFonts w:ascii="Tahoma" w:hAnsi="Tahoma" w:cs="Tahoma"/>
          <w:b/>
          <w:color w:val="FF0000"/>
          <w:sz w:val="18"/>
          <w:szCs w:val="18"/>
        </w:rPr>
        <w:tab/>
      </w:r>
      <w:r w:rsidR="00FE246E" w:rsidRPr="0053692D">
        <w:rPr>
          <w:rFonts w:ascii="Tahoma" w:hAnsi="Tahoma" w:cs="Tahoma"/>
          <w:b/>
          <w:color w:val="FF0000"/>
          <w:sz w:val="18"/>
          <w:szCs w:val="18"/>
        </w:rPr>
        <w:tab/>
      </w:r>
      <w:r w:rsidR="00FE246E" w:rsidRPr="0053692D">
        <w:rPr>
          <w:rFonts w:ascii="Tahoma" w:hAnsi="Tahoma" w:cs="Tahoma"/>
          <w:b/>
          <w:color w:val="FF0000"/>
          <w:sz w:val="18"/>
          <w:szCs w:val="18"/>
        </w:rPr>
        <w:tab/>
      </w:r>
      <w:r w:rsidR="00FE246E" w:rsidRPr="0053692D">
        <w:rPr>
          <w:rFonts w:ascii="Tahoma" w:hAnsi="Tahoma" w:cs="Tahoma"/>
          <w:b/>
          <w:bCs/>
          <w:spacing w:val="10"/>
          <w:sz w:val="18"/>
          <w:szCs w:val="18"/>
        </w:rPr>
        <w:t>ALLEEN MASTER</w:t>
      </w:r>
    </w:p>
    <w:p w14:paraId="139C6200" w14:textId="77777777" w:rsidR="00430395" w:rsidRPr="0053692D" w:rsidRDefault="00430395" w:rsidP="00FE246E">
      <w:pPr>
        <w:widowControl w:val="0"/>
        <w:tabs>
          <w:tab w:val="left" w:pos="284"/>
        </w:tabs>
        <w:autoSpaceDE w:val="0"/>
        <w:autoSpaceDN w:val="0"/>
        <w:adjustRightInd w:val="0"/>
        <w:ind w:left="284" w:hanging="284"/>
        <w:contextualSpacing/>
        <w:jc w:val="both"/>
        <w:rPr>
          <w:rFonts w:ascii="Tahoma" w:hAnsi="Tahoma" w:cs="Tahoma"/>
          <w:b/>
          <w:bCs/>
          <w:color w:val="0070C0"/>
          <w:sz w:val="18"/>
          <w:szCs w:val="18"/>
        </w:rPr>
      </w:pPr>
      <w:r w:rsidRPr="0053692D">
        <w:rPr>
          <w:rFonts w:ascii="Tahoma" w:hAnsi="Tahoma" w:cs="Tahoma"/>
          <w:b/>
          <w:bCs/>
          <w:color w:val="0070C0"/>
          <w:sz w:val="18"/>
          <w:szCs w:val="18"/>
        </w:rPr>
        <w:t>OC instemmingsrecht</w:t>
      </w:r>
    </w:p>
    <w:p w14:paraId="716865F9" w14:textId="77777777" w:rsidR="00FE246E" w:rsidRPr="0053692D" w:rsidRDefault="00FE246E" w:rsidP="00FE246E">
      <w:pPr>
        <w:pStyle w:val="Plattetekst"/>
        <w:tabs>
          <w:tab w:val="left" w:pos="-284"/>
          <w:tab w:val="left" w:pos="259"/>
          <w:tab w:val="left" w:pos="8931"/>
        </w:tabs>
        <w:spacing w:after="0"/>
        <w:jc w:val="both"/>
        <w:rPr>
          <w:rFonts w:ascii="Tahoma" w:hAnsi="Tahoma" w:cs="Tahoma"/>
          <w:sz w:val="18"/>
          <w:lang w:val="nl-NL"/>
        </w:rPr>
      </w:pPr>
    </w:p>
    <w:p w14:paraId="4D1D08B4" w14:textId="77777777" w:rsidR="00430395" w:rsidRPr="0053692D" w:rsidRDefault="00430395" w:rsidP="00430395">
      <w:pPr>
        <w:tabs>
          <w:tab w:val="left" w:pos="259"/>
          <w:tab w:val="left" w:pos="1534"/>
          <w:tab w:val="left" w:pos="4495"/>
          <w:tab w:val="left" w:pos="6079"/>
        </w:tabs>
        <w:jc w:val="both"/>
        <w:rPr>
          <w:rFonts w:ascii="Tahoma" w:hAnsi="Tahoma" w:cs="Tahoma"/>
          <w:sz w:val="18"/>
          <w:szCs w:val="18"/>
        </w:rPr>
      </w:pPr>
      <w:r w:rsidRPr="0053692D">
        <w:rPr>
          <w:rFonts w:ascii="Tahoma" w:hAnsi="Tahoma" w:cs="Tahoma"/>
          <w:sz w:val="18"/>
          <w:szCs w:val="18"/>
        </w:rPr>
        <w:t>De masteropleiding heeft de volgende tracks met de aangegeven inhoud:[</w:t>
      </w:r>
    </w:p>
    <w:p w14:paraId="6DE3B5FB" w14:textId="77777777" w:rsidR="00430395" w:rsidRPr="0053692D" w:rsidRDefault="00430395" w:rsidP="003B6F07">
      <w:pPr>
        <w:pStyle w:val="Lijstalinea"/>
        <w:numPr>
          <w:ilvl w:val="0"/>
          <w:numId w:val="2"/>
        </w:numPr>
        <w:tabs>
          <w:tab w:val="left" w:pos="259"/>
          <w:tab w:val="left" w:pos="1534"/>
          <w:tab w:val="left" w:pos="4495"/>
          <w:tab w:val="left" w:pos="6079"/>
        </w:tabs>
        <w:jc w:val="both"/>
        <w:rPr>
          <w:rFonts w:ascii="Tahoma" w:hAnsi="Tahoma" w:cs="Tahoma"/>
          <w:sz w:val="18"/>
          <w:szCs w:val="18"/>
          <w:lang w:val="nl-NL"/>
        </w:rPr>
      </w:pPr>
      <w:r w:rsidRPr="0053692D">
        <w:rPr>
          <w:rFonts w:ascii="Tahoma" w:hAnsi="Tahoma" w:cs="Tahoma"/>
          <w:sz w:val="18"/>
          <w:szCs w:val="18"/>
          <w:lang w:val="nl-NL"/>
        </w:rPr>
        <w:t>………</w:t>
      </w:r>
    </w:p>
    <w:p w14:paraId="53C96128" w14:textId="77777777" w:rsidR="00430395" w:rsidRPr="0053692D" w:rsidRDefault="00430395" w:rsidP="003B6F07">
      <w:pPr>
        <w:pStyle w:val="Lijstalinea"/>
        <w:numPr>
          <w:ilvl w:val="0"/>
          <w:numId w:val="2"/>
        </w:numPr>
        <w:tabs>
          <w:tab w:val="left" w:pos="259"/>
          <w:tab w:val="left" w:pos="1534"/>
          <w:tab w:val="left" w:pos="4495"/>
          <w:tab w:val="left" w:pos="6079"/>
        </w:tabs>
        <w:jc w:val="both"/>
        <w:rPr>
          <w:rFonts w:ascii="Tahoma" w:hAnsi="Tahoma" w:cs="Tahoma"/>
          <w:sz w:val="18"/>
          <w:szCs w:val="18"/>
          <w:lang w:val="nl-NL"/>
        </w:rPr>
      </w:pPr>
      <w:r w:rsidRPr="0053692D">
        <w:rPr>
          <w:rFonts w:ascii="Tahoma" w:hAnsi="Tahoma" w:cs="Tahoma"/>
          <w:sz w:val="18"/>
          <w:szCs w:val="18"/>
          <w:lang w:val="nl-NL"/>
        </w:rPr>
        <w:t>………]</w:t>
      </w:r>
    </w:p>
    <w:p w14:paraId="6FA128D9" w14:textId="77777777" w:rsidR="00430395" w:rsidRPr="0053692D" w:rsidRDefault="00430395" w:rsidP="00430395">
      <w:pPr>
        <w:tabs>
          <w:tab w:val="left" w:pos="259"/>
          <w:tab w:val="left" w:pos="1534"/>
          <w:tab w:val="left" w:pos="4495"/>
          <w:tab w:val="left" w:pos="6079"/>
        </w:tabs>
        <w:jc w:val="both"/>
        <w:rPr>
          <w:rFonts w:ascii="Tahoma" w:hAnsi="Tahoma" w:cs="Tahoma"/>
          <w:sz w:val="18"/>
          <w:szCs w:val="18"/>
        </w:rPr>
      </w:pPr>
    </w:p>
    <w:p w14:paraId="14A90D90" w14:textId="77777777" w:rsidR="008416EC" w:rsidRPr="0053692D" w:rsidRDefault="00E409F4" w:rsidP="00E409F4">
      <w:pPr>
        <w:pStyle w:val="Kop2"/>
        <w:rPr>
          <w:rFonts w:ascii="Tahoma" w:hAnsi="Tahoma" w:cs="Tahoma"/>
          <w:bCs/>
          <w:szCs w:val="18"/>
        </w:rPr>
      </w:pPr>
      <w:r w:rsidRPr="0053692D">
        <w:rPr>
          <w:rFonts w:ascii="Tahoma" w:hAnsi="Tahoma" w:cs="Tahoma"/>
          <w:bCs/>
          <w:szCs w:val="18"/>
        </w:rPr>
        <w:lastRenderedPageBreak/>
        <w:t>Artikel 7 - Inrichting opleiding en examens</w:t>
      </w:r>
    </w:p>
    <w:p w14:paraId="347A0330" w14:textId="77777777" w:rsidR="00E409F4" w:rsidRPr="0053692D" w:rsidRDefault="00E409F4" w:rsidP="00E409F4">
      <w:pPr>
        <w:pStyle w:val="Kop2"/>
        <w:rPr>
          <w:rFonts w:ascii="Tahoma" w:hAnsi="Tahoma" w:cs="Tahoma"/>
          <w:bCs/>
          <w:color w:val="0070C0"/>
          <w:szCs w:val="18"/>
        </w:rPr>
      </w:pPr>
      <w:r w:rsidRPr="0053692D">
        <w:rPr>
          <w:rFonts w:ascii="Tahoma" w:hAnsi="Tahoma" w:cs="Tahoma"/>
          <w:bCs/>
          <w:color w:val="FF0000"/>
          <w:szCs w:val="18"/>
        </w:rPr>
        <w:t xml:space="preserve">art. </w:t>
      </w:r>
      <w:r w:rsidR="00C03E1C" w:rsidRPr="0053692D">
        <w:rPr>
          <w:rFonts w:ascii="Tahoma" w:hAnsi="Tahoma" w:cs="Tahoma"/>
          <w:bCs/>
          <w:color w:val="FF0000"/>
          <w:szCs w:val="18"/>
        </w:rPr>
        <w:t>7.13 lid 2 sub a, e en g WHW;</w:t>
      </w:r>
      <w:r w:rsidR="008416EC" w:rsidRPr="0053692D">
        <w:rPr>
          <w:rFonts w:ascii="Tahoma" w:hAnsi="Tahoma" w:cs="Tahoma"/>
          <w:bCs/>
          <w:color w:val="FF0000"/>
          <w:szCs w:val="18"/>
        </w:rPr>
        <w:t xml:space="preserve"> </w:t>
      </w:r>
      <w:r w:rsidRPr="0053692D">
        <w:rPr>
          <w:rFonts w:ascii="Tahoma" w:hAnsi="Tahoma" w:cs="Tahoma"/>
          <w:bCs/>
          <w:color w:val="0070C0"/>
          <w:szCs w:val="18"/>
        </w:rPr>
        <w:t>OC adviesrecht a; instemmingsrecht e en g</w:t>
      </w:r>
    </w:p>
    <w:p w14:paraId="47D912EB" w14:textId="77777777" w:rsidR="00E409F4" w:rsidRPr="0053692D" w:rsidRDefault="00E409F4" w:rsidP="00E409F4">
      <w:pPr>
        <w:pStyle w:val="Kop2"/>
        <w:rPr>
          <w:rFonts w:ascii="Tahoma" w:hAnsi="Tahoma" w:cs="Tahoma"/>
          <w:bCs/>
          <w:szCs w:val="18"/>
        </w:rPr>
      </w:pPr>
      <w:r w:rsidRPr="0053692D">
        <w:rPr>
          <w:rFonts w:ascii="Tahoma" w:hAnsi="Tahoma" w:cs="Tahoma"/>
          <w:bCs/>
          <w:color w:val="FF0000"/>
          <w:szCs w:val="18"/>
        </w:rPr>
        <w:t xml:space="preserve">art. 7.13 lid 2 sub x WHW; </w:t>
      </w:r>
      <w:r w:rsidRPr="0053692D">
        <w:rPr>
          <w:rFonts w:ascii="Tahoma" w:hAnsi="Tahoma" w:cs="Tahoma"/>
          <w:bCs/>
          <w:color w:val="0070C0"/>
          <w:szCs w:val="18"/>
        </w:rPr>
        <w:t xml:space="preserve">FSR instemmingsrecht, </w:t>
      </w:r>
      <w:r w:rsidR="00641A06" w:rsidRPr="0053692D">
        <w:rPr>
          <w:rFonts w:ascii="Tahoma" w:hAnsi="Tahoma" w:cs="Tahoma"/>
          <w:bCs/>
          <w:color w:val="0070C0"/>
          <w:szCs w:val="18"/>
        </w:rPr>
        <w:t>OC adviesrecht</w:t>
      </w:r>
    </w:p>
    <w:p w14:paraId="6DB789F9" w14:textId="77777777" w:rsidR="00E409F4" w:rsidRPr="0053692D" w:rsidRDefault="00E409F4" w:rsidP="00E409F4">
      <w:pPr>
        <w:pStyle w:val="Kop2"/>
        <w:rPr>
          <w:rFonts w:ascii="Tahoma" w:hAnsi="Tahoma" w:cs="Tahoma"/>
          <w:bCs/>
          <w:color w:val="0070C0"/>
          <w:szCs w:val="18"/>
        </w:rPr>
      </w:pPr>
    </w:p>
    <w:p w14:paraId="35351609" w14:textId="77777777" w:rsidR="00E409F4" w:rsidRPr="0053692D" w:rsidRDefault="00016A5E" w:rsidP="00E409F4">
      <w:pPr>
        <w:tabs>
          <w:tab w:val="left" w:pos="259"/>
          <w:tab w:val="left" w:pos="1534"/>
          <w:tab w:val="left" w:pos="4495"/>
          <w:tab w:val="left" w:pos="6079"/>
        </w:tabs>
        <w:jc w:val="center"/>
        <w:rPr>
          <w:rFonts w:ascii="Tahoma" w:eastAsia="Times New Roman" w:hAnsi="Tahoma" w:cs="Tahoma"/>
          <w:b/>
          <w:bCs/>
          <w:spacing w:val="10"/>
          <w:sz w:val="18"/>
          <w:szCs w:val="18"/>
        </w:rPr>
      </w:pPr>
      <w:r w:rsidRPr="0053692D">
        <w:rPr>
          <w:rFonts w:ascii="Tahoma" w:eastAsia="Times New Roman" w:hAnsi="Tahoma" w:cs="Tahoma"/>
          <w:b/>
          <w:bCs/>
          <w:spacing w:val="10"/>
          <w:sz w:val="18"/>
          <w:szCs w:val="18"/>
        </w:rPr>
        <w:t xml:space="preserve">ALLEEN </w:t>
      </w:r>
      <w:r w:rsidR="00E409F4" w:rsidRPr="0053692D">
        <w:rPr>
          <w:rFonts w:ascii="Tahoma" w:eastAsia="Times New Roman" w:hAnsi="Tahoma" w:cs="Tahoma"/>
          <w:b/>
          <w:bCs/>
          <w:spacing w:val="10"/>
          <w:sz w:val="18"/>
          <w:szCs w:val="18"/>
        </w:rPr>
        <w:t>BACHELOR</w:t>
      </w:r>
    </w:p>
    <w:p w14:paraId="509B256B" w14:textId="3C66CF63" w:rsidR="00F76D5B" w:rsidRPr="0053692D" w:rsidRDefault="00F76D5B" w:rsidP="00F76D5B">
      <w:pPr>
        <w:tabs>
          <w:tab w:val="left" w:pos="259"/>
          <w:tab w:val="left" w:pos="1534"/>
          <w:tab w:val="left" w:pos="4495"/>
          <w:tab w:val="left" w:pos="6079"/>
        </w:tabs>
        <w:ind w:left="255" w:hanging="255"/>
        <w:jc w:val="both"/>
        <w:rPr>
          <w:rFonts w:ascii="Tahoma" w:hAnsi="Tahoma" w:cs="Tahoma"/>
          <w:sz w:val="18"/>
        </w:rPr>
      </w:pPr>
      <w:r w:rsidRPr="0053692D">
        <w:rPr>
          <w:rFonts w:ascii="Tahoma" w:hAnsi="Tahoma" w:cs="Tahoma"/>
          <w:sz w:val="18"/>
        </w:rPr>
        <w:t>1.</w:t>
      </w:r>
      <w:r w:rsidRPr="0053692D">
        <w:rPr>
          <w:rFonts w:ascii="Tahoma" w:hAnsi="Tahoma" w:cs="Tahoma"/>
          <w:sz w:val="18"/>
        </w:rPr>
        <w:tab/>
      </w:r>
      <w:r w:rsidR="00E409F4" w:rsidRPr="0053692D">
        <w:rPr>
          <w:rFonts w:ascii="Tahoma" w:hAnsi="Tahoma" w:cs="Tahoma"/>
          <w:sz w:val="18"/>
        </w:rPr>
        <w:t>Aan de opleiding is het bachelorexamen verbonden met een studielast van 180 studiepunten. On</w:t>
      </w:r>
      <w:r w:rsidR="00AD75A3" w:rsidRPr="0053692D">
        <w:rPr>
          <w:rFonts w:ascii="Tahoma" w:hAnsi="Tahoma" w:cs="Tahoma"/>
          <w:sz w:val="18"/>
        </w:rPr>
        <w:t xml:space="preserve">derdeel  </w:t>
      </w:r>
      <w:r w:rsidR="00E409F4" w:rsidRPr="0053692D">
        <w:rPr>
          <w:rFonts w:ascii="Tahoma" w:hAnsi="Tahoma" w:cs="Tahoma"/>
          <w:sz w:val="18"/>
        </w:rPr>
        <w:t xml:space="preserve">hiervan </w:t>
      </w:r>
      <w:r w:rsidR="00411EC8" w:rsidRPr="0053692D">
        <w:rPr>
          <w:rFonts w:ascii="Tahoma" w:hAnsi="Tahoma" w:cs="Tahoma"/>
          <w:sz w:val="18"/>
        </w:rPr>
        <w:t>is</w:t>
      </w:r>
      <w:r w:rsidR="00E409F4" w:rsidRPr="0053692D">
        <w:rPr>
          <w:rFonts w:ascii="Tahoma" w:hAnsi="Tahoma" w:cs="Tahoma"/>
          <w:sz w:val="18"/>
        </w:rPr>
        <w:t xml:space="preserve"> het eerste studiejaar met een studielast van 60 studiepunten dat afgesloten wordt met een bindend studieadvies. Het tweede en derde studiejaar kennen een studielast van 120 studiepunten. Onderdeel van deze fase is een minor met een studielast van 30 studiepunten.</w:t>
      </w:r>
      <w:r w:rsidR="00C03E1C" w:rsidRPr="0053692D">
        <w:rPr>
          <w:rFonts w:ascii="Tahoma" w:hAnsi="Tahoma" w:cs="Tahoma"/>
          <w:sz w:val="18"/>
        </w:rPr>
        <w:t xml:space="preserve"> </w:t>
      </w:r>
      <w:r w:rsidR="00C03E1C" w:rsidRPr="0053692D">
        <w:rPr>
          <w:rFonts w:ascii="Tahoma" w:hAnsi="Tahoma" w:cs="Tahoma"/>
          <w:color w:val="FF0000"/>
          <w:sz w:val="18"/>
        </w:rPr>
        <w:t>Sub e</w:t>
      </w:r>
    </w:p>
    <w:p w14:paraId="6AF76504" w14:textId="78AB39E6" w:rsidR="00E409F4" w:rsidRPr="0053692D" w:rsidRDefault="00F76D5B" w:rsidP="00F76D5B">
      <w:pPr>
        <w:tabs>
          <w:tab w:val="left" w:pos="259"/>
          <w:tab w:val="left" w:pos="1534"/>
          <w:tab w:val="left" w:pos="4495"/>
          <w:tab w:val="left" w:pos="6079"/>
        </w:tabs>
        <w:ind w:left="255" w:hanging="255"/>
        <w:jc w:val="both"/>
        <w:rPr>
          <w:rFonts w:ascii="Tahoma" w:hAnsi="Tahoma" w:cs="Tahoma"/>
          <w:sz w:val="18"/>
        </w:rPr>
      </w:pPr>
      <w:r w:rsidRPr="0053692D">
        <w:rPr>
          <w:rFonts w:ascii="Tahoma" w:hAnsi="Tahoma" w:cs="Tahoma"/>
          <w:sz w:val="18"/>
        </w:rPr>
        <w:t>2.</w:t>
      </w:r>
      <w:r w:rsidRPr="0053692D">
        <w:rPr>
          <w:rFonts w:ascii="Tahoma" w:hAnsi="Tahoma" w:cs="Tahoma"/>
          <w:sz w:val="18"/>
        </w:rPr>
        <w:tab/>
      </w:r>
      <w:r w:rsidR="00E409F4" w:rsidRPr="0053692D">
        <w:rPr>
          <w:rFonts w:ascii="Tahoma" w:hAnsi="Tahoma" w:cs="Tahoma"/>
          <w:sz w:val="18"/>
        </w:rPr>
        <w:t>De minor als onderdeel van de opleiding bevat de volgende varianten:</w:t>
      </w:r>
      <w:r w:rsidR="00C03E1C" w:rsidRPr="0053692D">
        <w:rPr>
          <w:rFonts w:ascii="Tahoma" w:hAnsi="Tahoma" w:cs="Tahoma"/>
          <w:sz w:val="18"/>
        </w:rPr>
        <w:t xml:space="preserve"> </w:t>
      </w:r>
      <w:r w:rsidR="00C03E1C" w:rsidRPr="0053692D">
        <w:rPr>
          <w:rFonts w:ascii="Tahoma" w:hAnsi="Tahoma" w:cs="Tahoma"/>
          <w:color w:val="FF0000"/>
          <w:sz w:val="18"/>
        </w:rPr>
        <w:t>Sub a</w:t>
      </w:r>
    </w:p>
    <w:p w14:paraId="2FEB40EB" w14:textId="77777777" w:rsidR="00E409F4" w:rsidRPr="0053692D" w:rsidRDefault="00E409F4" w:rsidP="003B6F07">
      <w:pPr>
        <w:pStyle w:val="Lijstalinea"/>
        <w:numPr>
          <w:ilvl w:val="1"/>
          <w:numId w:val="1"/>
        </w:numPr>
        <w:tabs>
          <w:tab w:val="clear" w:pos="1080"/>
          <w:tab w:val="num" w:pos="-720"/>
          <w:tab w:val="left" w:pos="259"/>
          <w:tab w:val="left" w:pos="923"/>
        </w:tabs>
        <w:jc w:val="both"/>
        <w:rPr>
          <w:rFonts w:ascii="Tahoma" w:hAnsi="Tahoma" w:cs="Tahoma"/>
          <w:sz w:val="18"/>
          <w:lang w:val="nl-NL"/>
        </w:rPr>
      </w:pPr>
      <w:r w:rsidRPr="0053692D">
        <w:rPr>
          <w:rFonts w:ascii="Tahoma" w:hAnsi="Tahoma" w:cs="Tahoma"/>
          <w:sz w:val="18"/>
          <w:lang w:val="nl-NL"/>
        </w:rPr>
        <w:t>Thematische minor, zoals goedgekeurd door de universiteit,</w:t>
      </w:r>
    </w:p>
    <w:p w14:paraId="6F263196" w14:textId="642C1340" w:rsidR="00E409F4" w:rsidRPr="0053692D" w:rsidRDefault="00E409F4" w:rsidP="003B6F07">
      <w:pPr>
        <w:pStyle w:val="Lijstalinea"/>
        <w:numPr>
          <w:ilvl w:val="1"/>
          <w:numId w:val="1"/>
        </w:numPr>
        <w:tabs>
          <w:tab w:val="clear" w:pos="1080"/>
          <w:tab w:val="num" w:pos="-720"/>
          <w:tab w:val="left" w:pos="259"/>
          <w:tab w:val="left" w:pos="923"/>
        </w:tabs>
        <w:jc w:val="both"/>
        <w:rPr>
          <w:rFonts w:ascii="Tahoma" w:hAnsi="Tahoma" w:cs="Tahoma"/>
          <w:sz w:val="18"/>
          <w:lang w:val="nl-NL"/>
        </w:rPr>
      </w:pPr>
      <w:r w:rsidRPr="0053692D">
        <w:rPr>
          <w:rFonts w:ascii="Tahoma" w:hAnsi="Tahoma" w:cs="Tahoma"/>
          <w:sz w:val="18"/>
          <w:lang w:val="nl-NL"/>
        </w:rPr>
        <w:t>Vrije minor, zoals goedgekeurd door de examencommissie.</w:t>
      </w:r>
    </w:p>
    <w:p w14:paraId="09EB576B" w14:textId="77777777" w:rsidR="00A45339" w:rsidRPr="0053692D" w:rsidRDefault="00A45339" w:rsidP="00F47403">
      <w:pPr>
        <w:pStyle w:val="Lijstalinea"/>
        <w:tabs>
          <w:tab w:val="left" w:pos="259"/>
          <w:tab w:val="left" w:pos="923"/>
        </w:tabs>
        <w:ind w:left="1080"/>
        <w:jc w:val="both"/>
        <w:rPr>
          <w:lang w:val="nl-NL"/>
        </w:rPr>
      </w:pPr>
    </w:p>
    <w:p w14:paraId="27494CDE" w14:textId="3D07FD8A" w:rsidR="00E409F4" w:rsidRPr="0053692D" w:rsidRDefault="00E409F4" w:rsidP="00A45339">
      <w:pPr>
        <w:pStyle w:val="Lijstalinea"/>
        <w:tabs>
          <w:tab w:val="left" w:pos="284"/>
          <w:tab w:val="left" w:pos="1534"/>
          <w:tab w:val="left" w:pos="4495"/>
          <w:tab w:val="left" w:pos="6079"/>
        </w:tabs>
        <w:ind w:left="0"/>
        <w:rPr>
          <w:rFonts w:ascii="Tahoma" w:hAnsi="Tahoma" w:cs="Tahoma"/>
          <w:sz w:val="18"/>
          <w:lang w:val="nl-NL"/>
        </w:rPr>
      </w:pPr>
    </w:p>
    <w:p w14:paraId="4216A06A" w14:textId="77777777" w:rsidR="00E409F4" w:rsidRPr="0053692D" w:rsidRDefault="00F76D5B" w:rsidP="00F76D5B">
      <w:pPr>
        <w:pStyle w:val="Lijstalinea"/>
        <w:tabs>
          <w:tab w:val="left" w:pos="284"/>
          <w:tab w:val="left" w:pos="1534"/>
          <w:tab w:val="left" w:pos="4495"/>
          <w:tab w:val="left" w:pos="6079"/>
        </w:tabs>
        <w:ind w:left="284" w:hanging="284"/>
        <w:jc w:val="both"/>
        <w:rPr>
          <w:rFonts w:ascii="Tahoma" w:hAnsi="Tahoma" w:cs="Tahoma"/>
          <w:sz w:val="18"/>
          <w:lang w:val="nl-NL"/>
        </w:rPr>
      </w:pPr>
      <w:r w:rsidRPr="0053692D">
        <w:rPr>
          <w:rFonts w:ascii="Tahoma" w:hAnsi="Tahoma" w:cs="Tahoma"/>
          <w:sz w:val="18"/>
          <w:lang w:val="nl-NL"/>
        </w:rPr>
        <w:t>3.</w:t>
      </w:r>
      <w:r w:rsidRPr="0053692D">
        <w:rPr>
          <w:rFonts w:ascii="Tahoma" w:hAnsi="Tahoma" w:cs="Tahoma"/>
          <w:sz w:val="18"/>
          <w:lang w:val="nl-NL"/>
        </w:rPr>
        <w:tab/>
      </w:r>
      <w:r w:rsidR="00E409F4" w:rsidRPr="0053692D">
        <w:rPr>
          <w:rFonts w:ascii="Tahoma" w:hAnsi="Tahoma" w:cs="Tahoma"/>
          <w:sz w:val="18"/>
          <w:lang w:val="nl-NL"/>
        </w:rPr>
        <w:t>Het bachelorexamen wordt afgesloten met een afrondende toets of opdracht. Uit deze toets of opdracht blijkt dat de student de in de opleiding opgedane kennis, inzicht en vaardigheden heeft en kan toepassen.</w:t>
      </w:r>
      <w:r w:rsidR="00C03E1C" w:rsidRPr="0053692D">
        <w:rPr>
          <w:rFonts w:ascii="Tahoma" w:hAnsi="Tahoma" w:cs="Tahoma"/>
          <w:sz w:val="18"/>
          <w:lang w:val="nl-NL"/>
        </w:rPr>
        <w:t xml:space="preserve"> </w:t>
      </w:r>
      <w:r w:rsidR="00C03E1C" w:rsidRPr="0053692D">
        <w:rPr>
          <w:rFonts w:ascii="Tahoma" w:hAnsi="Tahoma" w:cs="Tahoma"/>
          <w:color w:val="FF0000"/>
          <w:sz w:val="18"/>
          <w:lang w:val="nl-NL"/>
        </w:rPr>
        <w:t>Sub a</w:t>
      </w:r>
    </w:p>
    <w:p w14:paraId="7914CC16" w14:textId="77777777" w:rsidR="00E409F4" w:rsidRPr="0053692D" w:rsidRDefault="00E409F4" w:rsidP="00E409F4">
      <w:pPr>
        <w:pStyle w:val="Lijstalinea"/>
        <w:tabs>
          <w:tab w:val="left" w:pos="284"/>
          <w:tab w:val="left" w:pos="1534"/>
          <w:tab w:val="left" w:pos="4495"/>
          <w:tab w:val="left" w:pos="6079"/>
        </w:tabs>
        <w:ind w:left="0"/>
        <w:jc w:val="both"/>
        <w:rPr>
          <w:rFonts w:ascii="Tahoma" w:hAnsi="Tahoma" w:cs="Tahoma"/>
          <w:sz w:val="18"/>
          <w:lang w:val="nl-NL"/>
        </w:rPr>
      </w:pPr>
    </w:p>
    <w:p w14:paraId="2DE65012" w14:textId="77777777" w:rsidR="00E409F4" w:rsidRPr="0053692D" w:rsidRDefault="00F76D5B" w:rsidP="00F76D5B">
      <w:pPr>
        <w:tabs>
          <w:tab w:val="left" w:pos="284"/>
          <w:tab w:val="left" w:pos="1534"/>
          <w:tab w:val="left" w:pos="4495"/>
          <w:tab w:val="left" w:pos="6079"/>
        </w:tabs>
        <w:ind w:left="284" w:hanging="284"/>
        <w:jc w:val="both"/>
        <w:rPr>
          <w:rFonts w:ascii="Tahoma" w:hAnsi="Tahoma" w:cs="Tahoma"/>
          <w:sz w:val="18"/>
        </w:rPr>
      </w:pPr>
      <w:r w:rsidRPr="0053692D">
        <w:rPr>
          <w:rFonts w:ascii="Tahoma" w:hAnsi="Tahoma" w:cs="Tahoma"/>
          <w:sz w:val="18"/>
        </w:rPr>
        <w:t>4.</w:t>
      </w:r>
      <w:r w:rsidRPr="0053692D">
        <w:rPr>
          <w:rFonts w:ascii="Tahoma" w:hAnsi="Tahoma" w:cs="Tahoma"/>
          <w:sz w:val="18"/>
        </w:rPr>
        <w:tab/>
      </w:r>
      <w:r w:rsidR="00E409F4" w:rsidRPr="0053692D">
        <w:rPr>
          <w:rFonts w:ascii="Tahoma" w:hAnsi="Tahoma" w:cs="Tahoma"/>
          <w:sz w:val="18"/>
        </w:rPr>
        <w:t>Het opleidingsprogramma met de vakken en per vak de studielast, het aantal contacturen, de tentamenvorm, de tentamenprogrammering en de taal is omschreven in de bijlage.</w:t>
      </w:r>
      <w:r w:rsidR="00C03E1C" w:rsidRPr="0053692D">
        <w:rPr>
          <w:rFonts w:ascii="Tahoma" w:hAnsi="Tahoma" w:cs="Tahoma"/>
          <w:sz w:val="18"/>
        </w:rPr>
        <w:t xml:space="preserve"> </w:t>
      </w:r>
      <w:r w:rsidR="00C03E1C" w:rsidRPr="0053692D">
        <w:rPr>
          <w:rFonts w:ascii="Tahoma" w:hAnsi="Tahoma" w:cs="Tahoma"/>
          <w:color w:val="FF0000"/>
          <w:sz w:val="18"/>
        </w:rPr>
        <w:t>Sub e en x</w:t>
      </w:r>
    </w:p>
    <w:p w14:paraId="779A818D" w14:textId="77777777" w:rsidR="00E409F4" w:rsidRPr="0053692D" w:rsidRDefault="00F76D5B" w:rsidP="00E409F4">
      <w:pPr>
        <w:tabs>
          <w:tab w:val="left" w:pos="284"/>
          <w:tab w:val="left" w:pos="1534"/>
          <w:tab w:val="left" w:pos="4495"/>
          <w:tab w:val="left" w:pos="6079"/>
        </w:tabs>
        <w:ind w:left="708" w:hanging="708"/>
        <w:jc w:val="both"/>
        <w:rPr>
          <w:rFonts w:ascii="Tahoma" w:hAnsi="Tahoma" w:cs="Tahoma"/>
          <w:bCs/>
          <w:color w:val="FF0000"/>
          <w:sz w:val="16"/>
          <w:szCs w:val="16"/>
        </w:rPr>
      </w:pPr>
      <w:r w:rsidRPr="0053692D">
        <w:rPr>
          <w:rFonts w:ascii="Tahoma" w:hAnsi="Tahoma" w:cs="Tahoma"/>
          <w:sz w:val="18"/>
        </w:rPr>
        <w:t>5.</w:t>
      </w:r>
      <w:r w:rsidRPr="0053692D">
        <w:rPr>
          <w:rFonts w:ascii="Tahoma" w:hAnsi="Tahoma" w:cs="Tahoma"/>
          <w:sz w:val="18"/>
        </w:rPr>
        <w:tab/>
      </w:r>
      <w:r w:rsidR="00E409F4" w:rsidRPr="0053692D">
        <w:rPr>
          <w:rFonts w:ascii="Tahoma" w:hAnsi="Tahoma" w:cs="Tahoma"/>
          <w:sz w:val="18"/>
        </w:rPr>
        <w:t>In de studiegids wordt de feitelijke vormgeving van het onderwijs nader uitgewerkt.</w:t>
      </w:r>
      <w:r w:rsidR="00E409F4" w:rsidRPr="0053692D">
        <w:rPr>
          <w:rFonts w:ascii="Tahoma" w:eastAsia="SimSun" w:hAnsi="Tahoma" w:cs="Tahoma"/>
          <w:szCs w:val="24"/>
          <w:lang w:eastAsia="zh-CN"/>
        </w:rPr>
        <w:t xml:space="preserve"> </w:t>
      </w:r>
      <w:r w:rsidR="00E409F4" w:rsidRPr="0053692D">
        <w:rPr>
          <w:rFonts w:ascii="Tahoma" w:hAnsi="Tahoma" w:cs="Tahoma"/>
          <w:bCs/>
          <w:color w:val="FF0000"/>
          <w:sz w:val="16"/>
          <w:szCs w:val="16"/>
        </w:rPr>
        <w:t xml:space="preserve"> </w:t>
      </w:r>
      <w:r w:rsidR="00C03E1C" w:rsidRPr="0053692D">
        <w:rPr>
          <w:rFonts w:ascii="Tahoma" w:hAnsi="Tahoma" w:cs="Tahoma"/>
          <w:bCs/>
          <w:color w:val="FF0000"/>
          <w:sz w:val="18"/>
          <w:szCs w:val="18"/>
        </w:rPr>
        <w:t>Sub x</w:t>
      </w:r>
    </w:p>
    <w:p w14:paraId="7D68F535" w14:textId="77777777" w:rsidR="00E409F4" w:rsidRPr="0053692D" w:rsidRDefault="00E409F4" w:rsidP="00E409F4">
      <w:pPr>
        <w:tabs>
          <w:tab w:val="left" w:pos="259"/>
          <w:tab w:val="left" w:pos="1534"/>
          <w:tab w:val="left" w:pos="4495"/>
          <w:tab w:val="left" w:pos="6079"/>
        </w:tabs>
        <w:ind w:left="708" w:hanging="708"/>
        <w:jc w:val="center"/>
        <w:rPr>
          <w:sz w:val="18"/>
        </w:rPr>
      </w:pPr>
      <w:r w:rsidRPr="0053692D">
        <w:rPr>
          <w:rFonts w:ascii="Tahoma" w:eastAsia="Times New Roman" w:hAnsi="Tahoma" w:cs="Tahoma"/>
          <w:b/>
          <w:bCs/>
          <w:spacing w:val="10"/>
          <w:sz w:val="18"/>
          <w:szCs w:val="18"/>
        </w:rPr>
        <w:t>ALLEEN MASTER</w:t>
      </w:r>
    </w:p>
    <w:p w14:paraId="3E93DD2D" w14:textId="206DA08C" w:rsidR="00E409F4" w:rsidRPr="0053692D" w:rsidRDefault="00230274" w:rsidP="00E409F4">
      <w:pPr>
        <w:pStyle w:val="Default"/>
        <w:rPr>
          <w:sz w:val="18"/>
          <w:szCs w:val="18"/>
        </w:rPr>
      </w:pPr>
      <w:r w:rsidRPr="0053692D">
        <w:rPr>
          <w:sz w:val="18"/>
        </w:rPr>
        <w:t>1.</w:t>
      </w:r>
      <w:r w:rsidRPr="0053692D">
        <w:rPr>
          <w:sz w:val="18"/>
        </w:rPr>
        <w:tab/>
      </w:r>
      <w:r w:rsidR="00D157E6" w:rsidRPr="0053692D">
        <w:rPr>
          <w:sz w:val="18"/>
        </w:rPr>
        <w:tab/>
      </w:r>
      <w:r w:rsidR="00E409F4" w:rsidRPr="0053692D">
        <w:rPr>
          <w:sz w:val="18"/>
        </w:rPr>
        <w:t>Aan de opleiding is het masterexamen verbonden met een studielast van 120 studiepunten</w:t>
      </w:r>
      <w:r w:rsidR="00C03E1C" w:rsidRPr="0053692D">
        <w:rPr>
          <w:sz w:val="18"/>
        </w:rPr>
        <w:t xml:space="preserve">. </w:t>
      </w:r>
      <w:r w:rsidR="00C03E1C" w:rsidRPr="0053692D">
        <w:rPr>
          <w:color w:val="FF0000"/>
          <w:sz w:val="18"/>
        </w:rPr>
        <w:t>Sub e en g</w:t>
      </w:r>
    </w:p>
    <w:p w14:paraId="4998E8FB" w14:textId="77777777" w:rsidR="00E409F4" w:rsidRPr="0053692D" w:rsidRDefault="00E409F4" w:rsidP="00E409F4">
      <w:pPr>
        <w:pStyle w:val="Default"/>
        <w:ind w:left="360"/>
        <w:rPr>
          <w:sz w:val="18"/>
          <w:szCs w:val="18"/>
        </w:rPr>
      </w:pPr>
    </w:p>
    <w:p w14:paraId="0A2EB2AA" w14:textId="536E2D84" w:rsidR="00B342F1" w:rsidRPr="0053692D" w:rsidRDefault="00B07E6D" w:rsidP="00B342F1">
      <w:pPr>
        <w:ind w:left="705" w:hanging="705"/>
        <w:rPr>
          <w:rFonts w:ascii="Tahoma" w:hAnsi="Tahoma" w:cs="Tahoma"/>
          <w:color w:val="FF0000"/>
          <w:sz w:val="18"/>
        </w:rPr>
      </w:pPr>
      <w:r w:rsidRPr="0053692D">
        <w:rPr>
          <w:rFonts w:ascii="Tahoma" w:hAnsi="Tahoma" w:cs="Tahoma"/>
          <w:color w:val="FF0000"/>
          <w:sz w:val="18"/>
        </w:rPr>
        <w:t>2.</w:t>
      </w:r>
      <w:r w:rsidR="00D157E6" w:rsidRPr="0053692D">
        <w:rPr>
          <w:rFonts w:ascii="Tahoma" w:hAnsi="Tahoma" w:cs="Tahoma"/>
          <w:color w:val="FF0000"/>
          <w:sz w:val="18"/>
        </w:rPr>
        <w:tab/>
      </w:r>
      <w:r w:rsidR="006D02B3" w:rsidRPr="0053692D">
        <w:rPr>
          <w:rFonts w:ascii="Tahoma" w:hAnsi="Tahoma" w:cs="Tahoma"/>
          <w:color w:val="FF0000"/>
          <w:sz w:val="18"/>
        </w:rPr>
        <w:t>Na akkoord van de twee</w:t>
      </w:r>
      <w:r w:rsidR="006F005D" w:rsidRPr="0053692D">
        <w:rPr>
          <w:rFonts w:ascii="Tahoma" w:hAnsi="Tahoma" w:cs="Tahoma"/>
          <w:color w:val="FF0000"/>
          <w:sz w:val="18"/>
        </w:rPr>
        <w:t xml:space="preserve"> betrokken</w:t>
      </w:r>
      <w:r w:rsidR="006D02B3" w:rsidRPr="0053692D">
        <w:rPr>
          <w:rFonts w:ascii="Tahoma" w:hAnsi="Tahoma" w:cs="Tahoma"/>
          <w:color w:val="FF0000"/>
          <w:sz w:val="18"/>
        </w:rPr>
        <w:t xml:space="preserve"> examencommissie</w:t>
      </w:r>
      <w:r w:rsidR="006F005D" w:rsidRPr="0053692D">
        <w:rPr>
          <w:rFonts w:ascii="Tahoma" w:hAnsi="Tahoma" w:cs="Tahoma"/>
          <w:color w:val="FF0000"/>
          <w:sz w:val="18"/>
        </w:rPr>
        <w:t>s</w:t>
      </w:r>
      <w:r w:rsidR="006D02B3" w:rsidRPr="0053692D">
        <w:rPr>
          <w:rFonts w:ascii="Tahoma" w:hAnsi="Tahoma" w:cs="Tahoma"/>
          <w:color w:val="FF0000"/>
          <w:sz w:val="18"/>
        </w:rPr>
        <w:t xml:space="preserve"> kan een student een individuele double degree </w:t>
      </w:r>
      <w:r w:rsidR="00387B19" w:rsidRPr="0053692D">
        <w:rPr>
          <w:rFonts w:ascii="Tahoma" w:hAnsi="Tahoma" w:cs="Tahoma"/>
          <w:color w:val="FF0000"/>
          <w:sz w:val="18"/>
        </w:rPr>
        <w:t>volgen</w:t>
      </w:r>
      <w:r w:rsidR="006D02B3" w:rsidRPr="0053692D">
        <w:rPr>
          <w:rFonts w:ascii="Tahoma" w:hAnsi="Tahoma" w:cs="Tahoma"/>
          <w:color w:val="FF0000"/>
          <w:sz w:val="18"/>
        </w:rPr>
        <w:t xml:space="preserve"> waarbij twee masteropleidingen </w:t>
      </w:r>
      <w:r w:rsidR="006F005D" w:rsidRPr="0053692D">
        <w:rPr>
          <w:rFonts w:ascii="Tahoma" w:hAnsi="Tahoma" w:cs="Tahoma"/>
          <w:color w:val="FF0000"/>
          <w:sz w:val="18"/>
        </w:rPr>
        <w:t xml:space="preserve">gelijktijdig </w:t>
      </w:r>
      <w:r w:rsidR="006D02B3" w:rsidRPr="0053692D">
        <w:rPr>
          <w:rFonts w:ascii="Tahoma" w:hAnsi="Tahoma" w:cs="Tahoma"/>
          <w:color w:val="FF0000"/>
          <w:sz w:val="18"/>
        </w:rPr>
        <w:t xml:space="preserve">worden gecombineerd in een programma van minimaal 180 studiepunten. Bij afronding ontvangt de student twee masterdiploma’s. </w:t>
      </w:r>
      <w:r w:rsidR="00B342F1" w:rsidRPr="0053692D">
        <w:rPr>
          <w:rFonts w:ascii="Tahoma" w:hAnsi="Tahoma" w:cs="Tahoma"/>
          <w:color w:val="FF0000"/>
          <w:sz w:val="18"/>
        </w:rPr>
        <w:t xml:space="preserve">Per masteropleiding dient de student minimaal 60 unieke studiepunten te behalen. </w:t>
      </w:r>
    </w:p>
    <w:p w14:paraId="67A7B6A0" w14:textId="020BBEE4" w:rsidR="00E409F4" w:rsidRPr="0053692D" w:rsidRDefault="00B07E6D" w:rsidP="00B07E6D">
      <w:pPr>
        <w:ind w:left="705" w:hanging="705"/>
        <w:rPr>
          <w:rFonts w:ascii="Tahoma" w:hAnsi="Tahoma" w:cs="Tahoma"/>
          <w:sz w:val="18"/>
        </w:rPr>
      </w:pPr>
      <w:r w:rsidRPr="0053692D">
        <w:rPr>
          <w:rFonts w:ascii="Tahoma" w:hAnsi="Tahoma" w:cs="Tahoma"/>
          <w:color w:val="FF0000"/>
          <w:sz w:val="18"/>
        </w:rPr>
        <w:t>3.</w:t>
      </w:r>
      <w:r w:rsidRPr="0053692D">
        <w:rPr>
          <w:rFonts w:ascii="Tahoma" w:hAnsi="Tahoma" w:cs="Tahoma"/>
          <w:color w:val="FF0000"/>
          <w:sz w:val="18"/>
        </w:rPr>
        <w:tab/>
        <w:t>Het is niet toegestaan dat een vak in het opleidingsprogramma onderdeel was</w:t>
      </w:r>
      <w:r w:rsidR="006F005D" w:rsidRPr="0053692D">
        <w:rPr>
          <w:rFonts w:ascii="Tahoma" w:hAnsi="Tahoma" w:cs="Tahoma"/>
          <w:color w:val="FF0000"/>
          <w:sz w:val="18"/>
        </w:rPr>
        <w:t xml:space="preserve"> van</w:t>
      </w:r>
      <w:r w:rsidRPr="0053692D">
        <w:rPr>
          <w:rFonts w:ascii="Tahoma" w:hAnsi="Tahoma" w:cs="Tahoma"/>
          <w:color w:val="FF0000"/>
          <w:sz w:val="18"/>
        </w:rPr>
        <w:t xml:space="preserve"> de bacheloropleiding op basis waarvan de student is toegelaten tot de opleiding. Indien een verplicht onderdeel reeds is afgerond in de voornoemde bacheloropleiding, wijst de examencommissie een alternatief vak aan. Indien een keuzevak  van het opleidingsprogramma reeds is afgerond in de voornoemde bacheloropleiding, kiest de student een alternatief keuzevak. </w:t>
      </w:r>
      <w:r w:rsidR="00C03E1C" w:rsidRPr="0053692D">
        <w:rPr>
          <w:rFonts w:ascii="Tahoma" w:hAnsi="Tahoma" w:cs="Tahoma"/>
          <w:color w:val="FF0000"/>
          <w:sz w:val="18"/>
        </w:rPr>
        <w:t>Sub a</w:t>
      </w:r>
    </w:p>
    <w:p w14:paraId="2815F543" w14:textId="77777777" w:rsidR="00E409F4" w:rsidRPr="0053692D" w:rsidRDefault="00E409F4" w:rsidP="00E409F4">
      <w:pPr>
        <w:tabs>
          <w:tab w:val="left" w:pos="284"/>
          <w:tab w:val="left" w:pos="1534"/>
          <w:tab w:val="left" w:pos="4495"/>
          <w:tab w:val="left" w:pos="6079"/>
        </w:tabs>
        <w:ind w:left="705" w:hanging="705"/>
        <w:jc w:val="both"/>
        <w:rPr>
          <w:rFonts w:ascii="Tahoma" w:hAnsi="Tahoma" w:cs="Tahoma"/>
          <w:sz w:val="18"/>
        </w:rPr>
      </w:pPr>
      <w:r w:rsidRPr="0053692D">
        <w:rPr>
          <w:rFonts w:ascii="Tahoma" w:hAnsi="Tahoma" w:cs="Tahoma"/>
          <w:sz w:val="18"/>
        </w:rPr>
        <w:t>4.</w:t>
      </w:r>
      <w:r w:rsidRPr="0053692D">
        <w:rPr>
          <w:rFonts w:ascii="Tahoma" w:hAnsi="Tahoma" w:cs="Tahoma"/>
          <w:sz w:val="18"/>
        </w:rPr>
        <w:tab/>
      </w:r>
      <w:r w:rsidRPr="0053692D">
        <w:rPr>
          <w:rFonts w:ascii="Tahoma" w:hAnsi="Tahoma" w:cs="Tahoma"/>
          <w:sz w:val="18"/>
        </w:rPr>
        <w:tab/>
        <w:t>Het masterexamen wordt afgesloten met een afrondende toets of opdracht. Uit deze toets of opdracht blijkt dat de student de in de opleiding opgedane kennis, inzicht en vaardigheden heeft en kan toepassen.</w:t>
      </w:r>
      <w:r w:rsidR="00C03E1C" w:rsidRPr="0053692D">
        <w:rPr>
          <w:rFonts w:ascii="Tahoma" w:hAnsi="Tahoma" w:cs="Tahoma"/>
          <w:sz w:val="18"/>
        </w:rPr>
        <w:t xml:space="preserve"> </w:t>
      </w:r>
      <w:r w:rsidR="00C03E1C" w:rsidRPr="0053692D">
        <w:rPr>
          <w:rFonts w:ascii="Tahoma" w:hAnsi="Tahoma" w:cs="Tahoma"/>
          <w:color w:val="FF0000"/>
          <w:sz w:val="18"/>
        </w:rPr>
        <w:t>Sub a</w:t>
      </w:r>
    </w:p>
    <w:p w14:paraId="6D6EDCB6" w14:textId="77777777" w:rsidR="00E409F4" w:rsidRPr="0053692D" w:rsidRDefault="00E409F4" w:rsidP="00E409F4">
      <w:pPr>
        <w:tabs>
          <w:tab w:val="left" w:pos="284"/>
          <w:tab w:val="left" w:pos="1534"/>
          <w:tab w:val="left" w:pos="4495"/>
          <w:tab w:val="left" w:pos="6079"/>
        </w:tabs>
        <w:ind w:left="705" w:hanging="705"/>
        <w:jc w:val="both"/>
        <w:rPr>
          <w:rFonts w:ascii="Tahoma" w:hAnsi="Tahoma" w:cs="Tahoma"/>
          <w:sz w:val="18"/>
        </w:rPr>
      </w:pPr>
      <w:r w:rsidRPr="0053692D">
        <w:rPr>
          <w:rFonts w:ascii="Tahoma" w:hAnsi="Tahoma" w:cs="Tahoma"/>
          <w:sz w:val="18"/>
        </w:rPr>
        <w:t>5.</w:t>
      </w:r>
      <w:r w:rsidRPr="0053692D">
        <w:rPr>
          <w:rFonts w:ascii="Tahoma" w:hAnsi="Tahoma" w:cs="Tahoma"/>
          <w:sz w:val="18"/>
        </w:rPr>
        <w:tab/>
      </w:r>
      <w:r w:rsidRPr="0053692D">
        <w:rPr>
          <w:rFonts w:ascii="Tahoma" w:hAnsi="Tahoma" w:cs="Tahoma"/>
          <w:sz w:val="18"/>
        </w:rPr>
        <w:tab/>
        <w:t>Het opleidingsprogramma met de vakken en per vak de studielast, het aantal contacturen, de tentamenvorm, de tentamenprogrammering en de taal is omschreven in de bijlage.</w:t>
      </w:r>
      <w:r w:rsidR="00C03E1C" w:rsidRPr="0053692D">
        <w:rPr>
          <w:rFonts w:ascii="Tahoma" w:hAnsi="Tahoma" w:cs="Tahoma"/>
          <w:sz w:val="18"/>
        </w:rPr>
        <w:t xml:space="preserve"> </w:t>
      </w:r>
      <w:r w:rsidR="00C03E1C" w:rsidRPr="0053692D">
        <w:rPr>
          <w:rFonts w:ascii="Tahoma" w:hAnsi="Tahoma" w:cs="Tahoma"/>
          <w:color w:val="FF0000"/>
          <w:sz w:val="18"/>
        </w:rPr>
        <w:t>Sub e en x</w:t>
      </w:r>
    </w:p>
    <w:p w14:paraId="511615FF" w14:textId="36512615" w:rsidR="00E409F4" w:rsidRPr="0053692D" w:rsidRDefault="00E409F4" w:rsidP="00E409F4">
      <w:pPr>
        <w:pStyle w:val="Kop2"/>
        <w:ind w:left="705" w:hanging="705"/>
        <w:rPr>
          <w:rFonts w:ascii="Tahoma" w:hAnsi="Tahoma" w:cs="Tahoma"/>
          <w:bCs/>
          <w:color w:val="FF0000"/>
          <w:sz w:val="16"/>
          <w:szCs w:val="16"/>
        </w:rPr>
      </w:pPr>
      <w:r w:rsidRPr="0053692D">
        <w:rPr>
          <w:rFonts w:ascii="Tahoma" w:hAnsi="Tahoma" w:cs="Tahoma"/>
          <w:b w:val="0"/>
        </w:rPr>
        <w:t>6.</w:t>
      </w:r>
      <w:r w:rsidRPr="0053692D">
        <w:rPr>
          <w:rFonts w:ascii="Tahoma" w:hAnsi="Tahoma" w:cs="Tahoma"/>
          <w:b w:val="0"/>
        </w:rPr>
        <w:tab/>
      </w:r>
      <w:r w:rsidRPr="0053692D">
        <w:rPr>
          <w:rFonts w:ascii="Tahoma" w:hAnsi="Tahoma" w:cs="Tahoma"/>
          <w:b w:val="0"/>
        </w:rPr>
        <w:tab/>
      </w:r>
      <w:r w:rsidRPr="0053692D">
        <w:rPr>
          <w:rFonts w:ascii="Tahoma" w:hAnsi="Tahoma" w:cs="Tahoma"/>
          <w:b w:val="0"/>
        </w:rPr>
        <w:tab/>
        <w:t xml:space="preserve">In de studiegids </w:t>
      </w:r>
      <w:r w:rsidRPr="0053692D">
        <w:rPr>
          <w:rFonts w:ascii="Tahoma" w:eastAsia="SimSun" w:hAnsi="Tahoma" w:cs="Tahoma"/>
          <w:b w:val="0"/>
          <w:szCs w:val="24"/>
          <w:lang w:eastAsia="zh-CN"/>
        </w:rPr>
        <w:t>wordt de feitelijke vormgeving van het onderwijs nader uitgewerkt</w:t>
      </w:r>
      <w:r w:rsidRPr="0053692D">
        <w:rPr>
          <w:rFonts w:ascii="Tahoma" w:eastAsia="SimSun" w:hAnsi="Tahoma" w:cs="Tahoma"/>
          <w:szCs w:val="24"/>
          <w:lang w:eastAsia="zh-CN"/>
        </w:rPr>
        <w:t>.</w:t>
      </w:r>
      <w:r w:rsidRPr="0053692D">
        <w:rPr>
          <w:rFonts w:ascii="Tahoma" w:hAnsi="Tahoma" w:cs="Tahoma"/>
          <w:bCs/>
          <w:color w:val="FF0000"/>
          <w:sz w:val="16"/>
          <w:szCs w:val="16"/>
        </w:rPr>
        <w:t xml:space="preserve"> </w:t>
      </w:r>
      <w:r w:rsidR="00C03E1C" w:rsidRPr="0053692D">
        <w:rPr>
          <w:rFonts w:ascii="Tahoma" w:hAnsi="Tahoma" w:cs="Tahoma"/>
          <w:b w:val="0"/>
          <w:bCs/>
          <w:color w:val="FF0000"/>
          <w:szCs w:val="18"/>
        </w:rPr>
        <w:t>Sub x</w:t>
      </w:r>
    </w:p>
    <w:p w14:paraId="5756B66B" w14:textId="77777777" w:rsidR="00E409F4" w:rsidRPr="0053692D" w:rsidRDefault="00E409F4" w:rsidP="00E409F4">
      <w:pPr>
        <w:pStyle w:val="Kop2"/>
        <w:rPr>
          <w:rFonts w:ascii="Tahoma" w:hAnsi="Tahoma" w:cs="Tahoma"/>
        </w:rPr>
      </w:pPr>
      <w:r w:rsidRPr="0053692D">
        <w:rPr>
          <w:rFonts w:ascii="Tahoma" w:hAnsi="Tahoma" w:cs="Tahoma"/>
        </w:rPr>
        <w:t xml:space="preserve"> </w:t>
      </w:r>
    </w:p>
    <w:p w14:paraId="5F4E8A05" w14:textId="77777777" w:rsidR="00715962" w:rsidRPr="0053692D" w:rsidRDefault="00715962" w:rsidP="00430395">
      <w:pPr>
        <w:pStyle w:val="Kop2"/>
        <w:rPr>
          <w:rFonts w:ascii="Tahoma" w:hAnsi="Tahoma" w:cs="Tahoma"/>
          <w:bCs/>
          <w:szCs w:val="18"/>
        </w:rPr>
      </w:pPr>
    </w:p>
    <w:p w14:paraId="34A11E75" w14:textId="77777777" w:rsidR="00430395" w:rsidRPr="0053692D" w:rsidRDefault="00430395" w:rsidP="00430395">
      <w:pPr>
        <w:pStyle w:val="Kop2"/>
        <w:rPr>
          <w:rFonts w:ascii="Tahoma" w:hAnsi="Tahoma" w:cs="Tahoma"/>
          <w:bCs/>
          <w:szCs w:val="18"/>
        </w:rPr>
      </w:pPr>
      <w:r w:rsidRPr="0053692D">
        <w:rPr>
          <w:rFonts w:ascii="Tahoma" w:hAnsi="Tahoma" w:cs="Tahoma"/>
          <w:bCs/>
          <w:szCs w:val="18"/>
        </w:rPr>
        <w:t xml:space="preserve">Artikel </w:t>
      </w:r>
      <w:r w:rsidR="00CE2815" w:rsidRPr="0053692D">
        <w:rPr>
          <w:rFonts w:ascii="Tahoma" w:hAnsi="Tahoma" w:cs="Tahoma"/>
          <w:bCs/>
          <w:szCs w:val="18"/>
        </w:rPr>
        <w:t>8</w:t>
      </w:r>
      <w:r w:rsidRPr="0053692D">
        <w:rPr>
          <w:rFonts w:ascii="Tahoma" w:hAnsi="Tahoma" w:cs="Tahoma"/>
          <w:bCs/>
          <w:szCs w:val="18"/>
        </w:rPr>
        <w:t xml:space="preserve"> - Vorm van de opleiding </w:t>
      </w:r>
      <w:r w:rsidRPr="0053692D">
        <w:rPr>
          <w:rFonts w:ascii="Tahoma" w:hAnsi="Tahoma" w:cs="Tahoma"/>
          <w:bCs/>
          <w:color w:val="FF0000"/>
          <w:szCs w:val="18"/>
        </w:rPr>
        <w:t>(art. 7.13 lid 2 sub i WHW)</w:t>
      </w:r>
    </w:p>
    <w:p w14:paraId="241A4473" w14:textId="77777777" w:rsidR="00430395" w:rsidRPr="0053692D" w:rsidRDefault="00430395" w:rsidP="00430395">
      <w:pPr>
        <w:pStyle w:val="Kop2"/>
        <w:rPr>
          <w:rFonts w:ascii="Tahoma" w:hAnsi="Tahoma" w:cs="Tahoma"/>
          <w:bCs/>
          <w:color w:val="0070C0"/>
          <w:szCs w:val="18"/>
        </w:rPr>
      </w:pPr>
      <w:r w:rsidRPr="0053692D">
        <w:rPr>
          <w:rFonts w:ascii="Tahoma" w:hAnsi="Tahoma" w:cs="Tahoma"/>
          <w:bCs/>
          <w:color w:val="0070C0"/>
          <w:szCs w:val="18"/>
        </w:rPr>
        <w:t>FSR instemmingsrecht, OC adviesrecht</w:t>
      </w:r>
    </w:p>
    <w:p w14:paraId="1EC0B05E" w14:textId="77777777" w:rsidR="00430395" w:rsidRPr="0053692D" w:rsidRDefault="00430395" w:rsidP="00430395">
      <w:pPr>
        <w:pStyle w:val="Koptekst"/>
        <w:tabs>
          <w:tab w:val="clear" w:pos="4536"/>
          <w:tab w:val="clear" w:pos="9072"/>
          <w:tab w:val="left" w:pos="0"/>
          <w:tab w:val="left" w:pos="277"/>
          <w:tab w:val="left" w:pos="57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Tahoma" w:hAnsi="Tahoma" w:cs="Tahoma"/>
          <w:sz w:val="18"/>
          <w:szCs w:val="18"/>
        </w:rPr>
      </w:pPr>
    </w:p>
    <w:p w14:paraId="613ACFA7" w14:textId="77777777" w:rsidR="00430395" w:rsidRPr="0053692D" w:rsidRDefault="00430395" w:rsidP="00840697">
      <w:pPr>
        <w:tabs>
          <w:tab w:val="left" w:pos="0"/>
          <w:tab w:val="left" w:pos="277"/>
          <w:tab w:val="left" w:pos="57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outlineLvl w:val="0"/>
        <w:rPr>
          <w:rFonts w:ascii="Tahoma" w:hAnsi="Tahoma" w:cs="Tahoma"/>
          <w:sz w:val="18"/>
        </w:rPr>
      </w:pPr>
      <w:r w:rsidRPr="0053692D">
        <w:rPr>
          <w:rFonts w:ascii="Tahoma" w:hAnsi="Tahoma" w:cs="Tahoma"/>
          <w:sz w:val="18"/>
        </w:rPr>
        <w:t>De opleiding wordt [uitsluitend voltijds/voltijds en deeltijds] aangeboden.</w:t>
      </w:r>
    </w:p>
    <w:p w14:paraId="283D1AC7" w14:textId="77777777" w:rsidR="00840697" w:rsidRPr="0053692D" w:rsidRDefault="00840697" w:rsidP="00840697">
      <w:pPr>
        <w:tabs>
          <w:tab w:val="left" w:pos="0"/>
          <w:tab w:val="left" w:pos="277"/>
          <w:tab w:val="left" w:pos="57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outlineLvl w:val="0"/>
        <w:rPr>
          <w:rFonts w:ascii="Tahoma" w:hAnsi="Tahoma" w:cs="Tahoma"/>
          <w:sz w:val="18"/>
        </w:rPr>
      </w:pPr>
    </w:p>
    <w:p w14:paraId="4B39075A" w14:textId="77777777" w:rsidR="00430395" w:rsidRPr="0053692D" w:rsidRDefault="00430395" w:rsidP="00430395">
      <w:pPr>
        <w:pStyle w:val="Kop2"/>
        <w:rPr>
          <w:rFonts w:ascii="Tahoma" w:hAnsi="Tahoma" w:cs="Tahoma"/>
          <w:bCs/>
        </w:rPr>
      </w:pPr>
      <w:bookmarkStart w:id="27" w:name="_Toc12766075"/>
      <w:bookmarkStart w:id="28" w:name="_Toc513520590"/>
      <w:bookmarkStart w:id="29" w:name="_Toc509548752"/>
      <w:bookmarkStart w:id="30" w:name="_Toc454181315"/>
      <w:bookmarkStart w:id="31" w:name="_Toc454179715"/>
      <w:bookmarkStart w:id="32" w:name="_Toc121039408"/>
      <w:bookmarkStart w:id="33" w:name="_Toc107799766"/>
      <w:bookmarkStart w:id="34" w:name="_Toc22962250"/>
      <w:r w:rsidRPr="0053692D">
        <w:rPr>
          <w:rFonts w:ascii="Tahoma" w:hAnsi="Tahoma" w:cs="Tahoma"/>
          <w:bCs/>
        </w:rPr>
        <w:t xml:space="preserve">Artikel </w:t>
      </w:r>
      <w:bookmarkEnd w:id="27"/>
      <w:bookmarkEnd w:id="28"/>
      <w:bookmarkEnd w:id="29"/>
      <w:bookmarkEnd w:id="30"/>
      <w:bookmarkEnd w:id="31"/>
      <w:r w:rsidR="00CE2815" w:rsidRPr="0053692D">
        <w:rPr>
          <w:rFonts w:ascii="Tahoma" w:hAnsi="Tahoma" w:cs="Tahoma"/>
          <w:bCs/>
        </w:rPr>
        <w:t>9</w:t>
      </w:r>
      <w:r w:rsidRPr="0053692D">
        <w:rPr>
          <w:rFonts w:ascii="Tahoma" w:hAnsi="Tahoma" w:cs="Tahoma"/>
          <w:bCs/>
        </w:rPr>
        <w:t>- Taal</w:t>
      </w:r>
      <w:bookmarkEnd w:id="32"/>
      <w:bookmarkEnd w:id="33"/>
      <w:bookmarkEnd w:id="34"/>
      <w:r w:rsidR="00F2601F" w:rsidRPr="0053692D">
        <w:rPr>
          <w:rFonts w:ascii="Tahoma" w:hAnsi="Tahoma" w:cs="Tahoma"/>
          <w:bCs/>
        </w:rPr>
        <w:t xml:space="preserve"> </w:t>
      </w:r>
      <w:r w:rsidR="00F2601F" w:rsidRPr="0053692D">
        <w:rPr>
          <w:rFonts w:ascii="Tahoma" w:hAnsi="Tahoma" w:cs="Tahoma"/>
          <w:bCs/>
          <w:color w:val="FF0000"/>
        </w:rPr>
        <w:t>(art. 7.2 WHW)</w:t>
      </w:r>
      <w:r w:rsidR="003A2D2F" w:rsidRPr="0053692D">
        <w:rPr>
          <w:rFonts w:ascii="Tahoma" w:hAnsi="Tahoma" w:cs="Tahoma"/>
          <w:bCs/>
          <w:color w:val="0070C0"/>
          <w:sz w:val="16"/>
          <w:szCs w:val="16"/>
        </w:rPr>
        <w:tab/>
      </w:r>
      <w:r w:rsidR="003A2D2F" w:rsidRPr="0053692D">
        <w:rPr>
          <w:rFonts w:ascii="Tahoma" w:hAnsi="Tahoma" w:cs="Tahoma"/>
          <w:bCs/>
          <w:color w:val="0070C0"/>
          <w:sz w:val="16"/>
          <w:szCs w:val="16"/>
        </w:rPr>
        <w:tab/>
      </w:r>
    </w:p>
    <w:p w14:paraId="65DBF756" w14:textId="77777777" w:rsidR="00C03042" w:rsidRPr="0053692D" w:rsidRDefault="00430395" w:rsidP="00CB6301">
      <w:pPr>
        <w:tabs>
          <w:tab w:val="left" w:pos="0"/>
          <w:tab w:val="left" w:pos="277"/>
          <w:tab w:val="left" w:pos="57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Tahoma" w:hAnsi="Tahoma" w:cs="Tahoma"/>
          <w:b/>
          <w:bCs/>
          <w:color w:val="0070C0"/>
          <w:sz w:val="18"/>
          <w:szCs w:val="18"/>
        </w:rPr>
      </w:pPr>
      <w:r w:rsidRPr="0053692D">
        <w:rPr>
          <w:rFonts w:ascii="Tahoma" w:hAnsi="Tahoma" w:cs="Tahoma"/>
          <w:b/>
          <w:bCs/>
          <w:color w:val="0070C0"/>
          <w:sz w:val="18"/>
          <w:szCs w:val="18"/>
        </w:rPr>
        <w:t xml:space="preserve">FSR </w:t>
      </w:r>
      <w:r w:rsidR="00C03042" w:rsidRPr="0053692D">
        <w:rPr>
          <w:rFonts w:ascii="Tahoma" w:hAnsi="Tahoma" w:cs="Tahoma"/>
          <w:b/>
          <w:bCs/>
          <w:color w:val="0070C0"/>
          <w:sz w:val="18"/>
          <w:szCs w:val="18"/>
        </w:rPr>
        <w:t>instemmingsrecht</w:t>
      </w:r>
      <w:r w:rsidR="00CB6301" w:rsidRPr="0053692D">
        <w:rPr>
          <w:rFonts w:ascii="Tahoma" w:hAnsi="Tahoma" w:cs="Tahoma"/>
          <w:b/>
          <w:bCs/>
          <w:color w:val="0070C0"/>
          <w:sz w:val="18"/>
          <w:szCs w:val="18"/>
        </w:rPr>
        <w:t xml:space="preserve">, </w:t>
      </w:r>
      <w:r w:rsidR="00C03042" w:rsidRPr="0053692D">
        <w:rPr>
          <w:rFonts w:ascii="Tahoma" w:hAnsi="Tahoma" w:cs="Tahoma"/>
          <w:b/>
          <w:bCs/>
          <w:color w:val="0070C0"/>
          <w:sz w:val="18"/>
          <w:szCs w:val="18"/>
        </w:rPr>
        <w:t>OC adviesrecht</w:t>
      </w:r>
    </w:p>
    <w:p w14:paraId="42AC90CF" w14:textId="77777777" w:rsidR="003A2D2F" w:rsidRPr="0053692D" w:rsidRDefault="003A2D2F" w:rsidP="003A2D2F">
      <w:pPr>
        <w:tabs>
          <w:tab w:val="left" w:pos="259"/>
          <w:tab w:val="left" w:pos="502"/>
          <w:tab w:val="left" w:pos="1534"/>
          <w:tab w:val="left" w:pos="4495"/>
          <w:tab w:val="left" w:pos="6079"/>
        </w:tabs>
        <w:ind w:left="495" w:hanging="495"/>
        <w:jc w:val="center"/>
        <w:rPr>
          <w:rFonts w:ascii="Tahoma" w:hAnsi="Tahoma" w:cs="Tahoma"/>
          <w:b/>
          <w:sz w:val="18"/>
          <w:szCs w:val="18"/>
        </w:rPr>
      </w:pPr>
      <w:r w:rsidRPr="0053692D">
        <w:rPr>
          <w:rFonts w:ascii="Tahoma" w:hAnsi="Tahoma" w:cs="Tahoma"/>
          <w:b/>
          <w:bCs/>
          <w:sz w:val="18"/>
          <w:szCs w:val="18"/>
        </w:rPr>
        <w:t>ALLEEN BACHELOR</w:t>
      </w:r>
    </w:p>
    <w:p w14:paraId="713C249F" w14:textId="77777777" w:rsidR="00430395" w:rsidRPr="0053692D" w:rsidRDefault="00430395" w:rsidP="007F5CB5">
      <w:pPr>
        <w:tabs>
          <w:tab w:val="left" w:pos="259"/>
          <w:tab w:val="left" w:pos="502"/>
          <w:tab w:val="left" w:pos="1534"/>
          <w:tab w:val="left" w:pos="4495"/>
          <w:tab w:val="left" w:pos="6079"/>
        </w:tabs>
        <w:ind w:left="495" w:hanging="495"/>
        <w:jc w:val="both"/>
        <w:rPr>
          <w:rFonts w:ascii="Tahoma" w:hAnsi="Tahoma" w:cs="Tahoma"/>
          <w:sz w:val="18"/>
        </w:rPr>
      </w:pPr>
      <w:r w:rsidRPr="0053692D">
        <w:rPr>
          <w:rFonts w:ascii="Tahoma" w:hAnsi="Tahoma" w:cs="Tahoma"/>
          <w:sz w:val="18"/>
        </w:rPr>
        <w:t>1.</w:t>
      </w:r>
      <w:r w:rsidR="007F5CB5" w:rsidRPr="0053692D">
        <w:rPr>
          <w:rFonts w:ascii="Tahoma" w:hAnsi="Tahoma" w:cs="Tahoma"/>
          <w:sz w:val="18"/>
        </w:rPr>
        <w:tab/>
      </w:r>
      <w:r w:rsidR="007F5CB5" w:rsidRPr="0053692D">
        <w:rPr>
          <w:rFonts w:ascii="Tahoma" w:hAnsi="Tahoma" w:cs="Tahoma"/>
          <w:sz w:val="18"/>
        </w:rPr>
        <w:tab/>
      </w:r>
      <w:r w:rsidR="007F5CB5" w:rsidRPr="0053692D">
        <w:rPr>
          <w:rFonts w:ascii="Tahoma" w:hAnsi="Tahoma" w:cs="Tahoma"/>
          <w:sz w:val="18"/>
        </w:rPr>
        <w:tab/>
      </w:r>
      <w:r w:rsidRPr="0053692D">
        <w:rPr>
          <w:rFonts w:ascii="Tahoma" w:hAnsi="Tahoma" w:cs="Tahoma"/>
          <w:sz w:val="18"/>
        </w:rPr>
        <w:t>Het onderwijs wordt gegeven en de tentamens en examens worden afgenomen in het Nederlands</w:t>
      </w:r>
      <w:r w:rsidR="003A2D2F" w:rsidRPr="0053692D">
        <w:rPr>
          <w:rFonts w:ascii="Tahoma" w:hAnsi="Tahoma" w:cs="Tahoma"/>
          <w:sz w:val="18"/>
        </w:rPr>
        <w:t>.</w:t>
      </w:r>
    </w:p>
    <w:p w14:paraId="2B55D648" w14:textId="77777777" w:rsidR="00FC01A9" w:rsidRPr="0053692D" w:rsidRDefault="00430395" w:rsidP="00FC01A9">
      <w:pPr>
        <w:tabs>
          <w:tab w:val="left" w:pos="259"/>
          <w:tab w:val="left" w:pos="502"/>
          <w:tab w:val="left" w:pos="1534"/>
          <w:tab w:val="left" w:pos="4495"/>
          <w:tab w:val="left" w:pos="6079"/>
        </w:tabs>
        <w:ind w:left="495" w:hanging="495"/>
        <w:jc w:val="both"/>
        <w:rPr>
          <w:rFonts w:ascii="Tahoma" w:hAnsi="Tahoma" w:cs="Tahoma"/>
          <w:color w:val="FF0000"/>
          <w:sz w:val="18"/>
        </w:rPr>
      </w:pPr>
      <w:r w:rsidRPr="0053692D">
        <w:rPr>
          <w:rFonts w:ascii="Tahoma" w:hAnsi="Tahoma" w:cs="Tahoma"/>
          <w:color w:val="FF0000"/>
          <w:sz w:val="18"/>
        </w:rPr>
        <w:lastRenderedPageBreak/>
        <w:t>2.</w:t>
      </w:r>
      <w:r w:rsidR="00FC01A9" w:rsidRPr="0053692D">
        <w:rPr>
          <w:rFonts w:ascii="Tahoma" w:hAnsi="Tahoma" w:cs="Tahoma"/>
          <w:color w:val="FF0000"/>
          <w:sz w:val="18"/>
        </w:rPr>
        <w:tab/>
      </w:r>
      <w:r w:rsidR="00FC01A9" w:rsidRPr="0053692D">
        <w:rPr>
          <w:rFonts w:ascii="Tahoma" w:hAnsi="Tahoma" w:cs="Tahoma"/>
          <w:color w:val="FF0000"/>
          <w:sz w:val="18"/>
        </w:rPr>
        <w:tab/>
      </w:r>
      <w:r w:rsidRPr="0053692D">
        <w:rPr>
          <w:rFonts w:ascii="Tahoma" w:hAnsi="Tahoma" w:cs="Tahoma"/>
          <w:color w:val="FF0000"/>
          <w:sz w:val="18"/>
        </w:rPr>
        <w:tab/>
        <w:t>In afwijking van het bepaalde in lid 1 kan de decaan in bepaalde gevallen toestemming geven om delen van het onderwijs in het Engels te geven:</w:t>
      </w:r>
    </w:p>
    <w:p w14:paraId="170A5F00" w14:textId="77777777" w:rsidR="001B585B" w:rsidRPr="0053692D" w:rsidRDefault="00FC01A9" w:rsidP="001B585B">
      <w:pPr>
        <w:tabs>
          <w:tab w:val="left" w:pos="259"/>
          <w:tab w:val="left" w:pos="502"/>
          <w:tab w:val="left" w:pos="1534"/>
          <w:tab w:val="left" w:pos="4495"/>
          <w:tab w:val="left" w:pos="6079"/>
        </w:tabs>
        <w:spacing w:line="240" w:lineRule="auto"/>
        <w:ind w:left="709" w:hanging="709"/>
        <w:jc w:val="both"/>
        <w:rPr>
          <w:rFonts w:ascii="Tahoma" w:hAnsi="Tahoma" w:cs="Tahoma"/>
          <w:color w:val="FF0000"/>
          <w:sz w:val="18"/>
        </w:rPr>
      </w:pPr>
      <w:r w:rsidRPr="0053692D">
        <w:rPr>
          <w:rFonts w:ascii="Tahoma" w:hAnsi="Tahoma" w:cs="Tahoma"/>
          <w:color w:val="FF0000"/>
          <w:sz w:val="18"/>
        </w:rPr>
        <w:tab/>
      </w:r>
      <w:r w:rsidR="00DA50F7" w:rsidRPr="0053692D">
        <w:rPr>
          <w:rFonts w:ascii="Tahoma" w:hAnsi="Tahoma" w:cs="Tahoma"/>
          <w:color w:val="FF0000"/>
          <w:sz w:val="18"/>
        </w:rPr>
        <w:tab/>
      </w:r>
      <w:r w:rsidR="00430395" w:rsidRPr="0053692D">
        <w:rPr>
          <w:rFonts w:ascii="Tahoma" w:hAnsi="Tahoma" w:cs="Tahoma"/>
          <w:color w:val="FF0000"/>
          <w:sz w:val="18"/>
        </w:rPr>
        <w:t>-</w:t>
      </w:r>
      <w:r w:rsidR="00430395" w:rsidRPr="0053692D">
        <w:rPr>
          <w:rFonts w:ascii="Tahoma" w:hAnsi="Tahoma" w:cs="Tahoma"/>
          <w:color w:val="FF0000"/>
          <w:sz w:val="18"/>
        </w:rPr>
        <w:tab/>
        <w:t>wanneer het onderwijs betreft dat in het kader van een gastcollege door een anderstalige</w:t>
      </w:r>
      <w:r w:rsidR="009D6729" w:rsidRPr="0053692D">
        <w:rPr>
          <w:rFonts w:ascii="Tahoma" w:hAnsi="Tahoma" w:cs="Tahoma"/>
          <w:color w:val="FF0000"/>
          <w:sz w:val="18"/>
        </w:rPr>
        <w:t xml:space="preserve"> </w:t>
      </w:r>
      <w:r w:rsidR="00430395" w:rsidRPr="0053692D">
        <w:rPr>
          <w:rFonts w:ascii="Tahoma" w:hAnsi="Tahoma" w:cs="Tahoma"/>
          <w:color w:val="FF0000"/>
          <w:sz w:val="18"/>
        </w:rPr>
        <w:t>docent wordt ge</w:t>
      </w:r>
      <w:r w:rsidR="00430395" w:rsidRPr="0053692D">
        <w:rPr>
          <w:rFonts w:ascii="Tahoma" w:hAnsi="Tahoma" w:cs="Tahoma"/>
          <w:color w:val="FF0000"/>
          <w:sz w:val="18"/>
        </w:rPr>
        <w:softHyphen/>
        <w:t xml:space="preserve">geven, </w:t>
      </w:r>
    </w:p>
    <w:p w14:paraId="03EB4A7C" w14:textId="77777777" w:rsidR="00430395" w:rsidRPr="0053692D" w:rsidRDefault="00DA50F7" w:rsidP="001B585B">
      <w:pPr>
        <w:tabs>
          <w:tab w:val="left" w:pos="259"/>
          <w:tab w:val="left" w:pos="502"/>
          <w:tab w:val="left" w:pos="1534"/>
          <w:tab w:val="left" w:pos="4495"/>
          <w:tab w:val="left" w:pos="6079"/>
        </w:tabs>
        <w:spacing w:line="240" w:lineRule="auto"/>
        <w:ind w:left="709" w:hanging="709"/>
        <w:jc w:val="both"/>
        <w:rPr>
          <w:rFonts w:ascii="Tahoma" w:hAnsi="Tahoma" w:cs="Tahoma"/>
          <w:color w:val="FF0000"/>
          <w:sz w:val="18"/>
        </w:rPr>
      </w:pPr>
      <w:r w:rsidRPr="0053692D">
        <w:rPr>
          <w:rFonts w:ascii="Tahoma" w:hAnsi="Tahoma" w:cs="Tahoma"/>
          <w:color w:val="FF0000"/>
          <w:sz w:val="18"/>
        </w:rPr>
        <w:tab/>
      </w:r>
      <w:r w:rsidR="00430395" w:rsidRPr="0053692D">
        <w:rPr>
          <w:rFonts w:ascii="Tahoma" w:hAnsi="Tahoma" w:cs="Tahoma"/>
          <w:color w:val="FF0000"/>
          <w:sz w:val="18"/>
        </w:rPr>
        <w:tab/>
        <w:t>-</w:t>
      </w:r>
      <w:r w:rsidR="00430395" w:rsidRPr="0053692D">
        <w:rPr>
          <w:rFonts w:ascii="Tahoma" w:hAnsi="Tahoma" w:cs="Tahoma"/>
          <w:color w:val="FF0000"/>
          <w:sz w:val="18"/>
        </w:rPr>
        <w:tab/>
        <w:t>indien de specifieke aard, de inrichting of de kwaliteit van het onderwijs dan wel de herkomst van de stu</w:t>
      </w:r>
      <w:r w:rsidR="00430395" w:rsidRPr="0053692D">
        <w:rPr>
          <w:rFonts w:ascii="Tahoma" w:hAnsi="Tahoma" w:cs="Tahoma"/>
          <w:color w:val="FF0000"/>
          <w:sz w:val="18"/>
        </w:rPr>
        <w:softHyphen/>
        <w:t>denten daartoe noodzaakt.</w:t>
      </w:r>
    </w:p>
    <w:p w14:paraId="74953576" w14:textId="77777777" w:rsidR="00430395" w:rsidRPr="0053692D" w:rsidRDefault="00430395" w:rsidP="00430395">
      <w:pPr>
        <w:tabs>
          <w:tab w:val="left" w:pos="284"/>
          <w:tab w:val="left" w:pos="426"/>
          <w:tab w:val="left" w:pos="1534"/>
          <w:tab w:val="left" w:pos="4495"/>
          <w:tab w:val="left" w:pos="6079"/>
        </w:tabs>
        <w:ind w:left="426" w:hanging="426"/>
        <w:jc w:val="both"/>
        <w:rPr>
          <w:rFonts w:ascii="Tahoma" w:hAnsi="Tahoma" w:cs="Tahoma"/>
          <w:color w:val="FF0000"/>
          <w:sz w:val="18"/>
        </w:rPr>
      </w:pPr>
      <w:r w:rsidRPr="0053692D">
        <w:rPr>
          <w:rFonts w:ascii="Tahoma" w:hAnsi="Tahoma" w:cs="Tahoma"/>
          <w:color w:val="FF0000"/>
          <w:sz w:val="18"/>
        </w:rPr>
        <w:t>3.</w:t>
      </w:r>
      <w:r w:rsidR="00FC01A9" w:rsidRPr="0053692D">
        <w:rPr>
          <w:rFonts w:ascii="Tahoma" w:hAnsi="Tahoma" w:cs="Tahoma"/>
          <w:color w:val="FF0000"/>
          <w:sz w:val="18"/>
        </w:rPr>
        <w:tab/>
      </w:r>
      <w:r w:rsidR="00FC01A9" w:rsidRPr="0053692D">
        <w:rPr>
          <w:rFonts w:ascii="Tahoma" w:hAnsi="Tahoma" w:cs="Tahoma"/>
          <w:color w:val="FF0000"/>
          <w:sz w:val="18"/>
        </w:rPr>
        <w:tab/>
      </w:r>
      <w:r w:rsidRPr="0053692D">
        <w:rPr>
          <w:rFonts w:ascii="Tahoma" w:hAnsi="Tahoma" w:cs="Tahoma"/>
          <w:color w:val="FF0000"/>
          <w:sz w:val="18"/>
        </w:rPr>
        <w:t>Bij het onderwijs in het Engels kan de examencommissie een student toestaan tentamens in het Nederlands af te leggen, indien dit aantoonbaar in het voordeel van de student is.</w:t>
      </w:r>
    </w:p>
    <w:p w14:paraId="1B30D579" w14:textId="77777777" w:rsidR="00430395" w:rsidRPr="0053692D" w:rsidRDefault="00430395" w:rsidP="00430395">
      <w:pPr>
        <w:tabs>
          <w:tab w:val="left" w:pos="284"/>
          <w:tab w:val="left" w:pos="426"/>
          <w:tab w:val="left" w:pos="1534"/>
          <w:tab w:val="left" w:pos="4495"/>
          <w:tab w:val="left" w:pos="6079"/>
        </w:tabs>
        <w:ind w:left="426" w:hanging="426"/>
        <w:jc w:val="both"/>
        <w:rPr>
          <w:rFonts w:ascii="Tahoma" w:hAnsi="Tahoma" w:cs="Tahoma"/>
          <w:i/>
          <w:sz w:val="18"/>
        </w:rPr>
      </w:pPr>
      <w:r w:rsidRPr="0053692D">
        <w:rPr>
          <w:rFonts w:ascii="Tahoma" w:hAnsi="Tahoma" w:cs="Tahoma"/>
          <w:i/>
          <w:sz w:val="18"/>
        </w:rPr>
        <w:t>ALTERNATIEF ENGELS:</w:t>
      </w:r>
    </w:p>
    <w:p w14:paraId="3B7A421F" w14:textId="77777777" w:rsidR="00430395" w:rsidRPr="0053692D" w:rsidRDefault="00430395" w:rsidP="00430395">
      <w:pPr>
        <w:tabs>
          <w:tab w:val="left" w:pos="284"/>
          <w:tab w:val="left" w:pos="426"/>
          <w:tab w:val="left" w:pos="1534"/>
          <w:tab w:val="left" w:pos="4495"/>
          <w:tab w:val="left" w:pos="6079"/>
        </w:tabs>
        <w:ind w:left="426" w:hanging="426"/>
        <w:jc w:val="both"/>
        <w:rPr>
          <w:rFonts w:ascii="Tahoma" w:hAnsi="Tahoma" w:cs="Tahoma"/>
          <w:sz w:val="18"/>
        </w:rPr>
      </w:pPr>
      <w:r w:rsidRPr="0053692D">
        <w:rPr>
          <w:rFonts w:ascii="Tahoma" w:hAnsi="Tahoma" w:cs="Tahoma"/>
          <w:sz w:val="18"/>
        </w:rPr>
        <w:t>Het onderwijs wordt gegeven en de tentamens en examens worden afgenomen in het Engels.</w:t>
      </w:r>
    </w:p>
    <w:p w14:paraId="5C477DD2" w14:textId="77777777" w:rsidR="00430395" w:rsidRPr="0053692D" w:rsidRDefault="003A2D2F" w:rsidP="003A2D2F">
      <w:pPr>
        <w:tabs>
          <w:tab w:val="left" w:pos="284"/>
          <w:tab w:val="left" w:pos="1534"/>
          <w:tab w:val="left" w:pos="4495"/>
          <w:tab w:val="left" w:pos="6079"/>
        </w:tabs>
        <w:ind w:left="284" w:hanging="284"/>
        <w:jc w:val="center"/>
        <w:rPr>
          <w:rFonts w:ascii="Tahoma" w:hAnsi="Tahoma" w:cs="Tahoma"/>
          <w:b/>
          <w:sz w:val="18"/>
        </w:rPr>
      </w:pPr>
      <w:r w:rsidRPr="0053692D">
        <w:rPr>
          <w:rFonts w:ascii="Tahoma" w:hAnsi="Tahoma" w:cs="Tahoma"/>
          <w:b/>
          <w:sz w:val="18"/>
        </w:rPr>
        <w:t>ALLEEN MASTER</w:t>
      </w:r>
    </w:p>
    <w:p w14:paraId="3DB2C3F8" w14:textId="77777777" w:rsidR="00430395" w:rsidRPr="0053692D" w:rsidRDefault="00430395" w:rsidP="00430395">
      <w:pPr>
        <w:tabs>
          <w:tab w:val="left" w:pos="259"/>
          <w:tab w:val="left" w:pos="502"/>
          <w:tab w:val="left" w:pos="1534"/>
          <w:tab w:val="left" w:pos="4495"/>
          <w:tab w:val="left" w:pos="6079"/>
        </w:tabs>
        <w:jc w:val="both"/>
        <w:rPr>
          <w:rFonts w:ascii="Tahoma" w:hAnsi="Tahoma" w:cs="Tahoma"/>
          <w:sz w:val="18"/>
        </w:rPr>
      </w:pPr>
      <w:r w:rsidRPr="0053692D">
        <w:rPr>
          <w:rFonts w:ascii="Tahoma" w:hAnsi="Tahoma" w:cs="Tahoma"/>
          <w:sz w:val="18"/>
        </w:rPr>
        <w:t>Het onderwijs wordt gegeven en de tentamens worden afgenomen in het Engels.</w:t>
      </w:r>
    </w:p>
    <w:p w14:paraId="0E14E367" w14:textId="77777777" w:rsidR="00D157E6" w:rsidRPr="0053692D" w:rsidRDefault="00D157E6" w:rsidP="00430395">
      <w:pPr>
        <w:pStyle w:val="Kop2"/>
        <w:rPr>
          <w:rFonts w:ascii="Tahoma" w:hAnsi="Tahoma" w:cs="Tahoma"/>
          <w:bCs/>
          <w:szCs w:val="18"/>
        </w:rPr>
      </w:pPr>
    </w:p>
    <w:p w14:paraId="5264A5E2" w14:textId="06983AB3" w:rsidR="00430395" w:rsidRPr="008A320C" w:rsidRDefault="00430395" w:rsidP="00430395">
      <w:pPr>
        <w:pStyle w:val="Kop2"/>
        <w:rPr>
          <w:rFonts w:ascii="Tahoma" w:hAnsi="Tahoma" w:cs="Tahoma"/>
          <w:b w:val="0"/>
          <w:bCs/>
          <w:szCs w:val="18"/>
          <w:lang w:val="en-GB"/>
        </w:rPr>
      </w:pPr>
      <w:r w:rsidRPr="008A320C">
        <w:rPr>
          <w:rFonts w:ascii="Tahoma" w:hAnsi="Tahoma" w:cs="Tahoma"/>
          <w:bCs/>
          <w:szCs w:val="18"/>
          <w:lang w:val="en-GB"/>
        </w:rPr>
        <w:t xml:space="preserve">Artikel </w:t>
      </w:r>
      <w:r w:rsidR="00CE2815" w:rsidRPr="008A320C">
        <w:rPr>
          <w:rFonts w:ascii="Tahoma" w:hAnsi="Tahoma" w:cs="Tahoma"/>
          <w:bCs/>
          <w:szCs w:val="18"/>
          <w:lang w:val="en-GB"/>
        </w:rPr>
        <w:t>10</w:t>
      </w:r>
      <w:r w:rsidRPr="008A320C">
        <w:rPr>
          <w:rFonts w:ascii="Tahoma" w:hAnsi="Tahoma" w:cs="Tahoma"/>
          <w:bCs/>
          <w:szCs w:val="18"/>
          <w:lang w:val="en-GB"/>
        </w:rPr>
        <w:t xml:space="preserve"> – Honours Programme</w:t>
      </w:r>
      <w:r w:rsidR="0034559A" w:rsidRPr="008A320C">
        <w:rPr>
          <w:rFonts w:ascii="Tahoma" w:hAnsi="Tahoma" w:cs="Tahoma"/>
          <w:bCs/>
          <w:szCs w:val="18"/>
          <w:lang w:val="en-GB"/>
        </w:rPr>
        <w:t xml:space="preserve"> </w:t>
      </w:r>
      <w:r w:rsidR="0034559A" w:rsidRPr="0034559A">
        <w:rPr>
          <w:rFonts w:ascii="Tahoma" w:hAnsi="Tahoma" w:cs="Tahoma"/>
          <w:bCs/>
          <w:color w:val="FF0000"/>
          <w:lang w:val="en-GB"/>
        </w:rPr>
        <w:t>(art. 7.</w:t>
      </w:r>
      <w:r w:rsidR="0034559A" w:rsidRPr="008A320C">
        <w:rPr>
          <w:rFonts w:ascii="Tahoma" w:hAnsi="Tahoma" w:cs="Tahoma"/>
          <w:bCs/>
          <w:color w:val="FF0000"/>
          <w:lang w:val="en-GB"/>
        </w:rPr>
        <w:t>9b WHW)</w:t>
      </w:r>
      <w:r w:rsidR="003A2D2F" w:rsidRPr="008A320C">
        <w:rPr>
          <w:rFonts w:ascii="Tahoma" w:hAnsi="Tahoma" w:cs="Tahoma"/>
          <w:bCs/>
          <w:color w:val="FF0000"/>
          <w:szCs w:val="18"/>
          <w:lang w:val="en-GB"/>
        </w:rPr>
        <w:tab/>
      </w:r>
    </w:p>
    <w:p w14:paraId="7A3CA32B" w14:textId="77777777" w:rsidR="003A2D2F" w:rsidRPr="0053692D" w:rsidRDefault="00430395" w:rsidP="009E4B1E">
      <w:pPr>
        <w:spacing w:after="0"/>
        <w:rPr>
          <w:rFonts w:ascii="Tahoma" w:hAnsi="Tahoma" w:cs="Tahoma"/>
          <w:b/>
          <w:color w:val="0070C0"/>
          <w:sz w:val="18"/>
          <w:szCs w:val="18"/>
        </w:rPr>
      </w:pPr>
      <w:r w:rsidRPr="0053692D">
        <w:rPr>
          <w:rFonts w:ascii="Tahoma" w:hAnsi="Tahoma" w:cs="Tahoma"/>
          <w:b/>
          <w:color w:val="0070C0"/>
          <w:sz w:val="18"/>
          <w:szCs w:val="18"/>
        </w:rPr>
        <w:t>FSR instemmingsrecht, OC adviesrecht</w:t>
      </w:r>
    </w:p>
    <w:p w14:paraId="034CA12F" w14:textId="77777777" w:rsidR="00641A06" w:rsidRPr="0053692D" w:rsidRDefault="00641A06" w:rsidP="009E4B1E">
      <w:pPr>
        <w:spacing w:after="0"/>
        <w:rPr>
          <w:rFonts w:ascii="Tahoma" w:hAnsi="Tahoma" w:cs="Tahoma"/>
          <w:b/>
          <w:color w:val="0070C0"/>
          <w:sz w:val="18"/>
          <w:szCs w:val="18"/>
        </w:rPr>
      </w:pPr>
    </w:p>
    <w:p w14:paraId="2DD04597" w14:textId="77777777" w:rsidR="00641A06" w:rsidRPr="0053692D" w:rsidRDefault="00641A06" w:rsidP="00641A06">
      <w:pPr>
        <w:jc w:val="center"/>
        <w:rPr>
          <w:rFonts w:ascii="Tahoma" w:hAnsi="Tahoma" w:cs="Tahoma"/>
          <w:b/>
          <w:sz w:val="18"/>
          <w:szCs w:val="18"/>
        </w:rPr>
      </w:pPr>
      <w:r w:rsidRPr="0053692D">
        <w:rPr>
          <w:rFonts w:ascii="Tahoma" w:hAnsi="Tahoma" w:cs="Tahoma"/>
          <w:b/>
          <w:sz w:val="18"/>
          <w:szCs w:val="18"/>
        </w:rPr>
        <w:t>ALLEEN BACHELOR</w:t>
      </w:r>
    </w:p>
    <w:p w14:paraId="2A0A9092" w14:textId="2EDA8F25" w:rsidR="00641A06" w:rsidRPr="0053692D" w:rsidRDefault="00641A06" w:rsidP="003B6F07">
      <w:pPr>
        <w:numPr>
          <w:ilvl w:val="0"/>
          <w:numId w:val="3"/>
        </w:numPr>
        <w:tabs>
          <w:tab w:val="num" w:pos="-1440"/>
        </w:tabs>
        <w:ind w:left="360"/>
        <w:rPr>
          <w:rFonts w:ascii="Tahoma" w:hAnsi="Tahoma" w:cs="Tahoma"/>
          <w:sz w:val="18"/>
          <w:szCs w:val="18"/>
        </w:rPr>
      </w:pPr>
      <w:r w:rsidRPr="0053692D">
        <w:rPr>
          <w:rFonts w:ascii="Tahoma" w:hAnsi="Tahoma" w:cs="Tahoma"/>
          <w:sz w:val="18"/>
          <w:szCs w:val="18"/>
        </w:rPr>
        <w:t xml:space="preserve">Studenten die het eerste studiejaar in één jaar hebben gehaald en voldoen aan de hiervoor in het Honours Programme </w:t>
      </w:r>
      <w:r w:rsidR="0092238B" w:rsidRPr="0053692D">
        <w:rPr>
          <w:rFonts w:ascii="Tahoma" w:hAnsi="Tahoma" w:cs="Tahoma"/>
          <w:sz w:val="18"/>
          <w:szCs w:val="18"/>
        </w:rPr>
        <w:t>(bijlage ..; of te vinden op [link, website]</w:t>
      </w:r>
      <w:r w:rsidR="00FE56F8" w:rsidRPr="0053692D">
        <w:rPr>
          <w:rFonts w:ascii="Tahoma" w:hAnsi="Tahoma" w:cs="Tahoma"/>
          <w:sz w:val="18"/>
          <w:szCs w:val="18"/>
        </w:rPr>
        <w:t>)</w:t>
      </w:r>
      <w:r w:rsidR="0092238B" w:rsidRPr="0053692D">
        <w:rPr>
          <w:rFonts w:ascii="Tahoma" w:hAnsi="Tahoma" w:cs="Tahoma"/>
          <w:sz w:val="18"/>
          <w:szCs w:val="18"/>
        </w:rPr>
        <w:t xml:space="preserve"> </w:t>
      </w:r>
      <w:r w:rsidRPr="0053692D">
        <w:rPr>
          <w:rFonts w:ascii="Tahoma" w:hAnsi="Tahoma" w:cs="Tahoma"/>
          <w:sz w:val="18"/>
          <w:szCs w:val="18"/>
        </w:rPr>
        <w:t>gestelde criteria, worden uitgenodigd om zich aan te melden voor het Honours Programme Bachelor voor excellente bachelorstudenten.</w:t>
      </w:r>
    </w:p>
    <w:p w14:paraId="7258EBEE" w14:textId="34883491" w:rsidR="00641A06" w:rsidRPr="0053692D" w:rsidRDefault="00641A06" w:rsidP="00641A06">
      <w:pPr>
        <w:ind w:left="360" w:hanging="360"/>
        <w:rPr>
          <w:rFonts w:ascii="Tahoma" w:hAnsi="Tahoma" w:cs="Tahoma"/>
          <w:sz w:val="18"/>
          <w:szCs w:val="18"/>
        </w:rPr>
      </w:pPr>
      <w:r w:rsidRPr="0053692D">
        <w:rPr>
          <w:rFonts w:ascii="Tahoma" w:hAnsi="Tahoma" w:cs="Tahoma"/>
          <w:sz w:val="18"/>
          <w:szCs w:val="18"/>
        </w:rPr>
        <w:t>2.</w:t>
      </w:r>
      <w:r w:rsidRPr="0053692D">
        <w:rPr>
          <w:rFonts w:ascii="Tahoma" w:hAnsi="Tahoma" w:cs="Tahoma"/>
          <w:sz w:val="18"/>
          <w:szCs w:val="18"/>
        </w:rPr>
        <w:tab/>
        <w:t>De studenten worden door [de opleidingsdirecteur / een door de opleidingsdirecteur ingestelde honourscoördinator / een door de opleidingsdirecteur ingestelde honourscommissie] op basis van de in het Honours Programme gestelde criteria geselecteerd en toegelaten tot het Honours Programme Bachelor.</w:t>
      </w:r>
    </w:p>
    <w:p w14:paraId="586000D2" w14:textId="77777777" w:rsidR="00641A06" w:rsidRPr="0053692D" w:rsidRDefault="001C5161" w:rsidP="00641A06">
      <w:pPr>
        <w:rPr>
          <w:rFonts w:ascii="Tahoma" w:hAnsi="Tahoma" w:cs="Tahoma"/>
          <w:sz w:val="18"/>
          <w:szCs w:val="18"/>
        </w:rPr>
      </w:pPr>
      <w:r w:rsidRPr="0053692D">
        <w:rPr>
          <w:rFonts w:ascii="Tahoma" w:hAnsi="Tahoma" w:cs="Tahoma"/>
          <w:sz w:val="18"/>
          <w:szCs w:val="18"/>
        </w:rPr>
        <w:t>3.</w:t>
      </w:r>
      <w:r w:rsidRPr="0053692D">
        <w:rPr>
          <w:rFonts w:ascii="Tahoma" w:hAnsi="Tahoma" w:cs="Tahoma"/>
          <w:sz w:val="18"/>
          <w:szCs w:val="18"/>
        </w:rPr>
        <w:tab/>
      </w:r>
      <w:r w:rsidR="00641A06" w:rsidRPr="0053692D">
        <w:rPr>
          <w:rFonts w:ascii="Tahoma" w:hAnsi="Tahoma" w:cs="Tahoma"/>
          <w:sz w:val="18"/>
          <w:szCs w:val="18"/>
        </w:rPr>
        <w:t xml:space="preserve">Het Honours Programme Bachelor bestaat uit ten minste 20 studiepunten. </w:t>
      </w:r>
    </w:p>
    <w:p w14:paraId="760C5FC3" w14:textId="77777777" w:rsidR="00641A06" w:rsidRPr="0053692D" w:rsidRDefault="00641A06" w:rsidP="00416011">
      <w:pPr>
        <w:ind w:left="709"/>
        <w:contextualSpacing/>
        <w:rPr>
          <w:rFonts w:ascii="Tahoma" w:hAnsi="Tahoma" w:cs="Tahoma"/>
          <w:sz w:val="18"/>
          <w:szCs w:val="18"/>
        </w:rPr>
      </w:pPr>
      <w:r w:rsidRPr="0053692D">
        <w:rPr>
          <w:rFonts w:ascii="Tahoma" w:hAnsi="Tahoma" w:cs="Tahoma"/>
          <w:sz w:val="18"/>
          <w:szCs w:val="18"/>
        </w:rPr>
        <w:t xml:space="preserve">a. Ten minste 5 studiepunten dienen te worden behaald in het instellingsbrede deel van het Honours Programme Bachelor, dat bestaat uit de volgende componenten: </w:t>
      </w:r>
      <w:r w:rsidRPr="0053692D">
        <w:rPr>
          <w:rFonts w:ascii="Tahoma" w:hAnsi="Tahoma" w:cs="Tahoma"/>
          <w:sz w:val="18"/>
          <w:szCs w:val="18"/>
        </w:rPr>
        <w:br/>
        <w:t>- maatschappelijke betrokkenheid,</w:t>
      </w:r>
      <w:r w:rsidRPr="0053692D">
        <w:rPr>
          <w:rFonts w:ascii="Tahoma" w:hAnsi="Tahoma" w:cs="Tahoma"/>
          <w:sz w:val="18"/>
          <w:szCs w:val="18"/>
        </w:rPr>
        <w:br/>
        <w:t>- ondernemerschap,</w:t>
      </w:r>
    </w:p>
    <w:p w14:paraId="53C2B61F" w14:textId="47B3D573" w:rsidR="00641A06" w:rsidRPr="0053692D" w:rsidRDefault="00641A06" w:rsidP="00416011">
      <w:pPr>
        <w:ind w:left="709"/>
        <w:contextualSpacing/>
        <w:rPr>
          <w:rFonts w:ascii="Tahoma" w:hAnsi="Tahoma" w:cs="Tahoma"/>
          <w:sz w:val="18"/>
          <w:szCs w:val="18"/>
        </w:rPr>
      </w:pPr>
      <w:r w:rsidRPr="0053692D">
        <w:rPr>
          <w:rFonts w:ascii="Tahoma" w:hAnsi="Tahoma" w:cs="Tahoma"/>
          <w:sz w:val="18"/>
          <w:szCs w:val="18"/>
        </w:rPr>
        <w:t>-</w:t>
      </w:r>
      <w:r w:rsidR="002546E1" w:rsidRPr="0053692D">
        <w:rPr>
          <w:rFonts w:ascii="Tahoma" w:hAnsi="Tahoma" w:cs="Tahoma"/>
          <w:sz w:val="18"/>
          <w:szCs w:val="18"/>
        </w:rPr>
        <w:t xml:space="preserve"> </w:t>
      </w:r>
      <w:r w:rsidRPr="0053692D">
        <w:rPr>
          <w:rFonts w:ascii="Tahoma" w:hAnsi="Tahoma" w:cs="Tahoma"/>
          <w:sz w:val="18"/>
          <w:szCs w:val="18"/>
        </w:rPr>
        <w:t>leiderschap,</w:t>
      </w:r>
      <w:r w:rsidRPr="0053692D">
        <w:rPr>
          <w:rFonts w:ascii="Tahoma" w:hAnsi="Tahoma" w:cs="Tahoma"/>
          <w:sz w:val="18"/>
          <w:szCs w:val="18"/>
        </w:rPr>
        <w:br/>
        <w:t>- ontwikkelen van specifieke competenties.</w:t>
      </w:r>
    </w:p>
    <w:p w14:paraId="6FD1ADE2" w14:textId="77777777" w:rsidR="00641A06" w:rsidRPr="0053692D" w:rsidRDefault="00641A06" w:rsidP="00641A06">
      <w:pPr>
        <w:ind w:left="357"/>
        <w:contextualSpacing/>
        <w:rPr>
          <w:rFonts w:ascii="Tahoma" w:hAnsi="Tahoma" w:cs="Tahoma"/>
          <w:sz w:val="18"/>
          <w:szCs w:val="18"/>
        </w:rPr>
      </w:pPr>
    </w:p>
    <w:p w14:paraId="5A08A326" w14:textId="77777777" w:rsidR="00641A06" w:rsidRPr="0053692D" w:rsidRDefault="00641A06" w:rsidP="00416011">
      <w:pPr>
        <w:ind w:left="709"/>
        <w:rPr>
          <w:rFonts w:ascii="Tahoma" w:hAnsi="Tahoma" w:cs="Tahoma"/>
          <w:sz w:val="18"/>
          <w:szCs w:val="18"/>
        </w:rPr>
      </w:pPr>
      <w:r w:rsidRPr="0053692D">
        <w:rPr>
          <w:rFonts w:ascii="Tahoma" w:hAnsi="Tahoma" w:cs="Tahoma"/>
          <w:sz w:val="18"/>
          <w:szCs w:val="18"/>
        </w:rPr>
        <w:t xml:space="preserve">b. Ten minste 15 studiepunten dienen te worden behaald in het facultaire deel van het Honours Programme Bachelor, waarvan de samenstelling - inhoud en keuzemogelijkheden - wordt beschreven in het Honours Programme. </w:t>
      </w:r>
    </w:p>
    <w:p w14:paraId="1867BFF3" w14:textId="67C8897A" w:rsidR="00641A06" w:rsidRPr="0053692D" w:rsidRDefault="00641A06" w:rsidP="00641A06">
      <w:pPr>
        <w:jc w:val="center"/>
        <w:rPr>
          <w:rFonts w:ascii="Tahoma" w:hAnsi="Tahoma" w:cs="Tahoma"/>
          <w:b/>
          <w:sz w:val="18"/>
          <w:szCs w:val="18"/>
        </w:rPr>
      </w:pPr>
      <w:r w:rsidRPr="0053692D">
        <w:rPr>
          <w:rFonts w:ascii="Tahoma" w:hAnsi="Tahoma" w:cs="Tahoma"/>
          <w:b/>
          <w:sz w:val="18"/>
          <w:szCs w:val="18"/>
        </w:rPr>
        <w:t>AL</w:t>
      </w:r>
      <w:r w:rsidR="00DE224D" w:rsidRPr="0053692D">
        <w:rPr>
          <w:rFonts w:ascii="Tahoma" w:hAnsi="Tahoma" w:cs="Tahoma"/>
          <w:b/>
          <w:sz w:val="18"/>
          <w:szCs w:val="18"/>
        </w:rPr>
        <w:t>L</w:t>
      </w:r>
      <w:r w:rsidRPr="0053692D">
        <w:rPr>
          <w:rFonts w:ascii="Tahoma" w:hAnsi="Tahoma" w:cs="Tahoma"/>
          <w:b/>
          <w:sz w:val="18"/>
          <w:szCs w:val="18"/>
        </w:rPr>
        <w:t>EEN MASTER</w:t>
      </w:r>
    </w:p>
    <w:p w14:paraId="5F3B8A44" w14:textId="79AD56BD" w:rsidR="00641A06" w:rsidRPr="0053692D" w:rsidRDefault="00641A06" w:rsidP="00641A06">
      <w:pPr>
        <w:ind w:left="360" w:hanging="360"/>
        <w:rPr>
          <w:rFonts w:ascii="Tahoma" w:hAnsi="Tahoma" w:cs="Tahoma"/>
          <w:sz w:val="18"/>
          <w:szCs w:val="18"/>
        </w:rPr>
      </w:pPr>
      <w:r w:rsidRPr="0053692D">
        <w:rPr>
          <w:rFonts w:ascii="Tahoma" w:hAnsi="Tahoma" w:cs="Tahoma"/>
          <w:sz w:val="18"/>
          <w:szCs w:val="18"/>
        </w:rPr>
        <w:t>1.</w:t>
      </w:r>
      <w:r w:rsidRPr="0053692D">
        <w:rPr>
          <w:rFonts w:ascii="Tahoma" w:hAnsi="Tahoma" w:cs="Tahoma"/>
          <w:sz w:val="18"/>
          <w:szCs w:val="18"/>
        </w:rPr>
        <w:tab/>
        <w:t xml:space="preserve">De studenten worden door [de opleidingsdirecteur, een door de opleidingsdirecteur ingestelde honourscoordinator, een door de opleidingsdirecteur ingestelde honourscommissie] op basis van de in het Honours Programme </w:t>
      </w:r>
      <w:r w:rsidR="00FE56F8" w:rsidRPr="0053692D">
        <w:rPr>
          <w:rFonts w:ascii="Tahoma" w:hAnsi="Tahoma" w:cs="Tahoma"/>
          <w:sz w:val="18"/>
          <w:szCs w:val="18"/>
        </w:rPr>
        <w:t xml:space="preserve">(bijlage ..; of te vinden op [link, website]) </w:t>
      </w:r>
      <w:r w:rsidRPr="0053692D">
        <w:rPr>
          <w:rFonts w:ascii="Tahoma" w:hAnsi="Tahoma" w:cs="Tahoma"/>
          <w:sz w:val="18"/>
          <w:szCs w:val="18"/>
        </w:rPr>
        <w:t xml:space="preserve">gestelde criteria geselecteerd en toegelaten tot het Honours Programme Master. </w:t>
      </w:r>
    </w:p>
    <w:p w14:paraId="0A344D5D" w14:textId="77777777" w:rsidR="00641A06" w:rsidRPr="0053692D" w:rsidRDefault="00641A06" w:rsidP="00641A06">
      <w:pPr>
        <w:ind w:left="360" w:hanging="360"/>
        <w:rPr>
          <w:rFonts w:ascii="Tahoma" w:hAnsi="Tahoma" w:cs="Tahoma"/>
          <w:sz w:val="18"/>
          <w:szCs w:val="18"/>
        </w:rPr>
      </w:pPr>
      <w:r w:rsidRPr="0053692D">
        <w:rPr>
          <w:rFonts w:ascii="Tahoma" w:hAnsi="Tahoma" w:cs="Tahoma"/>
          <w:sz w:val="18"/>
          <w:szCs w:val="18"/>
        </w:rPr>
        <w:t>2.</w:t>
      </w:r>
      <w:r w:rsidRPr="0053692D">
        <w:rPr>
          <w:rFonts w:ascii="Tahoma" w:hAnsi="Tahoma" w:cs="Tahoma"/>
          <w:sz w:val="18"/>
          <w:szCs w:val="18"/>
        </w:rPr>
        <w:tab/>
        <w:t xml:space="preserve">Het Honours Programme Master bestaat uit ten minste 20 studiepunten: </w:t>
      </w:r>
    </w:p>
    <w:p w14:paraId="1388A987" w14:textId="5D2D87E1" w:rsidR="00641A06" w:rsidRPr="0053692D" w:rsidRDefault="00641A06" w:rsidP="00641A06">
      <w:pPr>
        <w:ind w:left="360"/>
        <w:rPr>
          <w:rFonts w:ascii="Tahoma" w:hAnsi="Tahoma" w:cs="Tahoma"/>
          <w:sz w:val="18"/>
          <w:szCs w:val="18"/>
        </w:rPr>
      </w:pPr>
      <w:r w:rsidRPr="0053692D">
        <w:rPr>
          <w:rFonts w:ascii="Tahoma" w:hAnsi="Tahoma" w:cs="Tahoma"/>
          <w:sz w:val="18"/>
          <w:szCs w:val="18"/>
        </w:rPr>
        <w:t>a. Ten minste 5 studiepunten dienen te worden behaald in het instellingsbrede onderdeel van het Honours Programme Master, en</w:t>
      </w:r>
    </w:p>
    <w:p w14:paraId="7CDC511E" w14:textId="77777777" w:rsidR="009E4B1E" w:rsidRPr="0053692D" w:rsidRDefault="00641A06" w:rsidP="00416011">
      <w:pPr>
        <w:ind w:left="360"/>
        <w:rPr>
          <w:rFonts w:ascii="Tahoma" w:hAnsi="Tahoma" w:cs="Tahoma"/>
          <w:sz w:val="18"/>
          <w:szCs w:val="18"/>
        </w:rPr>
      </w:pPr>
      <w:r w:rsidRPr="0053692D">
        <w:rPr>
          <w:rFonts w:ascii="Tahoma" w:hAnsi="Tahoma" w:cs="Tahoma"/>
          <w:sz w:val="18"/>
          <w:szCs w:val="18"/>
        </w:rPr>
        <w:lastRenderedPageBreak/>
        <w:t xml:space="preserve">b. Ten minste 15 studiepunten dienen te worden behaald in het facultaire deel van het Honours Programme Master, waarvan de samenstelling – inhoud en keuzemogelijkheden – wordt beschreven in Honours Programme. </w:t>
      </w:r>
    </w:p>
    <w:p w14:paraId="2B20EB21" w14:textId="77777777" w:rsidR="00430395" w:rsidRPr="0053692D" w:rsidRDefault="00A44427" w:rsidP="00A44427">
      <w:pPr>
        <w:jc w:val="center"/>
        <w:rPr>
          <w:rFonts w:ascii="Tahoma" w:hAnsi="Tahoma" w:cs="Tahoma"/>
          <w:b/>
          <w:sz w:val="18"/>
          <w:szCs w:val="18"/>
        </w:rPr>
      </w:pPr>
      <w:r w:rsidRPr="0053692D">
        <w:rPr>
          <w:rFonts w:ascii="Tahoma" w:hAnsi="Tahoma" w:cs="Tahoma"/>
          <w:b/>
          <w:sz w:val="18"/>
          <w:szCs w:val="18"/>
        </w:rPr>
        <w:t>ZOWEL BACHELOR ALS MASTER</w:t>
      </w:r>
    </w:p>
    <w:p w14:paraId="28E914F3" w14:textId="36C298AF" w:rsidR="00430395" w:rsidRPr="0053692D" w:rsidRDefault="001F6C79" w:rsidP="001F6C79">
      <w:pPr>
        <w:tabs>
          <w:tab w:val="num" w:pos="3479"/>
        </w:tabs>
        <w:spacing w:after="0" w:line="240" w:lineRule="auto"/>
        <w:ind w:left="360" w:hanging="360"/>
        <w:contextualSpacing/>
        <w:jc w:val="both"/>
        <w:rPr>
          <w:rFonts w:ascii="Tahoma" w:hAnsi="Tahoma" w:cs="Tahoma"/>
          <w:sz w:val="18"/>
          <w:szCs w:val="18"/>
        </w:rPr>
      </w:pPr>
      <w:r w:rsidRPr="0053692D">
        <w:rPr>
          <w:rFonts w:ascii="Tahoma" w:hAnsi="Tahoma" w:cs="Tahoma"/>
          <w:sz w:val="18"/>
          <w:szCs w:val="18"/>
        </w:rPr>
        <w:t>4.</w:t>
      </w:r>
      <w:r w:rsidRPr="0053692D">
        <w:rPr>
          <w:rFonts w:ascii="Tahoma" w:hAnsi="Tahoma" w:cs="Tahoma"/>
          <w:sz w:val="18"/>
          <w:szCs w:val="18"/>
        </w:rPr>
        <w:tab/>
      </w:r>
      <w:r w:rsidR="00430395" w:rsidRPr="0053692D">
        <w:rPr>
          <w:rFonts w:ascii="Tahoma" w:hAnsi="Tahoma" w:cs="Tahoma"/>
          <w:sz w:val="18"/>
          <w:szCs w:val="18"/>
        </w:rPr>
        <w:t xml:space="preserve">De student die voor deelname aan het Honours Programme is geselecteerd, legt de keuze die hij heeft gemaakt, ter goedkeuring voor aan de [opleidingsdirecteur / honourscoördinator / honourscommissie]. </w:t>
      </w:r>
    </w:p>
    <w:p w14:paraId="10D57E74" w14:textId="77777777" w:rsidR="00430395" w:rsidRPr="0053692D" w:rsidRDefault="00430395" w:rsidP="00A44427">
      <w:pPr>
        <w:contextualSpacing/>
        <w:jc w:val="both"/>
        <w:rPr>
          <w:rFonts w:ascii="Tahoma" w:hAnsi="Tahoma" w:cs="Tahoma"/>
          <w:sz w:val="18"/>
          <w:szCs w:val="18"/>
        </w:rPr>
      </w:pPr>
    </w:p>
    <w:p w14:paraId="6960E940" w14:textId="77777777" w:rsidR="00430395" w:rsidRPr="0053692D" w:rsidRDefault="001F6C79" w:rsidP="001F6C79">
      <w:pPr>
        <w:tabs>
          <w:tab w:val="num" w:pos="3479"/>
        </w:tabs>
        <w:spacing w:after="0" w:line="240" w:lineRule="auto"/>
        <w:ind w:left="360" w:hanging="360"/>
        <w:contextualSpacing/>
        <w:jc w:val="both"/>
        <w:rPr>
          <w:rFonts w:ascii="Tahoma" w:hAnsi="Tahoma" w:cs="Tahoma"/>
          <w:sz w:val="18"/>
          <w:szCs w:val="18"/>
        </w:rPr>
      </w:pPr>
      <w:r w:rsidRPr="0053692D">
        <w:rPr>
          <w:rFonts w:ascii="Tahoma" w:hAnsi="Tahoma" w:cs="Tahoma"/>
          <w:sz w:val="18"/>
          <w:szCs w:val="18"/>
        </w:rPr>
        <w:t>5.</w:t>
      </w:r>
      <w:r w:rsidRPr="0053692D">
        <w:rPr>
          <w:rFonts w:ascii="Tahoma" w:hAnsi="Tahoma" w:cs="Tahoma"/>
          <w:sz w:val="18"/>
          <w:szCs w:val="18"/>
        </w:rPr>
        <w:tab/>
      </w:r>
      <w:r w:rsidR="00430395" w:rsidRPr="0053692D">
        <w:rPr>
          <w:rFonts w:ascii="Tahoma" w:hAnsi="Tahoma" w:cs="Tahoma"/>
          <w:sz w:val="18"/>
          <w:szCs w:val="18"/>
        </w:rPr>
        <w:t>De beoordeling of aan alle eis</w:t>
      </w:r>
      <w:r w:rsidR="00416011" w:rsidRPr="0053692D">
        <w:rPr>
          <w:rFonts w:ascii="Tahoma" w:hAnsi="Tahoma" w:cs="Tahoma"/>
          <w:sz w:val="18"/>
          <w:szCs w:val="18"/>
        </w:rPr>
        <w:t xml:space="preserve">en van het Honours Programme </w:t>
      </w:r>
      <w:r w:rsidR="00430395" w:rsidRPr="0053692D">
        <w:rPr>
          <w:rFonts w:ascii="Tahoma" w:hAnsi="Tahoma" w:cs="Tahoma"/>
          <w:sz w:val="18"/>
          <w:szCs w:val="18"/>
        </w:rPr>
        <w:t>is voldaan, geschiedt door de examencommissie.</w:t>
      </w:r>
    </w:p>
    <w:p w14:paraId="45E13688" w14:textId="77777777" w:rsidR="00430395" w:rsidRPr="0053692D" w:rsidRDefault="00430395" w:rsidP="00A44427">
      <w:pPr>
        <w:contextualSpacing/>
        <w:jc w:val="both"/>
        <w:rPr>
          <w:rFonts w:ascii="Tahoma" w:hAnsi="Tahoma" w:cs="Tahoma"/>
          <w:sz w:val="18"/>
          <w:szCs w:val="18"/>
        </w:rPr>
      </w:pPr>
    </w:p>
    <w:p w14:paraId="6BF5EA07" w14:textId="77777777" w:rsidR="00430395" w:rsidRPr="0053692D" w:rsidRDefault="001F6C79" w:rsidP="001F6C79">
      <w:pPr>
        <w:tabs>
          <w:tab w:val="num" w:pos="3479"/>
        </w:tabs>
        <w:spacing w:after="0" w:line="240" w:lineRule="auto"/>
        <w:ind w:left="360" w:hanging="360"/>
        <w:contextualSpacing/>
        <w:jc w:val="both"/>
        <w:rPr>
          <w:rFonts w:ascii="Tahoma" w:hAnsi="Tahoma" w:cs="Tahoma"/>
          <w:sz w:val="18"/>
          <w:szCs w:val="18"/>
        </w:rPr>
      </w:pPr>
      <w:r w:rsidRPr="0053692D">
        <w:rPr>
          <w:rFonts w:ascii="Tahoma" w:hAnsi="Tahoma" w:cs="Tahoma"/>
          <w:sz w:val="18"/>
          <w:szCs w:val="18"/>
        </w:rPr>
        <w:t>6.</w:t>
      </w:r>
      <w:r w:rsidRPr="0053692D">
        <w:rPr>
          <w:rFonts w:ascii="Tahoma" w:hAnsi="Tahoma" w:cs="Tahoma"/>
          <w:sz w:val="18"/>
          <w:szCs w:val="18"/>
        </w:rPr>
        <w:tab/>
      </w:r>
      <w:r w:rsidR="00430395" w:rsidRPr="0053692D">
        <w:rPr>
          <w:rFonts w:ascii="Tahoma" w:hAnsi="Tahoma" w:cs="Tahoma"/>
          <w:sz w:val="18"/>
          <w:szCs w:val="18"/>
        </w:rPr>
        <w:t>De student die met goed gevolg aan het Honours Programme heeft deelgenomen, krijgt hiervoor een certificaat dat wordt ondertekend door de voorzitter van de examencommissie en de Rector Magnificus.</w:t>
      </w:r>
    </w:p>
    <w:p w14:paraId="541FFA97" w14:textId="77777777" w:rsidR="005B0A0B" w:rsidRPr="0053692D" w:rsidRDefault="005B0A0B" w:rsidP="005B0A0B">
      <w:pPr>
        <w:pStyle w:val="Lijstalinea"/>
        <w:rPr>
          <w:rFonts w:ascii="Tahoma" w:hAnsi="Tahoma" w:cs="Tahoma"/>
          <w:sz w:val="18"/>
          <w:szCs w:val="18"/>
          <w:lang w:val="nl-NL"/>
        </w:rPr>
      </w:pPr>
    </w:p>
    <w:p w14:paraId="69DD49FF" w14:textId="77777777" w:rsidR="00F97054" w:rsidRPr="0053692D" w:rsidRDefault="00F97054" w:rsidP="005B0A0B">
      <w:pPr>
        <w:pStyle w:val="Lijstalinea"/>
        <w:rPr>
          <w:rFonts w:ascii="Tahoma" w:hAnsi="Tahoma" w:cs="Tahoma"/>
          <w:sz w:val="18"/>
          <w:szCs w:val="18"/>
          <w:lang w:val="nl-NL"/>
        </w:rPr>
      </w:pPr>
    </w:p>
    <w:p w14:paraId="696C9EFD" w14:textId="77777777" w:rsidR="00F97054" w:rsidRPr="0053692D" w:rsidRDefault="00F97054" w:rsidP="00F97054">
      <w:pPr>
        <w:spacing w:after="0"/>
        <w:contextualSpacing/>
        <w:rPr>
          <w:rFonts w:ascii="Tahoma" w:hAnsi="Tahoma" w:cs="Tahoma"/>
          <w:b/>
          <w:color w:val="7030A0"/>
          <w:sz w:val="18"/>
          <w:szCs w:val="18"/>
        </w:rPr>
      </w:pPr>
      <w:r w:rsidRPr="0053692D">
        <w:rPr>
          <w:rFonts w:ascii="Tahoma" w:hAnsi="Tahoma" w:cs="Tahoma"/>
          <w:b/>
          <w:sz w:val="18"/>
        </w:rPr>
        <w:t>Artikel 11 -  (</w:t>
      </w:r>
      <w:r w:rsidR="009968C4" w:rsidRPr="0053692D">
        <w:rPr>
          <w:rFonts w:ascii="Tahoma" w:hAnsi="Tahoma" w:cs="Tahoma"/>
          <w:b/>
          <w:sz w:val="18"/>
        </w:rPr>
        <w:t>V</w:t>
      </w:r>
      <w:r w:rsidRPr="0053692D">
        <w:rPr>
          <w:rFonts w:ascii="Tahoma" w:hAnsi="Tahoma" w:cs="Tahoma"/>
          <w:b/>
          <w:sz w:val="18"/>
        </w:rPr>
        <w:t>erplichte) deelname aan opleiding</w:t>
      </w:r>
      <w:r w:rsidR="00800CD5" w:rsidRPr="0053692D">
        <w:rPr>
          <w:rFonts w:ascii="Tahoma" w:hAnsi="Tahoma" w:cs="Tahoma"/>
          <w:b/>
          <w:sz w:val="18"/>
        </w:rPr>
        <w:t xml:space="preserve"> </w:t>
      </w:r>
      <w:r w:rsidRPr="0053692D">
        <w:rPr>
          <w:rFonts w:ascii="Tahoma" w:hAnsi="Tahoma" w:cs="Tahoma"/>
          <w:b/>
          <w:color w:val="FF0000"/>
          <w:sz w:val="18"/>
          <w:szCs w:val="18"/>
        </w:rPr>
        <w:t>(art. 7.13 lid 2 sub t WHW)</w:t>
      </w:r>
    </w:p>
    <w:p w14:paraId="071C4A92" w14:textId="77777777" w:rsidR="00F97054" w:rsidRPr="0053692D" w:rsidRDefault="00F97054" w:rsidP="00F97054">
      <w:pPr>
        <w:spacing w:after="0"/>
        <w:rPr>
          <w:rFonts w:ascii="Tahoma" w:hAnsi="Tahoma" w:cs="Tahoma"/>
          <w:b/>
          <w:color w:val="0070C0"/>
          <w:sz w:val="18"/>
          <w:szCs w:val="18"/>
        </w:rPr>
      </w:pPr>
      <w:r w:rsidRPr="0053692D">
        <w:rPr>
          <w:rFonts w:ascii="Tahoma" w:hAnsi="Tahoma" w:cs="Tahoma"/>
          <w:b/>
          <w:color w:val="0070C0"/>
          <w:sz w:val="18"/>
          <w:szCs w:val="18"/>
        </w:rPr>
        <w:t>FSR instemmingsrecht, OC adviesrecht</w:t>
      </w:r>
    </w:p>
    <w:p w14:paraId="636583C6" w14:textId="77777777" w:rsidR="001C5161" w:rsidRPr="0053692D" w:rsidRDefault="001C5161" w:rsidP="009968C4">
      <w:pPr>
        <w:rPr>
          <w:rFonts w:ascii="Tahoma" w:hAnsi="Tahoma" w:cs="Tahoma"/>
          <w:sz w:val="18"/>
          <w:szCs w:val="18"/>
        </w:rPr>
      </w:pPr>
    </w:p>
    <w:p w14:paraId="487D40BC" w14:textId="6855633C" w:rsidR="00F97054" w:rsidRPr="0053692D" w:rsidRDefault="005746AE" w:rsidP="005746AE">
      <w:pPr>
        <w:ind w:left="705" w:hanging="705"/>
        <w:contextualSpacing/>
        <w:rPr>
          <w:rFonts w:ascii="Tahoma" w:hAnsi="Tahoma" w:cs="Tahoma"/>
          <w:sz w:val="18"/>
          <w:szCs w:val="18"/>
        </w:rPr>
      </w:pPr>
      <w:r w:rsidRPr="0053692D">
        <w:rPr>
          <w:rFonts w:ascii="Tahoma" w:hAnsi="Tahoma" w:cs="Tahoma"/>
          <w:sz w:val="18"/>
          <w:szCs w:val="18"/>
        </w:rPr>
        <w:t>1.</w:t>
      </w:r>
      <w:r w:rsidRPr="0053692D">
        <w:rPr>
          <w:rFonts w:ascii="Tahoma" w:hAnsi="Tahoma" w:cs="Tahoma"/>
          <w:sz w:val="18"/>
          <w:szCs w:val="18"/>
        </w:rPr>
        <w:tab/>
      </w:r>
      <w:r w:rsidR="005B0A0B" w:rsidRPr="0053692D">
        <w:rPr>
          <w:rFonts w:ascii="Tahoma" w:hAnsi="Tahoma" w:cs="Tahoma"/>
          <w:sz w:val="18"/>
          <w:szCs w:val="18"/>
        </w:rPr>
        <w:t xml:space="preserve">Van elke student wordt actieve deelname verwacht aan </w:t>
      </w:r>
      <w:r w:rsidR="00F2601F" w:rsidRPr="0053692D">
        <w:rPr>
          <w:rFonts w:ascii="Tahoma" w:hAnsi="Tahoma" w:cs="Tahoma"/>
          <w:sz w:val="18"/>
          <w:szCs w:val="18"/>
        </w:rPr>
        <w:t>de opleiding</w:t>
      </w:r>
      <w:r w:rsidR="005B0A0B" w:rsidRPr="0053692D">
        <w:rPr>
          <w:rFonts w:ascii="Tahoma" w:hAnsi="Tahoma" w:cs="Tahoma"/>
          <w:sz w:val="18"/>
          <w:szCs w:val="18"/>
        </w:rPr>
        <w:t xml:space="preserve"> waarvoor hij staat ingeschreven.</w:t>
      </w:r>
    </w:p>
    <w:p w14:paraId="0829452A" w14:textId="6C71B7AF" w:rsidR="00F97054" w:rsidRPr="0053692D" w:rsidRDefault="00D157E6" w:rsidP="009968C4">
      <w:pPr>
        <w:ind w:left="705" w:hanging="705"/>
        <w:rPr>
          <w:rFonts w:ascii="Tahoma" w:hAnsi="Tahoma" w:cs="Tahoma"/>
          <w:sz w:val="18"/>
          <w:szCs w:val="18"/>
        </w:rPr>
      </w:pPr>
      <w:r w:rsidRPr="0053692D">
        <w:rPr>
          <w:rFonts w:ascii="Tahoma" w:hAnsi="Tahoma" w:cs="Tahoma"/>
          <w:sz w:val="18"/>
          <w:szCs w:val="18"/>
        </w:rPr>
        <w:t>2.</w:t>
      </w:r>
      <w:r w:rsidR="005746AE" w:rsidRPr="0053692D">
        <w:rPr>
          <w:rFonts w:ascii="Tahoma" w:hAnsi="Tahoma" w:cs="Tahoma"/>
          <w:sz w:val="18"/>
          <w:szCs w:val="18"/>
        </w:rPr>
        <w:t xml:space="preserve"> </w:t>
      </w:r>
      <w:r w:rsidR="005746AE" w:rsidRPr="0053692D">
        <w:rPr>
          <w:rFonts w:ascii="Tahoma" w:hAnsi="Tahoma" w:cs="Tahoma"/>
          <w:sz w:val="18"/>
          <w:szCs w:val="18"/>
        </w:rPr>
        <w:tab/>
      </w:r>
      <w:r w:rsidR="005B0A0B" w:rsidRPr="0053692D">
        <w:rPr>
          <w:rFonts w:ascii="Tahoma" w:hAnsi="Tahoma" w:cs="Tahoma"/>
          <w:sz w:val="18"/>
          <w:szCs w:val="18"/>
        </w:rPr>
        <w:t>Waar nodig bestaat de verplichting tot het deelnemen aan praktische oefeningen met het oog op de toelating tot het afleggen van het desbetreffende tentamen</w:t>
      </w:r>
      <w:r w:rsidR="00823D06" w:rsidRPr="0053692D">
        <w:rPr>
          <w:rFonts w:ascii="Tahoma" w:hAnsi="Tahoma" w:cs="Tahoma"/>
          <w:sz w:val="18"/>
          <w:szCs w:val="18"/>
        </w:rPr>
        <w:t>.</w:t>
      </w:r>
      <w:r w:rsidR="005B0A0B" w:rsidRPr="0053692D">
        <w:rPr>
          <w:rFonts w:ascii="Tahoma" w:hAnsi="Tahoma" w:cs="Tahoma"/>
          <w:sz w:val="18"/>
          <w:szCs w:val="18"/>
        </w:rPr>
        <w:t xml:space="preserve"> </w:t>
      </w:r>
      <w:r w:rsidR="00823D06" w:rsidRPr="0053692D">
        <w:rPr>
          <w:rFonts w:ascii="Tahoma" w:hAnsi="Tahoma" w:cs="Tahoma"/>
          <w:sz w:val="18"/>
          <w:szCs w:val="18"/>
        </w:rPr>
        <w:t>D</w:t>
      </w:r>
      <w:r w:rsidR="005B0A0B" w:rsidRPr="0053692D">
        <w:rPr>
          <w:rFonts w:ascii="Tahoma" w:hAnsi="Tahoma" w:cs="Tahoma"/>
          <w:sz w:val="18"/>
          <w:szCs w:val="18"/>
        </w:rPr>
        <w:t xml:space="preserve">e examencommissie </w:t>
      </w:r>
      <w:r w:rsidR="00823D06" w:rsidRPr="0053692D">
        <w:rPr>
          <w:rFonts w:ascii="Tahoma" w:hAnsi="Tahoma" w:cs="Tahoma"/>
          <w:sz w:val="18"/>
          <w:szCs w:val="18"/>
        </w:rPr>
        <w:t xml:space="preserve">is bevoegd een </w:t>
      </w:r>
      <w:r w:rsidR="005B0A0B" w:rsidRPr="0053692D">
        <w:rPr>
          <w:rFonts w:ascii="Tahoma" w:hAnsi="Tahoma" w:cs="Tahoma"/>
          <w:sz w:val="18"/>
          <w:szCs w:val="18"/>
        </w:rPr>
        <w:t>vrijstelling van die verplichting te verlenen, al dan niet onder oplegging van vervangende eisen.</w:t>
      </w:r>
    </w:p>
    <w:p w14:paraId="324F2012" w14:textId="3E669F04" w:rsidR="005B0A0B" w:rsidRPr="0053692D" w:rsidRDefault="009968C4" w:rsidP="00715962">
      <w:pPr>
        <w:ind w:left="705" w:hanging="705"/>
        <w:rPr>
          <w:rFonts w:ascii="Tahoma" w:hAnsi="Tahoma" w:cs="Tahoma"/>
          <w:sz w:val="18"/>
          <w:szCs w:val="18"/>
        </w:rPr>
      </w:pPr>
      <w:r w:rsidRPr="0053692D">
        <w:rPr>
          <w:rFonts w:ascii="Tahoma" w:hAnsi="Tahoma" w:cs="Tahoma"/>
          <w:sz w:val="18"/>
          <w:szCs w:val="18"/>
        </w:rPr>
        <w:t>3.</w:t>
      </w:r>
      <w:r w:rsidRPr="0053692D">
        <w:rPr>
          <w:rFonts w:ascii="Tahoma" w:hAnsi="Tahoma" w:cs="Tahoma"/>
          <w:sz w:val="18"/>
          <w:szCs w:val="18"/>
        </w:rPr>
        <w:tab/>
      </w:r>
      <w:r w:rsidR="005B0A0B" w:rsidRPr="0053692D">
        <w:rPr>
          <w:rFonts w:ascii="Tahoma" w:hAnsi="Tahoma" w:cs="Tahoma"/>
          <w:sz w:val="18"/>
          <w:szCs w:val="18"/>
        </w:rPr>
        <w:t xml:space="preserve">Eventuele aanvullende verplichtingen worden per onderdeel in </w:t>
      </w:r>
      <w:r w:rsidR="00E25213" w:rsidRPr="0053692D">
        <w:rPr>
          <w:rFonts w:ascii="Tahoma" w:hAnsi="Tahoma" w:cs="Tahoma"/>
          <w:sz w:val="18"/>
          <w:szCs w:val="18"/>
        </w:rPr>
        <w:t>(</w:t>
      </w:r>
      <w:r w:rsidR="005B0A0B" w:rsidRPr="0053692D">
        <w:rPr>
          <w:rFonts w:ascii="Tahoma" w:hAnsi="Tahoma" w:cs="Tahoma"/>
          <w:sz w:val="18"/>
          <w:szCs w:val="18"/>
        </w:rPr>
        <w:t>de vakbeschrijving</w:t>
      </w:r>
      <w:r w:rsidR="003F7362" w:rsidRPr="0053692D">
        <w:rPr>
          <w:rFonts w:ascii="Tahoma" w:hAnsi="Tahoma" w:cs="Tahoma"/>
          <w:sz w:val="18"/>
          <w:szCs w:val="18"/>
        </w:rPr>
        <w:t xml:space="preserve"> </w:t>
      </w:r>
      <w:r w:rsidR="000B3E82" w:rsidRPr="0053692D">
        <w:rPr>
          <w:rFonts w:ascii="Tahoma" w:hAnsi="Tahoma" w:cs="Tahoma"/>
          <w:sz w:val="18"/>
          <w:szCs w:val="18"/>
        </w:rPr>
        <w:t>van</w:t>
      </w:r>
      <w:r w:rsidR="00E25213" w:rsidRPr="0053692D">
        <w:rPr>
          <w:rFonts w:ascii="Tahoma" w:hAnsi="Tahoma" w:cs="Tahoma"/>
          <w:sz w:val="18"/>
          <w:szCs w:val="18"/>
        </w:rPr>
        <w:t>)</w:t>
      </w:r>
      <w:r w:rsidR="000B3E82" w:rsidRPr="0053692D">
        <w:rPr>
          <w:rFonts w:ascii="Tahoma" w:hAnsi="Tahoma" w:cs="Tahoma"/>
          <w:sz w:val="18"/>
          <w:szCs w:val="18"/>
        </w:rPr>
        <w:t xml:space="preserve"> de </w:t>
      </w:r>
      <w:r w:rsidR="00F2601F" w:rsidRPr="0053692D">
        <w:rPr>
          <w:rFonts w:ascii="Tahoma" w:hAnsi="Tahoma" w:cs="Tahoma"/>
          <w:sz w:val="18"/>
          <w:szCs w:val="18"/>
        </w:rPr>
        <w:t>studiegids</w:t>
      </w:r>
      <w:r w:rsidR="005B0A0B" w:rsidRPr="0053692D">
        <w:rPr>
          <w:rFonts w:ascii="Tahoma" w:hAnsi="Tahoma" w:cs="Tahoma"/>
          <w:sz w:val="18"/>
          <w:szCs w:val="18"/>
        </w:rPr>
        <w:t xml:space="preserve"> omschreven.</w:t>
      </w:r>
    </w:p>
    <w:p w14:paraId="208E14C7" w14:textId="77777777" w:rsidR="00430395" w:rsidRPr="0053692D" w:rsidRDefault="00430395" w:rsidP="00A44427">
      <w:pPr>
        <w:contextualSpacing/>
        <w:rPr>
          <w:rFonts w:ascii="Tahoma" w:hAnsi="Tahoma" w:cs="Tahoma"/>
          <w:b/>
          <w:color w:val="7030A0"/>
          <w:sz w:val="18"/>
          <w:szCs w:val="18"/>
        </w:rPr>
      </w:pPr>
      <w:r w:rsidRPr="0053692D">
        <w:rPr>
          <w:rFonts w:ascii="Tahoma" w:hAnsi="Tahoma" w:cs="Tahoma"/>
          <w:b/>
          <w:sz w:val="18"/>
        </w:rPr>
        <w:t>Artikel 1</w:t>
      </w:r>
      <w:r w:rsidR="002A728D" w:rsidRPr="0053692D">
        <w:rPr>
          <w:rFonts w:ascii="Tahoma" w:hAnsi="Tahoma" w:cs="Tahoma"/>
          <w:b/>
          <w:sz w:val="18"/>
        </w:rPr>
        <w:t>2</w:t>
      </w:r>
      <w:r w:rsidR="00CE2815" w:rsidRPr="0053692D">
        <w:rPr>
          <w:rFonts w:ascii="Tahoma" w:hAnsi="Tahoma" w:cs="Tahoma"/>
          <w:b/>
          <w:sz w:val="18"/>
        </w:rPr>
        <w:t xml:space="preserve"> - </w:t>
      </w:r>
      <w:r w:rsidRPr="0053692D">
        <w:rPr>
          <w:rFonts w:ascii="Tahoma" w:hAnsi="Tahoma" w:cs="Tahoma"/>
          <w:b/>
          <w:sz w:val="18"/>
        </w:rPr>
        <w:t xml:space="preserve"> Evaluatie opleiding </w:t>
      </w:r>
      <w:r w:rsidRPr="0053692D">
        <w:rPr>
          <w:rFonts w:ascii="Tahoma" w:hAnsi="Tahoma" w:cs="Tahoma"/>
          <w:b/>
          <w:bCs/>
          <w:color w:val="FF0000"/>
          <w:sz w:val="18"/>
          <w:szCs w:val="18"/>
        </w:rPr>
        <w:t>(art. 7.13 lid 2 sub a1 WHW)</w:t>
      </w:r>
    </w:p>
    <w:p w14:paraId="05BFDFA7" w14:textId="77777777" w:rsidR="00430395" w:rsidRPr="0053692D" w:rsidRDefault="00430395" w:rsidP="00A44427">
      <w:pPr>
        <w:contextualSpacing/>
        <w:rPr>
          <w:rFonts w:ascii="Tahoma" w:hAnsi="Tahoma" w:cs="Tahoma"/>
          <w:b/>
          <w:color w:val="0070C0"/>
          <w:sz w:val="18"/>
          <w:szCs w:val="18"/>
        </w:rPr>
      </w:pPr>
      <w:r w:rsidRPr="0053692D">
        <w:rPr>
          <w:rFonts w:ascii="Tahoma" w:hAnsi="Tahoma" w:cs="Tahoma"/>
          <w:b/>
          <w:color w:val="0070C0"/>
          <w:sz w:val="18"/>
          <w:szCs w:val="18"/>
        </w:rPr>
        <w:t>OC instemming</w:t>
      </w:r>
      <w:r w:rsidR="00A44427" w:rsidRPr="0053692D">
        <w:rPr>
          <w:rFonts w:ascii="Tahoma" w:hAnsi="Tahoma" w:cs="Tahoma"/>
          <w:b/>
          <w:color w:val="0070C0"/>
          <w:sz w:val="18"/>
          <w:szCs w:val="18"/>
        </w:rPr>
        <w:t>srecht</w:t>
      </w:r>
    </w:p>
    <w:p w14:paraId="2CF3B67A" w14:textId="77777777" w:rsidR="00430395" w:rsidRPr="0053692D" w:rsidRDefault="00430395" w:rsidP="00CF6D18">
      <w:pPr>
        <w:pStyle w:val="Lijstalinea"/>
        <w:numPr>
          <w:ilvl w:val="0"/>
          <w:numId w:val="4"/>
        </w:numPr>
        <w:rPr>
          <w:rFonts w:ascii="Tahoma" w:hAnsi="Tahoma" w:cs="Tahoma"/>
          <w:sz w:val="18"/>
          <w:szCs w:val="18"/>
          <w:lang w:val="nl-NL"/>
        </w:rPr>
      </w:pPr>
      <w:r w:rsidRPr="0053692D">
        <w:rPr>
          <w:rFonts w:ascii="Tahoma" w:hAnsi="Tahoma" w:cs="Tahoma"/>
          <w:sz w:val="18"/>
          <w:szCs w:val="18"/>
          <w:lang w:val="nl-NL"/>
        </w:rPr>
        <w:t>De opleidingsdirecteur draagt zorg voor de evaluatie van het onderwijs.</w:t>
      </w:r>
    </w:p>
    <w:p w14:paraId="1CAC31A0" w14:textId="77777777" w:rsidR="00430395" w:rsidRPr="0053692D" w:rsidRDefault="00430395" w:rsidP="00430395">
      <w:pPr>
        <w:pStyle w:val="Lijstalinea"/>
        <w:ind w:left="360"/>
        <w:rPr>
          <w:rFonts w:ascii="Tahoma" w:hAnsi="Tahoma" w:cs="Tahoma"/>
          <w:sz w:val="18"/>
          <w:szCs w:val="18"/>
          <w:lang w:val="nl-NL"/>
        </w:rPr>
      </w:pPr>
    </w:p>
    <w:p w14:paraId="14F88FA9" w14:textId="77777777" w:rsidR="00430395" w:rsidRPr="0053692D" w:rsidRDefault="00430395" w:rsidP="00CF6D18">
      <w:pPr>
        <w:pStyle w:val="Lijstalinea"/>
        <w:numPr>
          <w:ilvl w:val="0"/>
          <w:numId w:val="4"/>
        </w:numPr>
        <w:rPr>
          <w:rFonts w:ascii="Tahoma" w:hAnsi="Tahoma" w:cs="Tahoma"/>
          <w:sz w:val="18"/>
          <w:szCs w:val="18"/>
          <w:lang w:val="nl-NL"/>
        </w:rPr>
      </w:pPr>
      <w:r w:rsidRPr="0053692D">
        <w:rPr>
          <w:rFonts w:ascii="Tahoma" w:hAnsi="Tahoma" w:cs="Tahoma"/>
          <w:sz w:val="18"/>
          <w:szCs w:val="18"/>
          <w:lang w:val="nl-NL"/>
        </w:rPr>
        <w:t>De wijze waarop het onderwijs in de opleiding wordt geëvalueerd wordt vastgelegd in [het facultair handboek kwaliteitszorg],</w:t>
      </w:r>
      <w:r w:rsidR="00416011" w:rsidRPr="0053692D">
        <w:rPr>
          <w:rFonts w:ascii="Tahoma" w:hAnsi="Tahoma" w:cs="Tahoma"/>
          <w:sz w:val="18"/>
          <w:szCs w:val="18"/>
          <w:lang w:val="nl-NL"/>
        </w:rPr>
        <w:t xml:space="preserve"> dat wordt voorgelegd aan de facultaire studentenraad</w:t>
      </w:r>
      <w:r w:rsidRPr="0053692D">
        <w:rPr>
          <w:rFonts w:ascii="Tahoma" w:hAnsi="Tahoma" w:cs="Tahoma"/>
          <w:sz w:val="18"/>
          <w:szCs w:val="18"/>
          <w:lang w:val="nl-NL"/>
        </w:rPr>
        <w:t xml:space="preserve"> en </w:t>
      </w:r>
      <w:r w:rsidR="00416011" w:rsidRPr="0053692D">
        <w:rPr>
          <w:rFonts w:ascii="Tahoma" w:hAnsi="Tahoma" w:cs="Tahoma"/>
          <w:sz w:val="18"/>
          <w:szCs w:val="18"/>
          <w:lang w:val="nl-NL"/>
        </w:rPr>
        <w:t>o</w:t>
      </w:r>
      <w:r w:rsidRPr="0053692D">
        <w:rPr>
          <w:rFonts w:ascii="Tahoma" w:hAnsi="Tahoma" w:cs="Tahoma"/>
          <w:sz w:val="18"/>
          <w:szCs w:val="18"/>
          <w:lang w:val="nl-NL"/>
        </w:rPr>
        <w:t>pleidingscommissie.</w:t>
      </w:r>
    </w:p>
    <w:p w14:paraId="1EABF347" w14:textId="77777777" w:rsidR="00430395" w:rsidRPr="0053692D" w:rsidRDefault="00430395" w:rsidP="00430395">
      <w:pPr>
        <w:pStyle w:val="Lijstalinea"/>
        <w:ind w:left="360"/>
        <w:rPr>
          <w:rFonts w:ascii="Tahoma" w:hAnsi="Tahoma" w:cs="Tahoma"/>
          <w:sz w:val="18"/>
          <w:szCs w:val="18"/>
          <w:lang w:val="nl-NL"/>
        </w:rPr>
      </w:pPr>
    </w:p>
    <w:p w14:paraId="45A0BD10" w14:textId="77777777" w:rsidR="00430395" w:rsidRPr="0053692D" w:rsidRDefault="00430395" w:rsidP="00CF6D18">
      <w:pPr>
        <w:pStyle w:val="Lijstalinea"/>
        <w:numPr>
          <w:ilvl w:val="0"/>
          <w:numId w:val="4"/>
        </w:numPr>
        <w:rPr>
          <w:rFonts w:ascii="Tahoma" w:hAnsi="Tahoma" w:cs="Tahoma"/>
          <w:sz w:val="18"/>
          <w:szCs w:val="18"/>
          <w:lang w:val="nl-NL"/>
        </w:rPr>
      </w:pPr>
      <w:r w:rsidRPr="0053692D">
        <w:rPr>
          <w:rFonts w:ascii="Tahoma" w:hAnsi="Tahoma" w:cs="Tahoma"/>
          <w:sz w:val="18"/>
          <w:szCs w:val="18"/>
          <w:lang w:val="nl-NL"/>
        </w:rPr>
        <w:t>De opleidingsdirecteur stelt de opleidingscommissie op de hoogte van de uitkomsten van de evaluatie, de voorgenomen aanpassingen naar aanleiding hiervan en het effect van daadwerkelijke aanpassingen.</w:t>
      </w:r>
    </w:p>
    <w:p w14:paraId="4281F996" w14:textId="77777777" w:rsidR="00430395" w:rsidRPr="0053692D" w:rsidRDefault="00430395" w:rsidP="00430395">
      <w:pPr>
        <w:pStyle w:val="Lijstalinea"/>
        <w:ind w:left="360"/>
        <w:rPr>
          <w:rFonts w:ascii="Tahoma" w:hAnsi="Tahoma" w:cs="Tahoma"/>
          <w:sz w:val="18"/>
          <w:szCs w:val="18"/>
          <w:lang w:val="nl-NL"/>
        </w:rPr>
      </w:pPr>
    </w:p>
    <w:p w14:paraId="7EADBD7D" w14:textId="77777777" w:rsidR="001333A0" w:rsidRPr="0053692D" w:rsidRDefault="001333A0" w:rsidP="001333A0">
      <w:pPr>
        <w:pStyle w:val="Kop3"/>
        <w:jc w:val="center"/>
        <w:rPr>
          <w:rFonts w:ascii="Tahoma" w:eastAsia="SimSun" w:hAnsi="Tahoma" w:cs="Tahoma"/>
          <w:color w:val="auto"/>
          <w:sz w:val="20"/>
          <w:szCs w:val="20"/>
        </w:rPr>
      </w:pPr>
      <w:r w:rsidRPr="0053692D">
        <w:rPr>
          <w:rFonts w:ascii="Tahoma" w:eastAsia="SimSun" w:hAnsi="Tahoma" w:cs="Tahoma"/>
          <w:color w:val="auto"/>
          <w:sz w:val="20"/>
          <w:szCs w:val="20"/>
        </w:rPr>
        <w:t>Paragraaf 4 – Aanmelding vakken en tentamens</w:t>
      </w:r>
    </w:p>
    <w:p w14:paraId="6E2D7A52" w14:textId="77777777" w:rsidR="0043604A" w:rsidRPr="0053692D" w:rsidRDefault="0043604A" w:rsidP="0043604A"/>
    <w:p w14:paraId="6A4B60F0" w14:textId="77777777" w:rsidR="001333A0" w:rsidRPr="0053692D" w:rsidRDefault="001333A0" w:rsidP="001333A0">
      <w:pPr>
        <w:contextualSpacing/>
        <w:jc w:val="both"/>
        <w:rPr>
          <w:rFonts w:ascii="Tahoma" w:hAnsi="Tahoma" w:cs="Tahoma"/>
          <w:b/>
          <w:color w:val="FF0000"/>
          <w:sz w:val="18"/>
          <w:szCs w:val="18"/>
        </w:rPr>
      </w:pPr>
      <w:r w:rsidRPr="0053692D">
        <w:rPr>
          <w:rFonts w:ascii="Tahoma" w:hAnsi="Tahoma" w:cs="Tahoma"/>
          <w:b/>
          <w:color w:val="FF0000"/>
          <w:sz w:val="18"/>
          <w:szCs w:val="18"/>
        </w:rPr>
        <w:t xml:space="preserve">Artikel 12a – verplicht aanmelden vakken </w:t>
      </w:r>
    </w:p>
    <w:p w14:paraId="190DF87A" w14:textId="77777777" w:rsidR="00C666CC" w:rsidRPr="0053692D" w:rsidRDefault="00C666CC" w:rsidP="00C666CC">
      <w:pPr>
        <w:tabs>
          <w:tab w:val="left" w:pos="259"/>
          <w:tab w:val="left" w:pos="1534"/>
          <w:tab w:val="left" w:pos="4495"/>
          <w:tab w:val="left" w:pos="6079"/>
        </w:tabs>
        <w:spacing w:line="1" w:lineRule="atLeast"/>
        <w:contextualSpacing/>
        <w:jc w:val="both"/>
        <w:rPr>
          <w:rFonts w:ascii="Tahoma" w:hAnsi="Tahoma" w:cs="Tahoma"/>
          <w:b/>
          <w:color w:val="0070C0"/>
          <w:sz w:val="18"/>
          <w:szCs w:val="18"/>
        </w:rPr>
      </w:pPr>
      <w:r w:rsidRPr="0053692D">
        <w:rPr>
          <w:rFonts w:ascii="Tahoma" w:hAnsi="Tahoma" w:cs="Tahoma"/>
          <w:b/>
          <w:color w:val="0070C0"/>
          <w:sz w:val="18"/>
          <w:szCs w:val="18"/>
        </w:rPr>
        <w:t>FSR instemmingsrecht, OC adviesrecht</w:t>
      </w:r>
    </w:p>
    <w:p w14:paraId="48021B70" w14:textId="77777777" w:rsidR="00C666CC" w:rsidRPr="0053692D" w:rsidRDefault="00C666CC" w:rsidP="001333A0">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hanging="360"/>
        <w:jc w:val="both"/>
        <w:rPr>
          <w:rFonts w:ascii="Tahoma" w:hAnsi="Tahoma" w:cs="Tahoma"/>
          <w:color w:val="000000" w:themeColor="text1"/>
          <w:sz w:val="18"/>
          <w:szCs w:val="18"/>
        </w:rPr>
      </w:pPr>
    </w:p>
    <w:p w14:paraId="7AF7307F" w14:textId="77777777" w:rsidR="001333A0" w:rsidRPr="0053692D" w:rsidRDefault="001333A0" w:rsidP="001333A0">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hanging="360"/>
        <w:jc w:val="both"/>
        <w:rPr>
          <w:rFonts w:ascii="Tahoma" w:hAnsi="Tahoma" w:cs="Tahoma"/>
          <w:color w:val="000000" w:themeColor="text1"/>
          <w:sz w:val="18"/>
          <w:szCs w:val="18"/>
        </w:rPr>
      </w:pPr>
      <w:r w:rsidRPr="0053692D">
        <w:rPr>
          <w:rFonts w:ascii="Tahoma" w:hAnsi="Tahoma" w:cs="Tahoma"/>
          <w:color w:val="000000" w:themeColor="text1"/>
          <w:sz w:val="18"/>
          <w:szCs w:val="18"/>
        </w:rPr>
        <w:t>1.</w:t>
      </w:r>
      <w:r w:rsidRPr="0053692D">
        <w:rPr>
          <w:rFonts w:ascii="Tahoma" w:hAnsi="Tahoma" w:cs="Tahoma"/>
          <w:color w:val="000000" w:themeColor="text1"/>
          <w:sz w:val="18"/>
          <w:szCs w:val="18"/>
        </w:rPr>
        <w:tab/>
        <w:t>De student is verplicht zich per semester aan te melden voor elk vak dat de student wenst of verplicht is te volgen, met inachtneming van het overige in dit artikel bepaalde. De student dient zich per vak in te schrijven via Osiris.</w:t>
      </w:r>
    </w:p>
    <w:p w14:paraId="780C80BA" w14:textId="77777777" w:rsidR="001333A0" w:rsidRPr="0053692D" w:rsidRDefault="001333A0" w:rsidP="00CF6D18">
      <w:pPr>
        <w:pStyle w:val="Lijstalinea"/>
        <w:numPr>
          <w:ilvl w:val="0"/>
          <w:numId w:val="13"/>
        </w:numPr>
        <w:rPr>
          <w:rFonts w:ascii="Tahoma" w:eastAsiaTheme="minorHAnsi" w:hAnsi="Tahoma" w:cs="Tahoma"/>
          <w:color w:val="000000" w:themeColor="text1"/>
          <w:sz w:val="18"/>
          <w:szCs w:val="18"/>
          <w:lang w:val="nl-NL" w:eastAsia="en-US"/>
        </w:rPr>
      </w:pPr>
      <w:r w:rsidRPr="0053692D">
        <w:rPr>
          <w:rFonts w:ascii="Tahoma" w:eastAsiaTheme="minorHAnsi" w:hAnsi="Tahoma" w:cs="Tahoma"/>
          <w:color w:val="000000" w:themeColor="text1"/>
          <w:sz w:val="18"/>
          <w:szCs w:val="18"/>
          <w:lang w:val="nl-NL" w:eastAsia="en-US"/>
        </w:rPr>
        <w:t>De student die zich niet voor een vak heeft aangemeld volgens de daartoe voorgeschreven wijze is uitgesloten van deelname aan het onderwijs van dat vak.</w:t>
      </w:r>
    </w:p>
    <w:p w14:paraId="12B364DF" w14:textId="77777777" w:rsidR="001333A0" w:rsidRPr="0053692D" w:rsidRDefault="001333A0" w:rsidP="001333A0">
      <w:pPr>
        <w:pStyle w:val="Lijstalinea"/>
        <w:rPr>
          <w:rFonts w:ascii="Tahoma" w:eastAsiaTheme="minorHAnsi" w:hAnsi="Tahoma" w:cs="Tahoma"/>
          <w:color w:val="000000" w:themeColor="text1"/>
          <w:sz w:val="18"/>
          <w:szCs w:val="18"/>
          <w:lang w:val="nl-NL" w:eastAsia="en-US"/>
        </w:rPr>
      </w:pPr>
    </w:p>
    <w:p w14:paraId="073177E3" w14:textId="77777777" w:rsidR="001333A0" w:rsidRPr="0053692D" w:rsidRDefault="001333A0" w:rsidP="00CF6D18">
      <w:pPr>
        <w:pStyle w:val="Lijstalinea"/>
        <w:numPr>
          <w:ilvl w:val="0"/>
          <w:numId w:val="13"/>
        </w:numPr>
        <w:rPr>
          <w:rFonts w:ascii="Tahoma" w:hAnsi="Tahoma" w:cs="Tahoma"/>
          <w:sz w:val="18"/>
          <w:szCs w:val="18"/>
          <w:lang w:val="nl-NL"/>
        </w:rPr>
      </w:pPr>
      <w:r w:rsidRPr="0053692D">
        <w:rPr>
          <w:rFonts w:ascii="Tahoma" w:hAnsi="Tahoma" w:cs="Tahoma"/>
          <w:sz w:val="18"/>
          <w:szCs w:val="18"/>
          <w:lang w:val="nl-NL"/>
        </w:rPr>
        <w:t>De student die voor de eerste keer deelneemt aan het eerste studiejaar van een bachelor-, master- of schakelprogramma, wordt door de faculteit aangemeld voor alle verplichte vakken uit het studieprogramma van het eerste semester van het eerste studiejaar. De aanmelding voor een keuzevak geschiedt voor deze eerste inschrijvers volgens de in de studiegids omschreven procedure.</w:t>
      </w:r>
      <w:r w:rsidRPr="0053692D">
        <w:rPr>
          <w:rFonts w:ascii="Tahoma" w:hAnsi="Tahoma" w:cs="Tahoma"/>
          <w:color w:val="FF0000"/>
          <w:sz w:val="18"/>
          <w:szCs w:val="18"/>
          <w:lang w:val="nl-NL"/>
        </w:rPr>
        <w:t xml:space="preserve"> </w:t>
      </w:r>
    </w:p>
    <w:p w14:paraId="0FD0EDC6" w14:textId="77777777" w:rsidR="001333A0" w:rsidRPr="0053692D" w:rsidRDefault="001333A0" w:rsidP="001333A0">
      <w:pPr>
        <w:pStyle w:val="Lijstalinea"/>
        <w:rPr>
          <w:rFonts w:ascii="Tahoma" w:hAnsi="Tahoma" w:cs="Tahoma"/>
          <w:sz w:val="18"/>
          <w:szCs w:val="18"/>
          <w:lang w:val="nl-NL"/>
        </w:rPr>
      </w:pPr>
    </w:p>
    <w:p w14:paraId="5D3E8225" w14:textId="67140C97" w:rsidR="001333A0" w:rsidRPr="0053692D" w:rsidRDefault="001333A0" w:rsidP="00CF6D18">
      <w:pPr>
        <w:pStyle w:val="Lijstalinea"/>
        <w:numPr>
          <w:ilvl w:val="0"/>
          <w:numId w:val="13"/>
        </w:numPr>
        <w:tabs>
          <w:tab w:val="clear" w:pos="360"/>
          <w:tab w:val="num" w:pos="-1440"/>
        </w:tabs>
        <w:rPr>
          <w:rFonts w:ascii="Tahoma" w:hAnsi="Tahoma" w:cs="Tahoma"/>
          <w:sz w:val="18"/>
          <w:szCs w:val="18"/>
          <w:lang w:val="nl-NL"/>
        </w:rPr>
      </w:pPr>
      <w:r w:rsidRPr="0053692D">
        <w:rPr>
          <w:rFonts w:ascii="Tahoma" w:hAnsi="Tahoma" w:cs="Tahoma"/>
          <w:sz w:val="18"/>
          <w:szCs w:val="18"/>
          <w:lang w:val="nl-NL"/>
        </w:rPr>
        <w:t xml:space="preserve">De aanmelding voor een vak geschiedt per semester en is mogelijk gedurende de hierna genoemde aanmeldperiode </w:t>
      </w:r>
      <w:r w:rsidR="00FE56F8" w:rsidRPr="0053692D">
        <w:rPr>
          <w:rFonts w:ascii="Tahoma" w:hAnsi="Tahoma" w:cs="Tahoma"/>
          <w:sz w:val="18"/>
          <w:szCs w:val="18"/>
          <w:lang w:val="nl-NL"/>
        </w:rPr>
        <w:t>(</w:t>
      </w:r>
      <w:r w:rsidR="008C3576" w:rsidRPr="0053692D">
        <w:rPr>
          <w:rFonts w:ascii="Tahoma" w:hAnsi="Tahoma" w:cs="Tahoma"/>
          <w:sz w:val="18"/>
          <w:szCs w:val="18"/>
          <w:lang w:val="nl-NL"/>
        </w:rPr>
        <w:t xml:space="preserve">OF: </w:t>
      </w:r>
      <w:r w:rsidR="00FE56F8" w:rsidRPr="0053692D">
        <w:rPr>
          <w:rFonts w:ascii="Tahoma" w:hAnsi="Tahoma" w:cs="Tahoma"/>
          <w:sz w:val="18"/>
          <w:szCs w:val="18"/>
          <w:lang w:val="nl-NL"/>
        </w:rPr>
        <w:t xml:space="preserve">de in de studiegids vermelde periode) </w:t>
      </w:r>
      <w:r w:rsidRPr="0053692D">
        <w:rPr>
          <w:rFonts w:ascii="Tahoma" w:hAnsi="Tahoma" w:cs="Tahoma"/>
          <w:sz w:val="18"/>
          <w:szCs w:val="18"/>
          <w:lang w:val="nl-NL"/>
        </w:rPr>
        <w:t xml:space="preserve">waarbij de duur van deze periode een week </w:t>
      </w:r>
      <w:r w:rsidRPr="0053692D">
        <w:rPr>
          <w:rFonts w:ascii="Tahoma" w:hAnsi="Tahoma" w:cs="Tahoma"/>
          <w:sz w:val="18"/>
          <w:szCs w:val="18"/>
          <w:lang w:val="nl-NL"/>
        </w:rPr>
        <w:lastRenderedPageBreak/>
        <w:t>korter is voor de aanmelding voor een vak met een beperkte capaciteit zoals bedoeld in lid 6 van dit artikel.</w:t>
      </w:r>
      <w:r w:rsidR="00FC78DC" w:rsidRPr="0053692D">
        <w:rPr>
          <w:rFonts w:ascii="Tahoma" w:hAnsi="Tahoma" w:cs="Tahoma"/>
          <w:sz w:val="18"/>
          <w:szCs w:val="18"/>
          <w:lang w:val="nl-NL"/>
        </w:rPr>
        <w:t xml:space="preserve"> Voor het aanmelden voor een minor </w:t>
      </w:r>
      <w:r w:rsidR="00F112DC" w:rsidRPr="0053692D">
        <w:rPr>
          <w:rFonts w:ascii="Tahoma" w:hAnsi="Tahoma" w:cs="Tahoma"/>
          <w:sz w:val="18"/>
          <w:szCs w:val="18"/>
          <w:lang w:val="nl-NL"/>
        </w:rPr>
        <w:t xml:space="preserve">gelden </w:t>
      </w:r>
      <w:r w:rsidR="00FC78DC" w:rsidRPr="0053692D">
        <w:rPr>
          <w:rFonts w:ascii="Tahoma" w:hAnsi="Tahoma" w:cs="Tahoma"/>
          <w:sz w:val="18"/>
          <w:szCs w:val="18"/>
          <w:lang w:val="nl-NL"/>
        </w:rPr>
        <w:t>afwijkende bepalingen.</w:t>
      </w:r>
    </w:p>
    <w:p w14:paraId="5091D23F" w14:textId="77777777" w:rsidR="00F112DC" w:rsidRPr="0053692D" w:rsidRDefault="00F112DC" w:rsidP="00F112DC">
      <w:pPr>
        <w:pStyle w:val="Lijstalinea"/>
        <w:rPr>
          <w:rFonts w:ascii="Tahoma" w:hAnsi="Tahoma" w:cs="Tahoma"/>
          <w:sz w:val="18"/>
          <w:szCs w:val="18"/>
          <w:lang w:val="nl-NL"/>
        </w:rPr>
      </w:pPr>
    </w:p>
    <w:p w14:paraId="601CDCD3" w14:textId="6FD0BF13" w:rsidR="00EF7982" w:rsidRPr="0053692D" w:rsidRDefault="00EF7982" w:rsidP="002148DE">
      <w:pPr>
        <w:ind w:firstLine="284"/>
        <w:rPr>
          <w:rFonts w:ascii="Tahoma" w:hAnsi="Tahoma" w:cs="Tahoma"/>
          <w:sz w:val="18"/>
          <w:szCs w:val="18"/>
        </w:rPr>
      </w:pPr>
      <w:r w:rsidRPr="0053692D">
        <w:rPr>
          <w:rFonts w:ascii="Tahoma" w:hAnsi="Tahoma" w:cs="Tahoma"/>
          <w:sz w:val="18"/>
          <w:szCs w:val="18"/>
        </w:rPr>
        <w:t xml:space="preserve"> D</w:t>
      </w:r>
      <w:r w:rsidR="00F112DC" w:rsidRPr="0053692D">
        <w:rPr>
          <w:rFonts w:ascii="Tahoma" w:hAnsi="Tahoma" w:cs="Tahoma"/>
          <w:sz w:val="18"/>
          <w:szCs w:val="18"/>
        </w:rPr>
        <w:t>e aanmeldperiode voor de vakken van het eerste semester</w:t>
      </w:r>
      <w:r w:rsidR="00FE56F8" w:rsidRPr="0053692D">
        <w:rPr>
          <w:rFonts w:ascii="Tahoma" w:hAnsi="Tahoma" w:cs="Tahoma"/>
          <w:sz w:val="18"/>
          <w:szCs w:val="18"/>
        </w:rPr>
        <w:t>: …</w:t>
      </w:r>
      <w:r w:rsidR="00F112DC" w:rsidRPr="0053692D">
        <w:rPr>
          <w:rFonts w:ascii="Tahoma" w:hAnsi="Tahoma" w:cs="Tahoma"/>
          <w:sz w:val="18"/>
          <w:szCs w:val="18"/>
        </w:rPr>
        <w:t xml:space="preserve">  </w:t>
      </w:r>
    </w:p>
    <w:p w14:paraId="7F72D5E5" w14:textId="322EF969" w:rsidR="00CC4B61" w:rsidRPr="0053692D" w:rsidRDefault="00EF7982" w:rsidP="002148DE">
      <w:pPr>
        <w:ind w:firstLine="284"/>
        <w:rPr>
          <w:rFonts w:ascii="Tahoma" w:eastAsia="SimSun" w:hAnsi="Tahoma" w:cs="Tahoma"/>
          <w:sz w:val="18"/>
          <w:szCs w:val="18"/>
          <w:lang w:eastAsia="zh-CN"/>
        </w:rPr>
      </w:pPr>
      <w:r w:rsidRPr="0053692D">
        <w:rPr>
          <w:rFonts w:ascii="Tahoma" w:hAnsi="Tahoma" w:cs="Tahoma"/>
          <w:sz w:val="18"/>
          <w:szCs w:val="18"/>
        </w:rPr>
        <w:t xml:space="preserve"> </w:t>
      </w:r>
      <w:r w:rsidR="00F112DC" w:rsidRPr="0053692D">
        <w:rPr>
          <w:rFonts w:ascii="Tahoma" w:hAnsi="Tahoma" w:cs="Tahoma"/>
          <w:sz w:val="18"/>
          <w:szCs w:val="18"/>
        </w:rPr>
        <w:t>De aanmeldperiode voor alle vakken uit het tweede semester</w:t>
      </w:r>
      <w:r w:rsidR="00FE56F8" w:rsidRPr="0053692D">
        <w:rPr>
          <w:rFonts w:ascii="Tahoma" w:hAnsi="Tahoma" w:cs="Tahoma"/>
          <w:sz w:val="18"/>
          <w:szCs w:val="18"/>
        </w:rPr>
        <w:t>: …</w:t>
      </w:r>
    </w:p>
    <w:p w14:paraId="3F8E6E1C" w14:textId="77777777" w:rsidR="00F112DC" w:rsidRPr="0053692D" w:rsidRDefault="00F112DC" w:rsidP="00F112DC">
      <w:pPr>
        <w:ind w:left="360"/>
        <w:rPr>
          <w:rFonts w:ascii="Tahoma" w:hAnsi="Tahoma" w:cs="Tahoma"/>
          <w:sz w:val="18"/>
          <w:szCs w:val="18"/>
        </w:rPr>
      </w:pPr>
      <w:r w:rsidRPr="0053692D">
        <w:rPr>
          <w:rFonts w:ascii="Tahoma" w:hAnsi="Tahoma" w:cs="Tahoma"/>
          <w:sz w:val="18"/>
          <w:szCs w:val="18"/>
        </w:rPr>
        <w:t xml:space="preserve">Twee weken na sluiting van de aanmeldperiode vindt een eerste controle op de in de studiegids gestelde  ingangseisen plaats. Als de student op dat moment voldoet wordt zijn inschrijving definitief. Als de student op dat moment niet voldoet wordt hem de gelegenheid gesteld om wanneer mogelijk alsnog aan de ingangseisen te voldoen. </w:t>
      </w:r>
    </w:p>
    <w:p w14:paraId="22181CA4" w14:textId="5293938C" w:rsidR="00DE7CEF" w:rsidRPr="0053692D" w:rsidRDefault="00F112DC" w:rsidP="00CF6D18">
      <w:pPr>
        <w:ind w:left="284"/>
        <w:rPr>
          <w:rFonts w:ascii="Tahoma" w:hAnsi="Tahoma" w:cs="Tahoma"/>
          <w:sz w:val="18"/>
          <w:szCs w:val="18"/>
        </w:rPr>
      </w:pPr>
      <w:r w:rsidRPr="0053692D">
        <w:rPr>
          <w:rFonts w:ascii="Tahoma" w:hAnsi="Tahoma" w:cs="Tahoma"/>
          <w:sz w:val="18"/>
          <w:szCs w:val="18"/>
        </w:rPr>
        <w:t>Een week voor de start van het semester vindt een tweede en laatste controle plaats op ingangseisen. Als de student op dat moment voldoet wordt zijn inschrijving definitief. Wanneer de student op dat moment niet voldoet aan de gestelde criteria volgt uitsluiting van deelname aan het vak.</w:t>
      </w:r>
    </w:p>
    <w:p w14:paraId="1C8F721F" w14:textId="77777777" w:rsidR="00DE7CEF" w:rsidRPr="0053692D" w:rsidRDefault="00DE7CEF" w:rsidP="00CF6D18">
      <w:pPr>
        <w:pStyle w:val="Lijstalinea"/>
        <w:ind w:left="360"/>
        <w:rPr>
          <w:rFonts w:ascii="Tahoma" w:hAnsi="Tahoma" w:cs="Tahoma"/>
          <w:sz w:val="18"/>
          <w:szCs w:val="18"/>
          <w:lang w:val="nl-NL"/>
        </w:rPr>
      </w:pPr>
    </w:p>
    <w:p w14:paraId="1B40EF8D" w14:textId="4735A220" w:rsidR="001333A0" w:rsidRPr="0053692D" w:rsidRDefault="001333A0" w:rsidP="00CF6D18">
      <w:pPr>
        <w:pStyle w:val="Lijstalinea"/>
        <w:numPr>
          <w:ilvl w:val="0"/>
          <w:numId w:val="13"/>
        </w:numPr>
        <w:tabs>
          <w:tab w:val="clear" w:pos="360"/>
          <w:tab w:val="num" w:pos="-1440"/>
        </w:tabs>
        <w:rPr>
          <w:rFonts w:ascii="Tahoma" w:hAnsi="Tahoma" w:cs="Tahoma"/>
          <w:sz w:val="18"/>
          <w:szCs w:val="18"/>
          <w:lang w:val="nl-NL"/>
        </w:rPr>
      </w:pPr>
      <w:r w:rsidRPr="0053692D">
        <w:rPr>
          <w:rFonts w:ascii="Tahoma" w:hAnsi="Tahoma" w:cs="Tahoma"/>
          <w:sz w:val="18"/>
          <w:szCs w:val="18"/>
          <w:lang w:val="nl-NL"/>
        </w:rPr>
        <w:t xml:space="preserve">De student kan zich per semester aanmelden voor vakken met een gezamenlijk totale maximum studiebelasting van 40 studiepunten. Als de student meer vakken wenst te volgen, dient deze hiertoe vóór de in lid 4 sub a of b van toepassing zijnde aanmeldperiode gemotiveerd en schriftelijk toestemming te vragen aan de directeur onderwijs van de </w:t>
      </w:r>
      <w:r w:rsidR="007D2AA9" w:rsidRPr="0053692D">
        <w:rPr>
          <w:rFonts w:ascii="Tahoma" w:hAnsi="Tahoma" w:cs="Tahoma"/>
          <w:sz w:val="18"/>
          <w:szCs w:val="18"/>
          <w:lang w:val="nl-NL"/>
        </w:rPr>
        <w:t>faculteit</w:t>
      </w:r>
      <w:r w:rsidR="00FC5466" w:rsidRPr="0053692D">
        <w:rPr>
          <w:rFonts w:ascii="Tahoma" w:hAnsi="Tahoma" w:cs="Tahoma"/>
          <w:sz w:val="18"/>
          <w:szCs w:val="18"/>
          <w:lang w:val="nl-NL"/>
        </w:rPr>
        <w:t>,</w:t>
      </w:r>
      <w:r w:rsidR="007D2AA9" w:rsidRPr="0053692D">
        <w:rPr>
          <w:rFonts w:ascii="Tahoma" w:hAnsi="Tahoma" w:cs="Tahoma"/>
          <w:sz w:val="18"/>
          <w:szCs w:val="18"/>
          <w:lang w:val="nl-NL"/>
        </w:rPr>
        <w:t xml:space="preserve"> nadat de student hierover </w:t>
      </w:r>
      <w:r w:rsidRPr="0053692D">
        <w:rPr>
          <w:rFonts w:ascii="Tahoma" w:hAnsi="Tahoma" w:cs="Tahoma"/>
          <w:sz w:val="18"/>
          <w:szCs w:val="18"/>
          <w:lang w:val="nl-NL"/>
        </w:rPr>
        <w:t>advies van de studieadviseur</w:t>
      </w:r>
      <w:r w:rsidR="007D2AA9" w:rsidRPr="0053692D">
        <w:rPr>
          <w:rFonts w:ascii="Tahoma" w:hAnsi="Tahoma" w:cs="Tahoma"/>
          <w:sz w:val="18"/>
          <w:szCs w:val="18"/>
          <w:lang w:val="nl-NL"/>
        </w:rPr>
        <w:t xml:space="preserve"> heeft ingewonnen</w:t>
      </w:r>
      <w:r w:rsidRPr="0053692D">
        <w:rPr>
          <w:rFonts w:ascii="Tahoma" w:hAnsi="Tahoma" w:cs="Tahoma"/>
          <w:sz w:val="18"/>
          <w:szCs w:val="18"/>
          <w:lang w:val="nl-NL"/>
        </w:rPr>
        <w:t>. In geval van verkregen toestemming draagt de opleiding zorg voor de aanmelding voor het extra vak</w:t>
      </w:r>
      <w:r w:rsidR="007D2AA9" w:rsidRPr="0053692D">
        <w:rPr>
          <w:rFonts w:ascii="Tahoma" w:hAnsi="Tahoma" w:cs="Tahoma"/>
          <w:sz w:val="18"/>
          <w:szCs w:val="18"/>
          <w:lang w:val="nl-NL"/>
        </w:rPr>
        <w:t xml:space="preserve"> of vakken</w:t>
      </w:r>
      <w:r w:rsidRPr="0053692D">
        <w:rPr>
          <w:rFonts w:ascii="Tahoma" w:hAnsi="Tahoma" w:cs="Tahoma"/>
          <w:sz w:val="18"/>
          <w:szCs w:val="18"/>
          <w:lang w:val="nl-NL"/>
        </w:rPr>
        <w:t>.</w:t>
      </w:r>
    </w:p>
    <w:p w14:paraId="2532B543" w14:textId="77777777" w:rsidR="001333A0" w:rsidRPr="0053692D" w:rsidRDefault="001333A0" w:rsidP="001333A0">
      <w:pPr>
        <w:pStyle w:val="Lijstalinea"/>
        <w:rPr>
          <w:rFonts w:ascii="Tahoma" w:hAnsi="Tahoma" w:cs="Tahoma"/>
          <w:sz w:val="18"/>
          <w:szCs w:val="18"/>
          <w:lang w:val="nl-NL"/>
        </w:rPr>
      </w:pPr>
    </w:p>
    <w:p w14:paraId="2560984B" w14:textId="75371FE0" w:rsidR="001333A0" w:rsidRPr="0053692D" w:rsidRDefault="001333A0" w:rsidP="00CF6D18">
      <w:pPr>
        <w:pStyle w:val="Lijstalinea"/>
        <w:numPr>
          <w:ilvl w:val="0"/>
          <w:numId w:val="13"/>
        </w:numPr>
        <w:tabs>
          <w:tab w:val="clear" w:pos="360"/>
          <w:tab w:val="num" w:pos="-1440"/>
        </w:tabs>
        <w:rPr>
          <w:rFonts w:ascii="Tahoma" w:hAnsi="Tahoma" w:cs="Tahoma"/>
          <w:sz w:val="18"/>
          <w:szCs w:val="18"/>
          <w:lang w:val="nl-NL"/>
        </w:rPr>
      </w:pPr>
      <w:r w:rsidRPr="0053692D">
        <w:rPr>
          <w:rFonts w:ascii="Tahoma" w:hAnsi="Tahoma" w:cs="Tahoma"/>
          <w:sz w:val="18"/>
          <w:szCs w:val="18"/>
          <w:lang w:val="nl-NL"/>
        </w:rPr>
        <w:t>Voorafgaand aan de aanmeldperiode blijkt uit de studiegids welk vak of onderdelen van een vak</w:t>
      </w:r>
      <w:r w:rsidR="007D2AA9" w:rsidRPr="0053692D">
        <w:rPr>
          <w:rFonts w:ascii="Tahoma" w:hAnsi="Tahoma" w:cs="Tahoma"/>
          <w:sz w:val="18"/>
          <w:szCs w:val="18"/>
          <w:lang w:val="nl-NL"/>
        </w:rPr>
        <w:t xml:space="preserve"> een </w:t>
      </w:r>
      <w:r w:rsidRPr="0053692D">
        <w:rPr>
          <w:rFonts w:ascii="Tahoma" w:hAnsi="Tahoma" w:cs="Tahoma"/>
          <w:sz w:val="18"/>
          <w:szCs w:val="18"/>
          <w:lang w:val="nl-NL"/>
        </w:rPr>
        <w:t>verplicht onderdeel van de opleiding vormen. De opleiding</w:t>
      </w:r>
      <w:r w:rsidR="0043604A" w:rsidRPr="0053692D">
        <w:rPr>
          <w:rFonts w:ascii="Tahoma" w:hAnsi="Tahoma" w:cs="Tahoma"/>
          <w:sz w:val="18"/>
          <w:szCs w:val="18"/>
          <w:lang w:val="nl-NL"/>
        </w:rPr>
        <w:t>sdirecteur</w:t>
      </w:r>
      <w:r w:rsidRPr="0053692D">
        <w:rPr>
          <w:rFonts w:ascii="Tahoma" w:hAnsi="Tahoma" w:cs="Tahoma"/>
          <w:sz w:val="18"/>
          <w:szCs w:val="18"/>
          <w:lang w:val="nl-NL"/>
        </w:rPr>
        <w:t xml:space="preserve"> kan deelname aan </w:t>
      </w:r>
      <w:r w:rsidR="007D2AA9" w:rsidRPr="0053692D">
        <w:rPr>
          <w:rFonts w:ascii="Tahoma" w:hAnsi="Tahoma" w:cs="Tahoma"/>
          <w:sz w:val="18"/>
          <w:szCs w:val="18"/>
          <w:lang w:val="nl-NL"/>
        </w:rPr>
        <w:t>een</w:t>
      </w:r>
      <w:r w:rsidRPr="0053692D">
        <w:rPr>
          <w:rFonts w:ascii="Tahoma" w:hAnsi="Tahoma" w:cs="Tahoma"/>
          <w:sz w:val="18"/>
          <w:szCs w:val="18"/>
          <w:lang w:val="nl-NL"/>
        </w:rPr>
        <w:t xml:space="preserve"> vak binne</w:t>
      </w:r>
      <w:r w:rsidR="00F62A40" w:rsidRPr="0053692D">
        <w:rPr>
          <w:rFonts w:ascii="Tahoma" w:hAnsi="Tahoma" w:cs="Tahoma"/>
          <w:sz w:val="18"/>
          <w:szCs w:val="18"/>
          <w:lang w:val="nl-NL"/>
        </w:rPr>
        <w:t>n een opleiding beperken in de volgende gevallen</w:t>
      </w:r>
      <w:r w:rsidR="000B6510" w:rsidRPr="0053692D">
        <w:rPr>
          <w:rFonts w:ascii="Tahoma" w:hAnsi="Tahoma" w:cs="Tahoma"/>
          <w:sz w:val="18"/>
          <w:szCs w:val="18"/>
          <w:lang w:val="nl-NL"/>
        </w:rPr>
        <w:t>:</w:t>
      </w:r>
    </w:p>
    <w:p w14:paraId="05BF3DA1" w14:textId="77777777" w:rsidR="001333A0" w:rsidRPr="0053692D" w:rsidRDefault="001333A0" w:rsidP="001333A0">
      <w:pPr>
        <w:pStyle w:val="Lijstalinea"/>
        <w:rPr>
          <w:rFonts w:ascii="Tahoma" w:hAnsi="Tahoma" w:cs="Tahoma"/>
          <w:sz w:val="18"/>
          <w:szCs w:val="18"/>
          <w:lang w:val="nl-NL"/>
        </w:rPr>
      </w:pPr>
    </w:p>
    <w:p w14:paraId="14AC0ECD" w14:textId="7A431E4F" w:rsidR="001333A0" w:rsidRPr="0053692D" w:rsidRDefault="000B6510" w:rsidP="00CF6D18">
      <w:pPr>
        <w:pStyle w:val="Lijstalinea"/>
        <w:numPr>
          <w:ilvl w:val="1"/>
          <w:numId w:val="13"/>
        </w:numPr>
        <w:rPr>
          <w:rFonts w:ascii="Tahoma" w:hAnsi="Tahoma" w:cs="Tahoma"/>
          <w:sz w:val="18"/>
          <w:szCs w:val="18"/>
          <w:lang w:val="nl-NL"/>
        </w:rPr>
      </w:pPr>
      <w:r w:rsidRPr="0053692D">
        <w:rPr>
          <w:rFonts w:ascii="Tahoma" w:hAnsi="Tahoma" w:cs="Tahoma"/>
          <w:sz w:val="18"/>
          <w:szCs w:val="18"/>
          <w:lang w:val="nl-NL"/>
        </w:rPr>
        <w:t>v</w:t>
      </w:r>
      <w:r w:rsidR="001333A0" w:rsidRPr="0053692D">
        <w:rPr>
          <w:rFonts w:ascii="Tahoma" w:hAnsi="Tahoma" w:cs="Tahoma"/>
          <w:sz w:val="18"/>
          <w:szCs w:val="18"/>
          <w:lang w:val="nl-NL"/>
        </w:rPr>
        <w:t xml:space="preserve">oor een vak </w:t>
      </w:r>
      <w:r w:rsidR="00F62A40" w:rsidRPr="0053692D">
        <w:rPr>
          <w:rFonts w:ascii="Tahoma" w:hAnsi="Tahoma" w:cs="Tahoma"/>
          <w:sz w:val="18"/>
          <w:szCs w:val="18"/>
          <w:lang w:val="nl-NL"/>
        </w:rPr>
        <w:t xml:space="preserve">met </w:t>
      </w:r>
      <w:r w:rsidR="00C71D9E" w:rsidRPr="0053692D">
        <w:rPr>
          <w:rFonts w:ascii="Tahoma" w:hAnsi="Tahoma" w:cs="Tahoma"/>
          <w:sz w:val="18"/>
          <w:szCs w:val="18"/>
          <w:lang w:val="nl-NL"/>
        </w:rPr>
        <w:t xml:space="preserve">een </w:t>
      </w:r>
      <w:r w:rsidR="001333A0" w:rsidRPr="0053692D">
        <w:rPr>
          <w:rFonts w:ascii="Tahoma" w:hAnsi="Tahoma" w:cs="Tahoma"/>
          <w:sz w:val="18"/>
          <w:szCs w:val="18"/>
          <w:lang w:val="nl-NL"/>
        </w:rPr>
        <w:t>maximum aantal d</w:t>
      </w:r>
      <w:r w:rsidR="00F62A40" w:rsidRPr="0053692D">
        <w:rPr>
          <w:rFonts w:ascii="Tahoma" w:hAnsi="Tahoma" w:cs="Tahoma"/>
          <w:sz w:val="18"/>
          <w:szCs w:val="18"/>
          <w:lang w:val="nl-NL"/>
        </w:rPr>
        <w:t xml:space="preserve">eelnemers, vindt </w:t>
      </w:r>
      <w:r w:rsidR="001333A0" w:rsidRPr="0053692D">
        <w:rPr>
          <w:rFonts w:ascii="Tahoma" w:hAnsi="Tahoma" w:cs="Tahoma"/>
          <w:sz w:val="18"/>
          <w:szCs w:val="18"/>
          <w:lang w:val="nl-NL"/>
        </w:rPr>
        <w:t>toelating plaats</w:t>
      </w:r>
      <w:r w:rsidR="00F62A40" w:rsidRPr="0053692D">
        <w:rPr>
          <w:rFonts w:ascii="Tahoma" w:hAnsi="Tahoma" w:cs="Tahoma"/>
          <w:sz w:val="18"/>
          <w:szCs w:val="18"/>
          <w:lang w:val="nl-NL"/>
        </w:rPr>
        <w:t xml:space="preserve"> </w:t>
      </w:r>
      <w:r w:rsidR="001333A0" w:rsidRPr="0053692D">
        <w:rPr>
          <w:rFonts w:ascii="Tahoma" w:hAnsi="Tahoma" w:cs="Tahoma"/>
          <w:sz w:val="18"/>
          <w:szCs w:val="18"/>
          <w:lang w:val="nl-NL"/>
        </w:rPr>
        <w:t>op basis van de in de studiegids vermelde criteria, met dien verstande dat een student voorrang geniet bij aanmelding voor een vak dat tot het verplichte deel van zijn opleiding behoort</w:t>
      </w:r>
      <w:r w:rsidR="00593111" w:rsidRPr="0053692D">
        <w:rPr>
          <w:rFonts w:ascii="Tahoma" w:hAnsi="Tahoma" w:cs="Tahoma"/>
          <w:sz w:val="18"/>
          <w:szCs w:val="18"/>
          <w:lang w:val="nl-NL"/>
        </w:rPr>
        <w:t xml:space="preserve">. </w:t>
      </w:r>
    </w:p>
    <w:p w14:paraId="27C082A0" w14:textId="77777777" w:rsidR="001333A0" w:rsidRPr="0053692D" w:rsidRDefault="001333A0" w:rsidP="001333A0">
      <w:pPr>
        <w:pStyle w:val="Lijstalinea"/>
        <w:rPr>
          <w:rFonts w:ascii="Tahoma" w:hAnsi="Tahoma" w:cs="Tahoma"/>
          <w:sz w:val="18"/>
          <w:szCs w:val="18"/>
          <w:lang w:val="nl-NL"/>
        </w:rPr>
      </w:pPr>
    </w:p>
    <w:p w14:paraId="1F5FF7CA" w14:textId="1BF5DCCE" w:rsidR="001333A0" w:rsidRPr="0053692D" w:rsidRDefault="000B6510" w:rsidP="00CF6D18">
      <w:pPr>
        <w:pStyle w:val="Default"/>
        <w:numPr>
          <w:ilvl w:val="1"/>
          <w:numId w:val="13"/>
        </w:numPr>
        <w:spacing w:after="179"/>
        <w:rPr>
          <w:sz w:val="18"/>
          <w:szCs w:val="18"/>
        </w:rPr>
      </w:pPr>
      <w:r w:rsidRPr="0053692D">
        <w:rPr>
          <w:sz w:val="18"/>
          <w:szCs w:val="18"/>
        </w:rPr>
        <w:t>v</w:t>
      </w:r>
      <w:r w:rsidR="001333A0" w:rsidRPr="0053692D">
        <w:rPr>
          <w:sz w:val="18"/>
          <w:szCs w:val="18"/>
        </w:rPr>
        <w:t xml:space="preserve">oor een vak </w:t>
      </w:r>
      <w:r w:rsidR="00F62A40" w:rsidRPr="0053692D">
        <w:rPr>
          <w:sz w:val="18"/>
          <w:szCs w:val="18"/>
        </w:rPr>
        <w:t xml:space="preserve">met </w:t>
      </w:r>
      <w:r w:rsidR="001333A0" w:rsidRPr="0053692D">
        <w:rPr>
          <w:sz w:val="18"/>
          <w:szCs w:val="18"/>
        </w:rPr>
        <w:t>een ingangseis</w:t>
      </w:r>
      <w:r w:rsidR="00C71D9E" w:rsidRPr="0053692D">
        <w:rPr>
          <w:sz w:val="18"/>
          <w:szCs w:val="18"/>
        </w:rPr>
        <w:t>. D</w:t>
      </w:r>
      <w:r w:rsidR="001333A0" w:rsidRPr="0053692D">
        <w:rPr>
          <w:sz w:val="18"/>
          <w:szCs w:val="18"/>
        </w:rPr>
        <w:t>e aanmelding van de student voor d</w:t>
      </w:r>
      <w:r w:rsidR="00F62A40" w:rsidRPr="0053692D">
        <w:rPr>
          <w:sz w:val="18"/>
          <w:szCs w:val="18"/>
        </w:rPr>
        <w:t>i</w:t>
      </w:r>
      <w:r w:rsidR="001333A0" w:rsidRPr="0053692D">
        <w:rPr>
          <w:sz w:val="18"/>
          <w:szCs w:val="18"/>
        </w:rPr>
        <w:t xml:space="preserve">t vak </w:t>
      </w:r>
      <w:r w:rsidR="00C71D9E" w:rsidRPr="0053692D">
        <w:rPr>
          <w:sz w:val="18"/>
          <w:szCs w:val="18"/>
        </w:rPr>
        <w:t xml:space="preserve">geldt dan </w:t>
      </w:r>
      <w:r w:rsidR="001333A0" w:rsidRPr="0053692D">
        <w:rPr>
          <w:sz w:val="18"/>
          <w:szCs w:val="18"/>
        </w:rPr>
        <w:t xml:space="preserve">als een voorinschrijving </w:t>
      </w:r>
      <w:r w:rsidR="00FC5466" w:rsidRPr="0053692D">
        <w:rPr>
          <w:sz w:val="18"/>
          <w:szCs w:val="18"/>
        </w:rPr>
        <w:t>die</w:t>
      </w:r>
      <w:r w:rsidR="001333A0" w:rsidRPr="0053692D">
        <w:rPr>
          <w:sz w:val="18"/>
          <w:szCs w:val="18"/>
        </w:rPr>
        <w:t xml:space="preserve"> wordt getoetst op basis van de in de studiegids vermelde </w:t>
      </w:r>
      <w:r w:rsidR="0043604A" w:rsidRPr="0053692D">
        <w:rPr>
          <w:sz w:val="18"/>
          <w:szCs w:val="18"/>
        </w:rPr>
        <w:t>ingangseisen</w:t>
      </w:r>
      <w:r w:rsidR="001333A0" w:rsidRPr="0053692D">
        <w:rPr>
          <w:sz w:val="18"/>
          <w:szCs w:val="18"/>
        </w:rPr>
        <w:t xml:space="preserve">  alvorens de aanmelding definitief wordt. </w:t>
      </w:r>
    </w:p>
    <w:p w14:paraId="3FB1B4AF" w14:textId="00188FB3" w:rsidR="001333A0" w:rsidRPr="0053692D" w:rsidRDefault="00593111" w:rsidP="00CF6D18">
      <w:pPr>
        <w:pStyle w:val="Default"/>
        <w:numPr>
          <w:ilvl w:val="1"/>
          <w:numId w:val="13"/>
        </w:numPr>
        <w:spacing w:after="179"/>
        <w:rPr>
          <w:sz w:val="18"/>
          <w:szCs w:val="18"/>
        </w:rPr>
      </w:pPr>
      <w:r w:rsidRPr="0053692D">
        <w:rPr>
          <w:sz w:val="18"/>
          <w:szCs w:val="18"/>
        </w:rPr>
        <w:t>indien voor deelname aan</w:t>
      </w:r>
      <w:r w:rsidR="001333A0" w:rsidRPr="0053692D">
        <w:rPr>
          <w:sz w:val="18"/>
          <w:szCs w:val="18"/>
        </w:rPr>
        <w:t xml:space="preserve"> een </w:t>
      </w:r>
      <w:r w:rsidR="00C71D9E" w:rsidRPr="0053692D">
        <w:rPr>
          <w:sz w:val="18"/>
          <w:szCs w:val="18"/>
        </w:rPr>
        <w:t>keuzevak</w:t>
      </w:r>
      <w:r w:rsidR="001333A0" w:rsidRPr="0053692D">
        <w:rPr>
          <w:sz w:val="18"/>
          <w:szCs w:val="18"/>
        </w:rPr>
        <w:t xml:space="preserve"> door de betreffende opleiding nadere eisen </w:t>
      </w:r>
      <w:r w:rsidR="00C71D9E" w:rsidRPr="0053692D">
        <w:rPr>
          <w:sz w:val="18"/>
          <w:szCs w:val="18"/>
        </w:rPr>
        <w:t xml:space="preserve">worden </w:t>
      </w:r>
      <w:r w:rsidR="001333A0" w:rsidRPr="0053692D">
        <w:rPr>
          <w:sz w:val="18"/>
          <w:szCs w:val="18"/>
        </w:rPr>
        <w:t>gesteld</w:t>
      </w:r>
      <w:r w:rsidRPr="0053692D">
        <w:rPr>
          <w:sz w:val="18"/>
          <w:szCs w:val="18"/>
        </w:rPr>
        <w:t xml:space="preserve"> zoals</w:t>
      </w:r>
      <w:r w:rsidR="001333A0" w:rsidRPr="0053692D">
        <w:rPr>
          <w:sz w:val="18"/>
          <w:szCs w:val="18"/>
        </w:rPr>
        <w:t xml:space="preserve"> opgenomen in </w:t>
      </w:r>
      <w:r w:rsidR="00FC5466" w:rsidRPr="0053692D">
        <w:rPr>
          <w:sz w:val="18"/>
          <w:szCs w:val="18"/>
        </w:rPr>
        <w:t xml:space="preserve">de </w:t>
      </w:r>
      <w:r w:rsidR="001333A0" w:rsidRPr="0053692D">
        <w:rPr>
          <w:sz w:val="18"/>
          <w:szCs w:val="18"/>
        </w:rPr>
        <w:t>vakbeschrijving van de studiegids.</w:t>
      </w:r>
    </w:p>
    <w:p w14:paraId="444EBD68" w14:textId="77777777" w:rsidR="001333A0" w:rsidRPr="0053692D" w:rsidRDefault="001333A0" w:rsidP="001333A0">
      <w:pPr>
        <w:pStyle w:val="Lijstalinea"/>
        <w:ind w:left="360"/>
        <w:rPr>
          <w:rFonts w:ascii="Tahoma" w:hAnsi="Tahoma" w:cs="Tahoma"/>
          <w:sz w:val="18"/>
          <w:szCs w:val="18"/>
          <w:lang w:val="nl-NL"/>
        </w:rPr>
      </w:pPr>
    </w:p>
    <w:p w14:paraId="722EEA5D" w14:textId="42249B16" w:rsidR="001333A0" w:rsidRPr="0053692D" w:rsidRDefault="001333A0" w:rsidP="00CF6D18">
      <w:pPr>
        <w:pStyle w:val="Lijstalinea"/>
        <w:numPr>
          <w:ilvl w:val="0"/>
          <w:numId w:val="13"/>
        </w:numPr>
        <w:tabs>
          <w:tab w:val="clear" w:pos="360"/>
          <w:tab w:val="num" w:pos="-1440"/>
        </w:tabs>
        <w:rPr>
          <w:rFonts w:ascii="Tahoma" w:hAnsi="Tahoma" w:cs="Tahoma"/>
          <w:sz w:val="18"/>
          <w:szCs w:val="18"/>
          <w:lang w:val="nl-NL"/>
        </w:rPr>
      </w:pPr>
      <w:r w:rsidRPr="0053692D">
        <w:rPr>
          <w:rFonts w:ascii="Tahoma" w:hAnsi="Tahoma" w:cs="Tahoma"/>
          <w:sz w:val="18"/>
          <w:szCs w:val="18"/>
          <w:lang w:val="nl-NL"/>
        </w:rPr>
        <w:t xml:space="preserve">De student kan de directeur onderwijs tot uiterlijk twee weken voorafgaande aan het semester schriftelijk en gemotiveerd verzoeken om toestemming voor aanmelding voor een vak buiten de geldende aanmeldperiode op grond van bijzondere </w:t>
      </w:r>
      <w:r w:rsidR="00F112DC" w:rsidRPr="0053692D">
        <w:rPr>
          <w:rFonts w:ascii="Tahoma" w:hAnsi="Tahoma" w:cs="Tahoma"/>
          <w:sz w:val="18"/>
          <w:szCs w:val="18"/>
          <w:lang w:val="nl-NL"/>
        </w:rPr>
        <w:t xml:space="preserve">persoonlijke </w:t>
      </w:r>
      <w:r w:rsidRPr="0053692D">
        <w:rPr>
          <w:rFonts w:ascii="Tahoma" w:hAnsi="Tahoma" w:cs="Tahoma"/>
          <w:sz w:val="18"/>
          <w:szCs w:val="18"/>
          <w:lang w:val="nl-NL"/>
        </w:rPr>
        <w:t xml:space="preserve">omstandigheden. </w:t>
      </w:r>
    </w:p>
    <w:p w14:paraId="23E047C1" w14:textId="77777777" w:rsidR="0043604A" w:rsidRPr="0053692D" w:rsidRDefault="0043604A" w:rsidP="0043604A">
      <w:pPr>
        <w:pStyle w:val="Lijstalinea"/>
        <w:ind w:left="360"/>
        <w:rPr>
          <w:rFonts w:ascii="Tahoma" w:hAnsi="Tahoma" w:cs="Tahoma"/>
          <w:sz w:val="18"/>
          <w:szCs w:val="18"/>
          <w:lang w:val="nl-NL"/>
        </w:rPr>
      </w:pPr>
    </w:p>
    <w:p w14:paraId="0CE1E7A7" w14:textId="77777777" w:rsidR="001333A0" w:rsidRPr="0053692D" w:rsidRDefault="001333A0" w:rsidP="00CF6D18">
      <w:pPr>
        <w:pStyle w:val="Lijstalinea"/>
        <w:numPr>
          <w:ilvl w:val="0"/>
          <w:numId w:val="13"/>
        </w:numPr>
        <w:rPr>
          <w:rFonts w:ascii="Tahoma" w:hAnsi="Tahoma" w:cs="Tahoma"/>
          <w:sz w:val="18"/>
          <w:szCs w:val="18"/>
          <w:lang w:val="nl-NL"/>
        </w:rPr>
      </w:pPr>
      <w:r w:rsidRPr="0053692D">
        <w:rPr>
          <w:rFonts w:ascii="Tahoma" w:hAnsi="Tahoma" w:cs="Tahoma"/>
          <w:sz w:val="18"/>
          <w:szCs w:val="18"/>
          <w:lang w:val="nl-NL"/>
        </w:rPr>
        <w:t>Wanneer de student heeft deelgenomen aan een (onderdeel van) een vak zonder zich hiervoor correct of tijdig te hebben aangemeld en waarvoor een beoordeling kan worden verkregen, is deze eventueel hiervoor verkregen beoordeling niet geldig. De student kan bij de examencommissie een met redenen omkleed schriftelijk verzoek indienen om een geldige beoordeling te kunnen verkrijgen. De examencommissie willigt het verzoek slechts in indien er sprake is van bijzondere omstandigheden.</w:t>
      </w:r>
    </w:p>
    <w:p w14:paraId="51809A81" w14:textId="77777777" w:rsidR="001333A0" w:rsidRPr="0053692D" w:rsidRDefault="001333A0" w:rsidP="001333A0">
      <w:pPr>
        <w:pStyle w:val="Lijstalinea"/>
        <w:ind w:left="360"/>
        <w:rPr>
          <w:rFonts w:ascii="Tahoma" w:hAnsi="Tahoma" w:cs="Tahoma"/>
          <w:sz w:val="18"/>
          <w:szCs w:val="18"/>
          <w:lang w:val="nl-NL"/>
        </w:rPr>
      </w:pPr>
    </w:p>
    <w:p w14:paraId="4DB4207A" w14:textId="77777777" w:rsidR="001333A0" w:rsidRPr="0053692D" w:rsidRDefault="001333A0" w:rsidP="00CF6D18">
      <w:pPr>
        <w:pStyle w:val="Lijstalinea"/>
        <w:numPr>
          <w:ilvl w:val="0"/>
          <w:numId w:val="13"/>
        </w:numPr>
        <w:tabs>
          <w:tab w:val="clear" w:pos="360"/>
          <w:tab w:val="num" w:pos="-1440"/>
        </w:tabs>
        <w:rPr>
          <w:rFonts w:ascii="Tahoma" w:hAnsi="Tahoma" w:cs="Tahoma"/>
          <w:sz w:val="18"/>
          <w:szCs w:val="18"/>
          <w:lang w:val="nl-NL"/>
        </w:rPr>
      </w:pPr>
      <w:r w:rsidRPr="0053692D">
        <w:rPr>
          <w:rFonts w:ascii="Tahoma" w:hAnsi="Tahoma" w:cs="Tahoma"/>
          <w:sz w:val="18"/>
          <w:szCs w:val="18"/>
          <w:lang w:val="nl-NL"/>
        </w:rPr>
        <w:t>De aanmelding voor een vak geldt niet als een aanmelding voor een tentamen. De student dient zich apart aan te melden voor het tentamen volgens de hiervoor geldende bepalingen.</w:t>
      </w:r>
    </w:p>
    <w:p w14:paraId="124ECB74" w14:textId="77777777" w:rsidR="001333A0" w:rsidRPr="0053692D" w:rsidRDefault="001333A0" w:rsidP="001333A0">
      <w:pPr>
        <w:tabs>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Tahoma" w:hAnsi="Tahoma" w:cs="Tahoma"/>
          <w:color w:val="FF0000"/>
          <w:sz w:val="18"/>
          <w:szCs w:val="18"/>
        </w:rPr>
      </w:pPr>
    </w:p>
    <w:p w14:paraId="73DFE087" w14:textId="77777777" w:rsidR="001333A0" w:rsidRPr="0053692D" w:rsidRDefault="001333A0" w:rsidP="001333A0">
      <w:pPr>
        <w:contextualSpacing/>
        <w:jc w:val="both"/>
        <w:rPr>
          <w:rFonts w:ascii="Tahoma" w:hAnsi="Tahoma" w:cs="Tahoma"/>
          <w:b/>
          <w:sz w:val="18"/>
          <w:szCs w:val="18"/>
        </w:rPr>
      </w:pPr>
      <w:r w:rsidRPr="0053692D">
        <w:rPr>
          <w:rFonts w:ascii="Tahoma" w:hAnsi="Tahoma" w:cs="Tahoma"/>
          <w:b/>
          <w:sz w:val="18"/>
          <w:szCs w:val="18"/>
        </w:rPr>
        <w:t>Artikel 12b - afmelden vak</w:t>
      </w:r>
    </w:p>
    <w:p w14:paraId="6EB58E81" w14:textId="77777777" w:rsidR="001333A0" w:rsidRPr="0053692D" w:rsidRDefault="001333A0" w:rsidP="001333A0">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ind w:left="426" w:hanging="426"/>
        <w:contextualSpacing/>
        <w:jc w:val="both"/>
        <w:rPr>
          <w:rFonts w:ascii="Tahoma" w:hAnsi="Tahoma" w:cs="Tahoma"/>
          <w:sz w:val="18"/>
          <w:szCs w:val="18"/>
        </w:rPr>
      </w:pPr>
    </w:p>
    <w:p w14:paraId="4628E79E" w14:textId="77777777" w:rsidR="001333A0" w:rsidRPr="0053692D" w:rsidRDefault="001333A0" w:rsidP="001333A0">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ind w:left="426" w:hanging="426"/>
        <w:contextualSpacing/>
        <w:jc w:val="both"/>
        <w:rPr>
          <w:rFonts w:ascii="Tahoma" w:hAnsi="Tahoma" w:cs="Tahoma"/>
          <w:sz w:val="18"/>
          <w:szCs w:val="18"/>
        </w:rPr>
      </w:pPr>
      <w:r w:rsidRPr="0053692D">
        <w:rPr>
          <w:rFonts w:ascii="Tahoma" w:hAnsi="Tahoma" w:cs="Tahoma"/>
          <w:sz w:val="18"/>
          <w:szCs w:val="18"/>
        </w:rPr>
        <w:t>1.</w:t>
      </w:r>
      <w:r w:rsidRPr="0053692D">
        <w:rPr>
          <w:rFonts w:ascii="Tahoma" w:hAnsi="Tahoma" w:cs="Tahoma"/>
          <w:sz w:val="18"/>
          <w:szCs w:val="18"/>
        </w:rPr>
        <w:tab/>
        <w:t>De student kan zich te allen tijde afmelden voor een vak via Osiris waarna deze afmelding definitief is.</w:t>
      </w:r>
    </w:p>
    <w:p w14:paraId="2A4A82E0" w14:textId="77777777" w:rsidR="001333A0" w:rsidRPr="0053692D" w:rsidRDefault="001333A0" w:rsidP="001333A0">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3692D">
        <w:rPr>
          <w:rFonts w:ascii="Tahoma" w:hAnsi="Tahoma" w:cs="Tahoma"/>
          <w:sz w:val="18"/>
          <w:szCs w:val="18"/>
        </w:rPr>
        <w:t>2.</w:t>
      </w:r>
      <w:r w:rsidRPr="0053692D">
        <w:rPr>
          <w:rFonts w:ascii="Tahoma" w:hAnsi="Tahoma" w:cs="Tahoma"/>
          <w:sz w:val="18"/>
          <w:szCs w:val="18"/>
        </w:rPr>
        <w:tab/>
        <w:t>Wanneer een student zich voor een vak heeft afgemeld, dient deze zich voor een volgende gelegenheid opnieuw aan te melden overeenkomstig het bepaalde in artikel 12a.</w:t>
      </w:r>
    </w:p>
    <w:p w14:paraId="3BBA74BA" w14:textId="3884B582" w:rsidR="00430395" w:rsidRPr="0053692D" w:rsidRDefault="00430395" w:rsidP="00146D88">
      <w:pPr>
        <w:contextualSpacing/>
        <w:jc w:val="both"/>
        <w:rPr>
          <w:rFonts w:ascii="Tahoma" w:hAnsi="Tahoma" w:cs="Tahoma"/>
          <w:b/>
          <w:color w:val="FF0000"/>
          <w:sz w:val="18"/>
          <w:szCs w:val="18"/>
        </w:rPr>
      </w:pPr>
      <w:r w:rsidRPr="0053692D">
        <w:rPr>
          <w:rFonts w:ascii="Tahoma" w:hAnsi="Tahoma" w:cs="Tahoma"/>
          <w:b/>
          <w:color w:val="FF0000"/>
          <w:sz w:val="18"/>
          <w:szCs w:val="18"/>
        </w:rPr>
        <w:t>Artikel 1</w:t>
      </w:r>
      <w:r w:rsidR="002A728D" w:rsidRPr="0053692D">
        <w:rPr>
          <w:rFonts w:ascii="Tahoma" w:hAnsi="Tahoma" w:cs="Tahoma"/>
          <w:b/>
          <w:color w:val="FF0000"/>
          <w:sz w:val="18"/>
          <w:szCs w:val="18"/>
        </w:rPr>
        <w:t>3</w:t>
      </w:r>
      <w:r w:rsidRPr="0053692D">
        <w:rPr>
          <w:rFonts w:ascii="Tahoma" w:hAnsi="Tahoma" w:cs="Tahoma"/>
          <w:b/>
          <w:color w:val="FF0000"/>
          <w:sz w:val="18"/>
          <w:szCs w:val="18"/>
        </w:rPr>
        <w:t xml:space="preserve"> - Aanmelden schriftelijk tentamen</w:t>
      </w:r>
      <w:r w:rsidR="002A728D" w:rsidRPr="0053692D">
        <w:rPr>
          <w:rFonts w:ascii="Tahoma" w:hAnsi="Tahoma" w:cs="Tahoma"/>
          <w:b/>
          <w:color w:val="FF0000"/>
          <w:sz w:val="18"/>
          <w:szCs w:val="18"/>
        </w:rPr>
        <w:t xml:space="preserve"> </w:t>
      </w:r>
    </w:p>
    <w:p w14:paraId="7B1CDBC2" w14:textId="475D46EC" w:rsidR="00430395" w:rsidRPr="0053692D" w:rsidRDefault="00430395" w:rsidP="00146D88">
      <w:pPr>
        <w:spacing w:line="240" w:lineRule="auto"/>
        <w:contextualSpacing/>
        <w:jc w:val="both"/>
        <w:rPr>
          <w:rFonts w:ascii="Tahoma" w:hAnsi="Tahoma" w:cs="Tahoma"/>
          <w:b/>
          <w:color w:val="0070C0"/>
          <w:sz w:val="18"/>
          <w:szCs w:val="18"/>
        </w:rPr>
      </w:pPr>
      <w:r w:rsidRPr="0053692D">
        <w:rPr>
          <w:rFonts w:ascii="Tahoma" w:hAnsi="Tahoma" w:cs="Tahoma"/>
          <w:b/>
          <w:color w:val="0070C0"/>
          <w:sz w:val="18"/>
          <w:szCs w:val="18"/>
        </w:rPr>
        <w:t>FSR instemmingsrecht</w:t>
      </w:r>
      <w:r w:rsidR="003A6392" w:rsidRPr="0053692D">
        <w:rPr>
          <w:rFonts w:ascii="Tahoma" w:hAnsi="Tahoma" w:cs="Tahoma"/>
          <w:b/>
          <w:color w:val="0070C0"/>
          <w:sz w:val="18"/>
          <w:szCs w:val="18"/>
        </w:rPr>
        <w:t>,</w:t>
      </w:r>
      <w:r w:rsidR="002A728D" w:rsidRPr="0053692D">
        <w:rPr>
          <w:rFonts w:ascii="Tahoma" w:hAnsi="Tahoma" w:cs="Tahoma"/>
          <w:b/>
          <w:color w:val="0070C0"/>
          <w:sz w:val="18"/>
          <w:szCs w:val="18"/>
        </w:rPr>
        <w:t xml:space="preserve"> OC adviesrecht</w:t>
      </w:r>
    </w:p>
    <w:p w14:paraId="0A9AFCFB" w14:textId="604E87EF" w:rsidR="00AD217F" w:rsidRPr="0053692D" w:rsidRDefault="00AD217F" w:rsidP="00AD217F">
      <w:pPr>
        <w:autoSpaceDE w:val="0"/>
        <w:autoSpaceDN w:val="0"/>
        <w:adjustRightInd w:val="0"/>
        <w:spacing w:after="0" w:line="240" w:lineRule="auto"/>
        <w:rPr>
          <w:rFonts w:ascii="Tahoma" w:hAnsi="Tahoma" w:cs="Tahoma"/>
          <w:sz w:val="18"/>
          <w:szCs w:val="18"/>
        </w:rPr>
      </w:pPr>
    </w:p>
    <w:p w14:paraId="5EF2114B" w14:textId="52593EC3" w:rsidR="005B4276" w:rsidRDefault="00146D88" w:rsidP="007E32DD">
      <w:pPr>
        <w:ind w:left="280" w:hanging="280"/>
        <w:rPr>
          <w:rFonts w:ascii="Tahoma" w:hAnsi="Tahoma" w:cs="Tahoma"/>
          <w:color w:val="FF0000"/>
          <w:sz w:val="18"/>
          <w:szCs w:val="18"/>
        </w:rPr>
      </w:pPr>
      <w:r w:rsidRPr="0053692D">
        <w:rPr>
          <w:rFonts w:ascii="Tahoma" w:hAnsi="Tahoma" w:cs="Tahoma"/>
          <w:color w:val="FF0000"/>
          <w:sz w:val="18"/>
          <w:szCs w:val="18"/>
        </w:rPr>
        <w:t>1.</w:t>
      </w:r>
      <w:r w:rsidRPr="0053692D">
        <w:rPr>
          <w:rFonts w:ascii="Tahoma" w:hAnsi="Tahoma" w:cs="Tahoma"/>
          <w:color w:val="FF0000"/>
          <w:sz w:val="18"/>
          <w:szCs w:val="18"/>
        </w:rPr>
        <w:tab/>
      </w:r>
      <w:r w:rsidR="00430395" w:rsidRPr="0053692D">
        <w:rPr>
          <w:rFonts w:ascii="Tahoma" w:hAnsi="Tahoma" w:cs="Tahoma"/>
          <w:color w:val="FF0000"/>
          <w:sz w:val="18"/>
          <w:szCs w:val="18"/>
        </w:rPr>
        <w:t>De aanmelding voor deelname aan een schriftelijk tentamen</w:t>
      </w:r>
      <w:r w:rsidR="00D20F7C">
        <w:rPr>
          <w:rFonts w:ascii="Tahoma" w:hAnsi="Tahoma" w:cs="Tahoma"/>
          <w:color w:val="FF0000"/>
          <w:sz w:val="18"/>
          <w:szCs w:val="18"/>
        </w:rPr>
        <w:t xml:space="preserve">, </w:t>
      </w:r>
      <w:r w:rsidR="00BD7005">
        <w:rPr>
          <w:rFonts w:ascii="Tahoma" w:hAnsi="Tahoma" w:cs="Tahoma"/>
          <w:color w:val="FF0000"/>
          <w:sz w:val="18"/>
          <w:szCs w:val="18"/>
        </w:rPr>
        <w:t>met inbegrip van</w:t>
      </w:r>
      <w:r w:rsidR="00D20F7C">
        <w:rPr>
          <w:rFonts w:ascii="Tahoma" w:hAnsi="Tahoma" w:cs="Tahoma"/>
          <w:color w:val="FF0000"/>
          <w:sz w:val="18"/>
          <w:szCs w:val="18"/>
        </w:rPr>
        <w:t xml:space="preserve"> een schriftelijk tentamen dat online op afstand van de universiteit wordt afgenomen,</w:t>
      </w:r>
      <w:r w:rsidR="00430395" w:rsidRPr="0053692D">
        <w:rPr>
          <w:rFonts w:ascii="Tahoma" w:hAnsi="Tahoma" w:cs="Tahoma"/>
          <w:color w:val="FF0000"/>
          <w:sz w:val="18"/>
          <w:szCs w:val="18"/>
        </w:rPr>
        <w:t xml:space="preserve"> is verplicht en geschiedt door invoering van de gevraagde gegevens in Osiris, uiterlijk </w:t>
      </w:r>
      <w:r w:rsidR="003B6AC1">
        <w:rPr>
          <w:rFonts w:ascii="Tahoma" w:hAnsi="Tahoma" w:cs="Tahoma"/>
          <w:color w:val="FF0000"/>
          <w:sz w:val="18"/>
          <w:szCs w:val="18"/>
        </w:rPr>
        <w:t>14</w:t>
      </w:r>
      <w:r w:rsidR="008A320C" w:rsidRPr="0053692D">
        <w:rPr>
          <w:rFonts w:ascii="Tahoma" w:hAnsi="Tahoma" w:cs="Tahoma"/>
          <w:color w:val="FF0000"/>
          <w:sz w:val="18"/>
          <w:szCs w:val="18"/>
        </w:rPr>
        <w:t xml:space="preserve"> </w:t>
      </w:r>
      <w:r w:rsidR="00430395" w:rsidRPr="0053692D">
        <w:rPr>
          <w:rFonts w:ascii="Tahoma" w:hAnsi="Tahoma" w:cs="Tahoma"/>
          <w:color w:val="FF0000"/>
          <w:sz w:val="18"/>
          <w:szCs w:val="18"/>
        </w:rPr>
        <w:t>kalenderdagen voor het tentamen. De student ontvangt hierover per email een tentamenticket als bevestiging.</w:t>
      </w:r>
      <w:r w:rsidR="00D27226" w:rsidRPr="0053692D">
        <w:rPr>
          <w:rFonts w:ascii="Tahoma" w:hAnsi="Tahoma" w:cs="Tahoma"/>
          <w:color w:val="FF0000"/>
          <w:sz w:val="18"/>
          <w:szCs w:val="18"/>
        </w:rPr>
        <w:t xml:space="preserve"> </w:t>
      </w:r>
    </w:p>
    <w:p w14:paraId="4BBB9169" w14:textId="67BBF24C" w:rsidR="007C3F80" w:rsidRPr="0053692D" w:rsidRDefault="007C3F80" w:rsidP="007E32DD">
      <w:pPr>
        <w:ind w:left="280" w:hanging="280"/>
        <w:rPr>
          <w:rFonts w:ascii="Tahoma" w:hAnsi="Tahoma" w:cs="Tahoma"/>
          <w:color w:val="FF0000"/>
          <w:sz w:val="18"/>
          <w:szCs w:val="18"/>
        </w:rPr>
      </w:pPr>
      <w:r>
        <w:rPr>
          <w:rFonts w:ascii="Tahoma" w:hAnsi="Tahoma" w:cs="Tahoma"/>
          <w:color w:val="FF0000"/>
          <w:sz w:val="18"/>
          <w:szCs w:val="18"/>
        </w:rPr>
        <w:t>2.</w:t>
      </w:r>
      <w:r>
        <w:rPr>
          <w:rFonts w:ascii="Tahoma" w:hAnsi="Tahoma" w:cs="Tahoma"/>
          <w:color w:val="FF0000"/>
          <w:sz w:val="18"/>
          <w:szCs w:val="18"/>
        </w:rPr>
        <w:tab/>
      </w:r>
      <w:r w:rsidRPr="00416011">
        <w:rPr>
          <w:rFonts w:ascii="Tahoma" w:hAnsi="Tahoma" w:cs="Tahoma"/>
          <w:color w:val="FF0000"/>
          <w:sz w:val="18"/>
          <w:szCs w:val="18"/>
        </w:rPr>
        <w:t xml:space="preserve">Indien de student zich niet binnen de in lid 1 genoemde termijn heeft aangemeld, kan na afloop van deze termijn de student tot uiterlijk </w:t>
      </w:r>
      <w:r w:rsidRPr="00D2501D">
        <w:rPr>
          <w:rFonts w:ascii="Tahoma" w:hAnsi="Tahoma" w:cs="Tahoma"/>
          <w:color w:val="FF0000"/>
          <w:sz w:val="18"/>
          <w:szCs w:val="18"/>
        </w:rPr>
        <w:t>6</w:t>
      </w:r>
      <w:r w:rsidRPr="00416011">
        <w:rPr>
          <w:rFonts w:ascii="Tahoma" w:hAnsi="Tahoma" w:cs="Tahoma"/>
          <w:color w:val="FF0000"/>
          <w:sz w:val="18"/>
          <w:szCs w:val="18"/>
        </w:rPr>
        <w:t xml:space="preserve"> kalenderdagen voor het betreffende tentamen door invoering van de gevraagde gegevens in Osiris een verzoek tot aanmelden voor dat tentamen doen</w:t>
      </w:r>
      <w:r w:rsidR="00D2501D">
        <w:rPr>
          <w:rFonts w:ascii="Tahoma" w:hAnsi="Tahoma" w:cs="Tahoma"/>
          <w:color w:val="FF0000"/>
          <w:sz w:val="18"/>
          <w:szCs w:val="18"/>
        </w:rPr>
        <w:t xml:space="preserve"> door plaatsing op de wachtlijst</w:t>
      </w:r>
      <w:r w:rsidRPr="00416011">
        <w:rPr>
          <w:rFonts w:ascii="Tahoma" w:hAnsi="Tahoma" w:cs="Tahoma"/>
          <w:color w:val="FF0000"/>
          <w:sz w:val="18"/>
          <w:szCs w:val="18"/>
        </w:rPr>
        <w:t>. Het verzoek wordt ingewilligd voor zover plaatsen in de ingeroosterde tentamenzaal of -zalen beschikbaar zijn. De student ontvangt hierover per email een tentamenticket als bevestiging.</w:t>
      </w:r>
    </w:p>
    <w:p w14:paraId="67C7CE4D" w14:textId="44C99FF2" w:rsidR="00430395" w:rsidRPr="0053692D" w:rsidRDefault="007C3F80" w:rsidP="007E32DD">
      <w:pPr>
        <w:tabs>
          <w:tab w:val="left" w:pos="-1440"/>
          <w:tab w:val="left" w:pos="-720"/>
          <w:tab w:val="left" w:pos="259"/>
          <w:tab w:val="left" w:pos="426"/>
          <w:tab w:val="left" w:pos="1038"/>
          <w:tab w:val="left" w:pos="1352"/>
          <w:tab w:val="left" w:pos="1534"/>
          <w:tab w:val="left" w:pos="2160"/>
          <w:tab w:val="left" w:pos="2312"/>
          <w:tab w:val="left" w:pos="2554"/>
          <w:tab w:val="left" w:pos="2880"/>
          <w:tab w:val="left" w:pos="3600"/>
          <w:tab w:val="left" w:pos="4320"/>
          <w:tab w:val="left" w:pos="5040"/>
          <w:tab w:val="left" w:pos="5760"/>
          <w:tab w:val="left" w:pos="6480"/>
          <w:tab w:val="left" w:pos="6666"/>
          <w:tab w:val="left" w:pos="7050"/>
          <w:tab w:val="left" w:pos="7200"/>
          <w:tab w:val="left" w:pos="7578"/>
          <w:tab w:val="left" w:pos="7920"/>
          <w:tab w:val="left" w:pos="8640"/>
        </w:tabs>
        <w:spacing w:after="160" w:line="1" w:lineRule="atLeast"/>
        <w:ind w:left="259" w:hanging="259"/>
        <w:jc w:val="both"/>
        <w:rPr>
          <w:rFonts w:ascii="Tahoma" w:hAnsi="Tahoma" w:cs="Tahoma"/>
          <w:sz w:val="20"/>
          <w:szCs w:val="20"/>
        </w:rPr>
      </w:pPr>
      <w:r>
        <w:rPr>
          <w:rFonts w:ascii="Tahoma" w:hAnsi="Tahoma" w:cs="Tahoma"/>
          <w:color w:val="FF0000"/>
          <w:sz w:val="18"/>
          <w:szCs w:val="18"/>
        </w:rPr>
        <w:t>3</w:t>
      </w:r>
      <w:r w:rsidR="005B4276" w:rsidRPr="0053692D">
        <w:rPr>
          <w:rFonts w:ascii="Tahoma" w:hAnsi="Tahoma" w:cs="Tahoma"/>
          <w:color w:val="FF0000"/>
          <w:sz w:val="18"/>
          <w:szCs w:val="18"/>
        </w:rPr>
        <w:t>.</w:t>
      </w:r>
      <w:r w:rsidR="00146D88" w:rsidRPr="0053692D">
        <w:rPr>
          <w:rFonts w:ascii="Tahoma" w:hAnsi="Tahoma" w:cs="Tahoma"/>
          <w:color w:val="FF0000"/>
          <w:sz w:val="18"/>
          <w:szCs w:val="18"/>
        </w:rPr>
        <w:tab/>
      </w:r>
      <w:r w:rsidR="00430395" w:rsidRPr="0053692D">
        <w:rPr>
          <w:rFonts w:ascii="Tahoma" w:hAnsi="Tahoma" w:cs="Tahoma"/>
          <w:color w:val="FF0000"/>
          <w:sz w:val="18"/>
          <w:szCs w:val="18"/>
        </w:rPr>
        <w:t>Wanneer sprake is van overmacht waardoor de student zich niet voor het tentamen heeft kunnen aanmelden, kan de examencommissie de student alsnog toestaan aan het tentamen deel te nemen.</w:t>
      </w:r>
    </w:p>
    <w:p w14:paraId="77424B58" w14:textId="0609F058" w:rsidR="00430395" w:rsidRPr="0053692D" w:rsidRDefault="007C3F80" w:rsidP="00146D88">
      <w:pPr>
        <w:tabs>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Tahoma" w:hAnsi="Tahoma" w:cs="Tahoma"/>
          <w:color w:val="FF0000"/>
          <w:sz w:val="18"/>
          <w:szCs w:val="18"/>
        </w:rPr>
      </w:pPr>
      <w:r>
        <w:rPr>
          <w:rFonts w:ascii="Tahoma" w:hAnsi="Tahoma" w:cs="Tahoma"/>
          <w:color w:val="FF0000"/>
          <w:sz w:val="18"/>
          <w:szCs w:val="18"/>
        </w:rPr>
        <w:t>4</w:t>
      </w:r>
      <w:r w:rsidR="00146D88" w:rsidRPr="0053692D">
        <w:rPr>
          <w:rFonts w:ascii="Tahoma" w:hAnsi="Tahoma" w:cs="Tahoma"/>
          <w:color w:val="FF0000"/>
          <w:sz w:val="18"/>
          <w:szCs w:val="18"/>
        </w:rPr>
        <w:t>.</w:t>
      </w:r>
      <w:r w:rsidR="00146D88" w:rsidRPr="0053692D">
        <w:rPr>
          <w:rFonts w:ascii="Tahoma" w:hAnsi="Tahoma" w:cs="Tahoma"/>
          <w:color w:val="FF0000"/>
          <w:sz w:val="18"/>
          <w:szCs w:val="18"/>
        </w:rPr>
        <w:tab/>
      </w:r>
      <w:r w:rsidR="00430395" w:rsidRPr="0053692D">
        <w:rPr>
          <w:rFonts w:ascii="Tahoma" w:hAnsi="Tahoma" w:cs="Tahoma"/>
          <w:color w:val="FF0000"/>
          <w:sz w:val="18"/>
          <w:szCs w:val="18"/>
        </w:rPr>
        <w:t>Een student die zich niet heeft aangemeld voor het tentamen en dus niet op de deelnemerslijst staat, kan zich op de tentamendag vanaf een kwartier voor aanvang van het tentamen tot aan de start van het tentamen melden bij de surveillant. Deze student krijgt een half uur na aanvang van het tentamen in volgorde van melding bij de surveillant alsnog toegang tot de tentamenzaal voor zover er plaatsen beschikbaar zijn. Het gemis van een half uur tentamentijd kan niet worden gecompenseerd. De studenten die alsnog toegang hebben gekregen tot het tentamen worden aan de deelnemerslijst toegevoegd. De student doet het tentamen onder het voorbehoud van het onderzoek of hij gerechtigd is om aan het tentamen deel te nemen.</w:t>
      </w:r>
    </w:p>
    <w:p w14:paraId="455153F9" w14:textId="465602E3" w:rsidR="00430395" w:rsidRPr="00BD7005" w:rsidRDefault="007C3F80" w:rsidP="00146D88">
      <w:pPr>
        <w:tabs>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Tahoma" w:hAnsi="Tahoma" w:cs="Tahoma"/>
          <w:color w:val="FF0000"/>
          <w:sz w:val="18"/>
          <w:szCs w:val="18"/>
        </w:rPr>
      </w:pPr>
      <w:r>
        <w:rPr>
          <w:rFonts w:ascii="Tahoma" w:hAnsi="Tahoma" w:cs="Tahoma"/>
          <w:color w:val="FF0000"/>
          <w:sz w:val="18"/>
          <w:szCs w:val="18"/>
        </w:rPr>
        <w:t>5</w:t>
      </w:r>
      <w:r w:rsidR="005B4276" w:rsidRPr="0053692D">
        <w:rPr>
          <w:rFonts w:ascii="Tahoma" w:hAnsi="Tahoma" w:cs="Tahoma"/>
          <w:color w:val="FF0000"/>
          <w:sz w:val="18"/>
          <w:szCs w:val="18"/>
        </w:rPr>
        <w:t>.</w:t>
      </w:r>
      <w:r w:rsidR="00146D88" w:rsidRPr="0053692D">
        <w:rPr>
          <w:rFonts w:ascii="Tahoma" w:hAnsi="Tahoma" w:cs="Tahoma"/>
          <w:color w:val="FF0000"/>
          <w:sz w:val="18"/>
          <w:szCs w:val="18"/>
        </w:rPr>
        <w:tab/>
      </w:r>
      <w:r w:rsidR="00430395" w:rsidRPr="0053692D">
        <w:rPr>
          <w:rFonts w:ascii="Tahoma" w:hAnsi="Tahoma" w:cs="Tahoma"/>
          <w:color w:val="FF0000"/>
          <w:sz w:val="18"/>
          <w:szCs w:val="18"/>
        </w:rPr>
        <w:t xml:space="preserve">Indien in de situatie van het voorgaande lid na onderzoek blijkt dat een student niet gerechtigd was deel te nemen aan het tentamen, is het tentamenwerk niet geldig, wordt het niet beoordeeld en kan het niet leiden tot een resultaat. De student kan vervolgens bij de examencommissie een met redenen omkleed verzoek indienen om het als ongeldig aangemerkte tentamenwerk geldig te laten verklaren en te laten beoordelen. De </w:t>
      </w:r>
      <w:r w:rsidR="00430395" w:rsidRPr="00BD7005">
        <w:rPr>
          <w:rFonts w:ascii="Tahoma" w:hAnsi="Tahoma" w:cs="Tahoma"/>
          <w:color w:val="FF0000"/>
          <w:sz w:val="18"/>
          <w:szCs w:val="18"/>
        </w:rPr>
        <w:t>examencommissie willigt het verzoek slechts in indien er sprake is van bijzondere omstandigheden.</w:t>
      </w:r>
    </w:p>
    <w:p w14:paraId="6A713A3C" w14:textId="4CD32038" w:rsidR="00D27226" w:rsidRPr="00BD7005" w:rsidRDefault="007C3F80" w:rsidP="002171DE">
      <w:pPr>
        <w:tabs>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Tahoma" w:hAnsi="Tahoma" w:cs="Tahoma"/>
          <w:color w:val="FF0000"/>
          <w:sz w:val="18"/>
          <w:szCs w:val="18"/>
        </w:rPr>
      </w:pPr>
      <w:r>
        <w:rPr>
          <w:rFonts w:ascii="Tahoma" w:hAnsi="Tahoma" w:cs="Tahoma"/>
          <w:color w:val="FF0000"/>
          <w:sz w:val="18"/>
          <w:szCs w:val="18"/>
        </w:rPr>
        <w:t>6</w:t>
      </w:r>
      <w:r w:rsidR="00EB5880" w:rsidRPr="00BD7005">
        <w:rPr>
          <w:rFonts w:ascii="Tahoma" w:hAnsi="Tahoma" w:cs="Tahoma"/>
          <w:color w:val="FF0000"/>
          <w:sz w:val="18"/>
          <w:szCs w:val="18"/>
        </w:rPr>
        <w:t>.</w:t>
      </w:r>
      <w:r w:rsidR="00DC5573" w:rsidRPr="00BD7005">
        <w:rPr>
          <w:rFonts w:ascii="Tahoma" w:hAnsi="Tahoma" w:cs="Tahoma"/>
          <w:color w:val="FF0000"/>
          <w:sz w:val="18"/>
          <w:szCs w:val="18"/>
        </w:rPr>
        <w:tab/>
      </w:r>
      <w:r w:rsidR="00BD7005" w:rsidRPr="00BD7005">
        <w:rPr>
          <w:rFonts w:ascii="Tahoma" w:hAnsi="Tahoma" w:cs="Tahoma"/>
          <w:color w:val="FF0000"/>
          <w:sz w:val="18"/>
          <w:szCs w:val="18"/>
        </w:rPr>
        <w:t>L</w:t>
      </w:r>
      <w:r w:rsidR="00D2501D">
        <w:rPr>
          <w:rFonts w:ascii="Tahoma" w:hAnsi="Tahoma" w:cs="Tahoma"/>
          <w:color w:val="FF0000"/>
          <w:sz w:val="18"/>
          <w:szCs w:val="18"/>
        </w:rPr>
        <w:t>eden</w:t>
      </w:r>
      <w:r w:rsidR="00BD7005" w:rsidRPr="00BD7005">
        <w:rPr>
          <w:rFonts w:ascii="Tahoma" w:hAnsi="Tahoma" w:cs="Tahoma"/>
          <w:color w:val="FF0000"/>
          <w:sz w:val="18"/>
          <w:szCs w:val="18"/>
        </w:rPr>
        <w:t xml:space="preserve"> </w:t>
      </w:r>
      <w:r w:rsidR="00D2501D">
        <w:rPr>
          <w:rFonts w:ascii="Tahoma" w:hAnsi="Tahoma" w:cs="Tahoma"/>
          <w:color w:val="FF0000"/>
          <w:sz w:val="18"/>
          <w:szCs w:val="18"/>
        </w:rPr>
        <w:t>2 en 4</w:t>
      </w:r>
      <w:r w:rsidR="00DC5573" w:rsidRPr="00BD7005">
        <w:rPr>
          <w:rFonts w:ascii="Tahoma" w:hAnsi="Tahoma" w:cs="Tahoma"/>
          <w:color w:val="FF0000"/>
          <w:sz w:val="18"/>
          <w:szCs w:val="18"/>
        </w:rPr>
        <w:t xml:space="preserve"> van dit artikel </w:t>
      </w:r>
      <w:r w:rsidR="002171DE" w:rsidRPr="00BD7005">
        <w:rPr>
          <w:rFonts w:ascii="Tahoma" w:hAnsi="Tahoma" w:cs="Tahoma"/>
          <w:color w:val="FF0000"/>
          <w:sz w:val="18"/>
          <w:szCs w:val="18"/>
        </w:rPr>
        <w:t>geld</w:t>
      </w:r>
      <w:r w:rsidR="00D2501D">
        <w:rPr>
          <w:rFonts w:ascii="Tahoma" w:hAnsi="Tahoma" w:cs="Tahoma"/>
          <w:color w:val="FF0000"/>
          <w:sz w:val="18"/>
          <w:szCs w:val="18"/>
        </w:rPr>
        <w:t>en</w:t>
      </w:r>
      <w:r w:rsidR="002171DE" w:rsidRPr="00BD7005">
        <w:rPr>
          <w:rFonts w:ascii="Tahoma" w:hAnsi="Tahoma" w:cs="Tahoma"/>
          <w:color w:val="FF0000"/>
          <w:sz w:val="18"/>
          <w:szCs w:val="18"/>
        </w:rPr>
        <w:t xml:space="preserve"> niet voor</w:t>
      </w:r>
      <w:r w:rsidR="00DC5573" w:rsidRPr="00BD7005">
        <w:rPr>
          <w:rFonts w:ascii="Tahoma" w:hAnsi="Tahoma" w:cs="Tahoma"/>
          <w:color w:val="FF0000"/>
          <w:sz w:val="18"/>
          <w:szCs w:val="18"/>
        </w:rPr>
        <w:t xml:space="preserve"> een schriftelijk tentamen dat online op afstand van de universiteit wordt afgenomen</w:t>
      </w:r>
      <w:r w:rsidR="002171DE" w:rsidRPr="00BD7005">
        <w:rPr>
          <w:rFonts w:ascii="Tahoma" w:hAnsi="Tahoma" w:cs="Tahoma"/>
          <w:color w:val="FF0000"/>
          <w:sz w:val="18"/>
          <w:szCs w:val="18"/>
        </w:rPr>
        <w:t>.</w:t>
      </w:r>
    </w:p>
    <w:p w14:paraId="7A521682" w14:textId="5A87EB5E" w:rsidR="00D27226" w:rsidRPr="0053692D" w:rsidRDefault="007C3F80" w:rsidP="00D27226">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ind w:left="720" w:hanging="720"/>
        <w:contextualSpacing/>
        <w:jc w:val="both"/>
        <w:rPr>
          <w:rFonts w:ascii="Tahoma" w:hAnsi="Tahoma" w:cs="Tahoma"/>
          <w:color w:val="FF0000"/>
          <w:sz w:val="18"/>
          <w:szCs w:val="18"/>
        </w:rPr>
      </w:pPr>
      <w:r>
        <w:rPr>
          <w:rFonts w:ascii="Tahoma" w:hAnsi="Tahoma" w:cs="Tahoma"/>
          <w:color w:val="FF0000"/>
          <w:sz w:val="18"/>
          <w:szCs w:val="18"/>
        </w:rPr>
        <w:t>7</w:t>
      </w:r>
      <w:r w:rsidR="00D27226" w:rsidRPr="0053692D">
        <w:rPr>
          <w:rFonts w:ascii="Tahoma" w:hAnsi="Tahoma" w:cs="Tahoma"/>
          <w:color w:val="FF0000"/>
          <w:sz w:val="18"/>
          <w:szCs w:val="18"/>
        </w:rPr>
        <w:t>.</w:t>
      </w:r>
      <w:r w:rsidR="00D27226" w:rsidRPr="0053692D">
        <w:rPr>
          <w:rFonts w:ascii="Tahoma" w:hAnsi="Tahoma" w:cs="Tahoma"/>
          <w:color w:val="FF0000"/>
          <w:sz w:val="18"/>
          <w:szCs w:val="18"/>
        </w:rPr>
        <w:tab/>
        <w:t>Indien onvoorziene omstandigheden of maatregelen noodzaken tot wijziging van de vorm of wijze van</w:t>
      </w:r>
    </w:p>
    <w:p w14:paraId="3A366C2B" w14:textId="2B5D6BFC" w:rsidR="00D27226" w:rsidRPr="0053692D" w:rsidRDefault="008A320C" w:rsidP="00D27226">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ind w:left="720" w:hanging="720"/>
        <w:contextualSpacing/>
        <w:jc w:val="both"/>
        <w:rPr>
          <w:rFonts w:ascii="Tahoma" w:hAnsi="Tahoma" w:cs="Tahoma"/>
          <w:color w:val="FF0000"/>
          <w:sz w:val="18"/>
          <w:szCs w:val="18"/>
        </w:rPr>
      </w:pPr>
      <w:r>
        <w:rPr>
          <w:rFonts w:ascii="Tahoma" w:hAnsi="Tahoma" w:cs="Tahoma"/>
          <w:color w:val="FF0000"/>
          <w:sz w:val="18"/>
          <w:szCs w:val="18"/>
        </w:rPr>
        <w:tab/>
      </w:r>
      <w:r w:rsidR="00D27226" w:rsidRPr="0053692D">
        <w:rPr>
          <w:rFonts w:ascii="Tahoma" w:hAnsi="Tahoma" w:cs="Tahoma"/>
          <w:color w:val="FF0000"/>
          <w:sz w:val="18"/>
          <w:szCs w:val="18"/>
        </w:rPr>
        <w:t xml:space="preserve">afleggen van het tentamen, kan de </w:t>
      </w:r>
      <w:r w:rsidR="00D2501D">
        <w:rPr>
          <w:rFonts w:ascii="Tahoma" w:hAnsi="Tahoma" w:cs="Tahoma"/>
          <w:color w:val="FF0000"/>
          <w:sz w:val="18"/>
          <w:szCs w:val="18"/>
        </w:rPr>
        <w:t xml:space="preserve">examencommissie </w:t>
      </w:r>
      <w:r w:rsidR="00D27226" w:rsidRPr="0053692D">
        <w:rPr>
          <w:rFonts w:ascii="Tahoma" w:hAnsi="Tahoma" w:cs="Tahoma"/>
          <w:color w:val="FF0000"/>
          <w:sz w:val="18"/>
          <w:szCs w:val="18"/>
        </w:rPr>
        <w:t>een ten gunste van de student afwijkende aanmeldtermijn bepalen.</w:t>
      </w:r>
    </w:p>
    <w:p w14:paraId="0461CC67" w14:textId="77777777" w:rsidR="0078443B" w:rsidRPr="0053692D" w:rsidRDefault="0078443B" w:rsidP="00146D88">
      <w:pPr>
        <w:tabs>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Tahoma" w:hAnsi="Tahoma" w:cs="Tahoma"/>
          <w:color w:val="FF0000"/>
          <w:sz w:val="18"/>
          <w:szCs w:val="18"/>
        </w:rPr>
      </w:pPr>
    </w:p>
    <w:p w14:paraId="5C0F4B9A" w14:textId="77777777" w:rsidR="00430395" w:rsidRPr="0053692D" w:rsidRDefault="00430395" w:rsidP="00416011">
      <w:pPr>
        <w:contextualSpacing/>
        <w:jc w:val="both"/>
        <w:rPr>
          <w:rFonts w:ascii="Tahoma" w:hAnsi="Tahoma" w:cs="Tahoma"/>
          <w:b/>
          <w:sz w:val="18"/>
          <w:szCs w:val="18"/>
        </w:rPr>
      </w:pPr>
      <w:r w:rsidRPr="0053692D">
        <w:rPr>
          <w:rFonts w:ascii="Tahoma" w:hAnsi="Tahoma" w:cs="Tahoma"/>
          <w:b/>
          <w:sz w:val="18"/>
          <w:szCs w:val="18"/>
        </w:rPr>
        <w:t>Artikel 1</w:t>
      </w:r>
      <w:r w:rsidR="002A728D" w:rsidRPr="0053692D">
        <w:rPr>
          <w:rFonts w:ascii="Tahoma" w:hAnsi="Tahoma" w:cs="Tahoma"/>
          <w:b/>
          <w:sz w:val="18"/>
          <w:szCs w:val="18"/>
        </w:rPr>
        <w:t>4</w:t>
      </w:r>
      <w:r w:rsidRPr="0053692D">
        <w:rPr>
          <w:rFonts w:ascii="Tahoma" w:hAnsi="Tahoma" w:cs="Tahoma"/>
          <w:b/>
          <w:sz w:val="18"/>
          <w:szCs w:val="18"/>
        </w:rPr>
        <w:t xml:space="preserve"> - Aanmelden overige tentamens </w:t>
      </w:r>
    </w:p>
    <w:p w14:paraId="51D42C1C" w14:textId="42FCE71A" w:rsidR="00416011" w:rsidRPr="0053692D" w:rsidRDefault="00416011" w:rsidP="004E3CFF">
      <w:pPr>
        <w:spacing w:line="240" w:lineRule="auto"/>
        <w:contextualSpacing/>
        <w:jc w:val="both"/>
        <w:rPr>
          <w:rFonts w:ascii="Tahoma" w:hAnsi="Tahoma" w:cs="Tahoma"/>
          <w:b/>
          <w:color w:val="0070C0"/>
          <w:sz w:val="18"/>
          <w:szCs w:val="18"/>
        </w:rPr>
      </w:pPr>
      <w:r w:rsidRPr="0053692D">
        <w:rPr>
          <w:rFonts w:ascii="Tahoma" w:hAnsi="Tahoma" w:cs="Tahoma"/>
          <w:b/>
          <w:color w:val="0070C0"/>
          <w:sz w:val="18"/>
          <w:szCs w:val="18"/>
        </w:rPr>
        <w:t>FSR instemmingsrecht</w:t>
      </w:r>
      <w:r w:rsidR="003A6392" w:rsidRPr="0053692D">
        <w:rPr>
          <w:rFonts w:ascii="Tahoma" w:hAnsi="Tahoma" w:cs="Tahoma"/>
          <w:b/>
          <w:color w:val="0070C0"/>
          <w:sz w:val="18"/>
          <w:szCs w:val="18"/>
        </w:rPr>
        <w:t>,</w:t>
      </w:r>
      <w:r w:rsidRPr="0053692D">
        <w:rPr>
          <w:rFonts w:ascii="Tahoma" w:hAnsi="Tahoma" w:cs="Tahoma"/>
          <w:b/>
          <w:color w:val="0070C0"/>
          <w:sz w:val="18"/>
          <w:szCs w:val="18"/>
        </w:rPr>
        <w:t xml:space="preserve"> OC adviesrecht</w:t>
      </w:r>
    </w:p>
    <w:p w14:paraId="228660A1" w14:textId="77777777" w:rsidR="00AD217F" w:rsidRPr="0053692D" w:rsidRDefault="00AD217F" w:rsidP="00AD217F">
      <w:pPr>
        <w:autoSpaceDE w:val="0"/>
        <w:autoSpaceDN w:val="0"/>
        <w:adjustRightInd w:val="0"/>
        <w:spacing w:after="0" w:line="240" w:lineRule="auto"/>
        <w:rPr>
          <w:rFonts w:ascii="Tahoma" w:hAnsi="Tahoma" w:cs="Tahoma"/>
          <w:sz w:val="18"/>
          <w:szCs w:val="18"/>
        </w:rPr>
      </w:pPr>
    </w:p>
    <w:p w14:paraId="30F962AD" w14:textId="3A047F89" w:rsidR="00430395" w:rsidRPr="0053692D" w:rsidRDefault="00430395" w:rsidP="007E32DD">
      <w:pPr>
        <w:autoSpaceDE w:val="0"/>
        <w:autoSpaceDN w:val="0"/>
        <w:adjustRightInd w:val="0"/>
        <w:spacing w:after="0" w:line="240" w:lineRule="auto"/>
        <w:ind w:left="280" w:hanging="280"/>
        <w:rPr>
          <w:rFonts w:ascii="Tahoma" w:hAnsi="Tahoma" w:cs="Tahoma"/>
          <w:sz w:val="18"/>
          <w:szCs w:val="18"/>
        </w:rPr>
      </w:pPr>
      <w:r w:rsidRPr="0053692D">
        <w:rPr>
          <w:rFonts w:ascii="Tahoma" w:hAnsi="Tahoma" w:cs="Tahoma"/>
          <w:sz w:val="18"/>
          <w:szCs w:val="18"/>
        </w:rPr>
        <w:t>1.</w:t>
      </w:r>
      <w:r w:rsidRPr="0053692D">
        <w:rPr>
          <w:rFonts w:ascii="Tahoma" w:hAnsi="Tahoma" w:cs="Tahoma"/>
          <w:sz w:val="18"/>
          <w:szCs w:val="18"/>
        </w:rPr>
        <w:tab/>
        <w:t>De aanmelding voor deelname aan een tentamen anders dan een schriftelijk tentamen is verplicht</w:t>
      </w:r>
      <w:r w:rsidR="00AD217F" w:rsidRPr="0053692D">
        <w:rPr>
          <w:rFonts w:ascii="Tahoma" w:hAnsi="Tahoma" w:cs="Tahoma"/>
          <w:sz w:val="18"/>
          <w:szCs w:val="18"/>
        </w:rPr>
        <w:t xml:space="preserve"> en is mogelijk tot </w:t>
      </w:r>
      <w:r w:rsidR="003B6AC1">
        <w:rPr>
          <w:rFonts w:ascii="Tahoma" w:hAnsi="Tahoma" w:cs="Tahoma"/>
          <w:sz w:val="18"/>
          <w:szCs w:val="18"/>
        </w:rPr>
        <w:t>14</w:t>
      </w:r>
      <w:r w:rsidR="00AD217F" w:rsidRPr="0053692D">
        <w:rPr>
          <w:rFonts w:ascii="Tahoma" w:hAnsi="Tahoma" w:cs="Tahoma"/>
          <w:sz w:val="18"/>
          <w:szCs w:val="18"/>
        </w:rPr>
        <w:t xml:space="preserve"> kalenderdagen voor het tentamen</w:t>
      </w:r>
      <w:r w:rsidRPr="0053692D">
        <w:rPr>
          <w:rFonts w:ascii="Tahoma" w:hAnsi="Tahoma" w:cs="Tahoma"/>
          <w:sz w:val="18"/>
          <w:szCs w:val="18"/>
        </w:rPr>
        <w:t xml:space="preserve"> en geschiedt op de wijze die in de studiegids voor het</w:t>
      </w:r>
      <w:r w:rsidR="0039345A" w:rsidRPr="0053692D">
        <w:rPr>
          <w:rFonts w:ascii="Tahoma" w:hAnsi="Tahoma" w:cs="Tahoma"/>
          <w:sz w:val="18"/>
          <w:szCs w:val="18"/>
        </w:rPr>
        <w:t xml:space="preserve"> betreffende</w:t>
      </w:r>
      <w:r w:rsidRPr="0053692D">
        <w:rPr>
          <w:rFonts w:ascii="Tahoma" w:hAnsi="Tahoma" w:cs="Tahoma"/>
          <w:sz w:val="18"/>
          <w:szCs w:val="18"/>
        </w:rPr>
        <w:t xml:space="preserve"> tentamen is aangegeven.</w:t>
      </w:r>
      <w:r w:rsidR="0078443B" w:rsidRPr="0053692D">
        <w:rPr>
          <w:rFonts w:ascii="Tahoma" w:hAnsi="Tahoma" w:cs="Tahoma"/>
          <w:i/>
          <w:sz w:val="18"/>
          <w:szCs w:val="18"/>
        </w:rPr>
        <w:t xml:space="preserve"> </w:t>
      </w:r>
      <w:r w:rsidR="00FD1669" w:rsidRPr="0053692D">
        <w:rPr>
          <w:rFonts w:ascii="Tahoma" w:hAnsi="Tahoma" w:cs="Tahoma"/>
          <w:sz w:val="18"/>
          <w:szCs w:val="18"/>
        </w:rPr>
        <w:t>Indien wegens onvoorziene omstandigheden of maatregelen de vorm of de wijze van afleggen van het tentamen wijzigt, geldt onverkort hetgeen in de studiegids is vermeld tenzij door de decaan besloten wordt tot afwijking van de in de studiegids voorgeschreven wijze of termijn voor aanmelden.</w:t>
      </w:r>
    </w:p>
    <w:p w14:paraId="7E96B5A8" w14:textId="77777777" w:rsidR="002546E1" w:rsidRPr="0053692D" w:rsidRDefault="002546E1" w:rsidP="004E3CFF">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ind w:left="426" w:hanging="426"/>
        <w:contextualSpacing/>
        <w:jc w:val="both"/>
        <w:rPr>
          <w:rFonts w:ascii="Tahoma" w:hAnsi="Tahoma" w:cs="Tahoma"/>
          <w:sz w:val="18"/>
          <w:szCs w:val="18"/>
        </w:rPr>
      </w:pPr>
    </w:p>
    <w:p w14:paraId="6A4B51B3" w14:textId="77777777" w:rsidR="00430395" w:rsidRPr="0053692D" w:rsidRDefault="00430395" w:rsidP="00430395">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3692D">
        <w:rPr>
          <w:rFonts w:ascii="Tahoma" w:hAnsi="Tahoma" w:cs="Tahoma"/>
          <w:sz w:val="18"/>
          <w:szCs w:val="18"/>
        </w:rPr>
        <w:t>2.</w:t>
      </w:r>
      <w:r w:rsidRPr="0053692D">
        <w:rPr>
          <w:rFonts w:ascii="Tahoma" w:hAnsi="Tahoma" w:cs="Tahoma"/>
          <w:sz w:val="18"/>
          <w:szCs w:val="18"/>
        </w:rPr>
        <w:tab/>
        <w:t>In bijzondere gevallen kan de examencommissie afwijken van de in lid 1 genoemde aanmeldings</w:t>
      </w:r>
      <w:r w:rsidRPr="0053692D">
        <w:rPr>
          <w:rFonts w:ascii="Tahoma" w:hAnsi="Tahoma" w:cs="Tahoma"/>
          <w:sz w:val="18"/>
          <w:szCs w:val="18"/>
        </w:rPr>
        <w:softHyphen/>
        <w:t>termijn, echter alleen ten gunste van de student.</w:t>
      </w:r>
    </w:p>
    <w:p w14:paraId="668A2B79" w14:textId="77777777" w:rsidR="00430395" w:rsidRPr="0053692D" w:rsidRDefault="00430395" w:rsidP="00430395">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3692D">
        <w:rPr>
          <w:rFonts w:ascii="Tahoma" w:hAnsi="Tahoma" w:cs="Tahoma"/>
          <w:sz w:val="18"/>
          <w:szCs w:val="18"/>
        </w:rPr>
        <w:t>3.</w:t>
      </w:r>
      <w:r w:rsidRPr="0053692D">
        <w:rPr>
          <w:rFonts w:ascii="Tahoma" w:hAnsi="Tahoma" w:cs="Tahoma"/>
          <w:sz w:val="18"/>
          <w:szCs w:val="18"/>
        </w:rPr>
        <w:tab/>
        <w:t>Studenten die zich niet tijdig hebben aangemeld, kunnen niet aan het tentamen deel</w:t>
      </w:r>
      <w:r w:rsidRPr="0053692D">
        <w:rPr>
          <w:rFonts w:ascii="Tahoma" w:hAnsi="Tahoma" w:cs="Tahoma"/>
          <w:sz w:val="18"/>
          <w:szCs w:val="18"/>
        </w:rPr>
        <w:softHyphen/>
        <w:t>nemen. Alleen wanneer sprake is van bijzondere omstandigheden kan de examencommissie de student alsnog toestaan deel te nemen.</w:t>
      </w:r>
    </w:p>
    <w:p w14:paraId="5DB2ACED" w14:textId="77777777" w:rsidR="00430395" w:rsidRPr="0053692D" w:rsidRDefault="00430395" w:rsidP="00430395">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3692D">
        <w:rPr>
          <w:rFonts w:ascii="Tahoma" w:hAnsi="Tahoma" w:cs="Tahoma"/>
          <w:sz w:val="18"/>
          <w:szCs w:val="18"/>
        </w:rPr>
        <w:t>4.</w:t>
      </w:r>
      <w:r w:rsidRPr="0053692D">
        <w:rPr>
          <w:rFonts w:ascii="Tahoma" w:hAnsi="Tahoma" w:cs="Tahoma"/>
          <w:sz w:val="18"/>
          <w:szCs w:val="18"/>
        </w:rPr>
        <w:tab/>
        <w:t xml:space="preserve">Bij </w:t>
      </w:r>
      <w:r w:rsidR="002A728D" w:rsidRPr="0053692D">
        <w:rPr>
          <w:rFonts w:ascii="Tahoma" w:hAnsi="Tahoma" w:cs="Tahoma"/>
          <w:sz w:val="18"/>
          <w:szCs w:val="18"/>
        </w:rPr>
        <w:t xml:space="preserve">niet gerechtigde </w:t>
      </w:r>
      <w:r w:rsidRPr="0053692D">
        <w:rPr>
          <w:rFonts w:ascii="Tahoma" w:hAnsi="Tahoma" w:cs="Tahoma"/>
          <w:sz w:val="18"/>
          <w:szCs w:val="18"/>
        </w:rPr>
        <w:t>deelname aan het tentamen kan de examencommissie het resultaat voor het tentamen ongeldig verklaren.</w:t>
      </w:r>
    </w:p>
    <w:p w14:paraId="2AA0F67C" w14:textId="77777777" w:rsidR="00430395" w:rsidRPr="0053692D" w:rsidRDefault="00430395" w:rsidP="00416011">
      <w:pPr>
        <w:contextualSpacing/>
        <w:jc w:val="both"/>
        <w:rPr>
          <w:rFonts w:ascii="Tahoma" w:hAnsi="Tahoma" w:cs="Tahoma"/>
          <w:b/>
          <w:sz w:val="18"/>
          <w:szCs w:val="18"/>
        </w:rPr>
      </w:pPr>
      <w:r w:rsidRPr="0053692D">
        <w:rPr>
          <w:rFonts w:ascii="Tahoma" w:hAnsi="Tahoma" w:cs="Tahoma"/>
          <w:b/>
          <w:sz w:val="18"/>
          <w:szCs w:val="18"/>
        </w:rPr>
        <w:t>Artikel 1</w:t>
      </w:r>
      <w:r w:rsidR="002A728D" w:rsidRPr="0053692D">
        <w:rPr>
          <w:rFonts w:ascii="Tahoma" w:hAnsi="Tahoma" w:cs="Tahoma"/>
          <w:b/>
          <w:sz w:val="18"/>
          <w:szCs w:val="18"/>
        </w:rPr>
        <w:t>5</w:t>
      </w:r>
      <w:r w:rsidRPr="0053692D">
        <w:rPr>
          <w:rFonts w:ascii="Tahoma" w:hAnsi="Tahoma" w:cs="Tahoma"/>
          <w:b/>
          <w:sz w:val="18"/>
          <w:szCs w:val="18"/>
        </w:rPr>
        <w:t xml:space="preserve"> - Terugtrekking tentamen </w:t>
      </w:r>
    </w:p>
    <w:p w14:paraId="7C1CCC95" w14:textId="11DD8423" w:rsidR="00416011" w:rsidRPr="0053692D" w:rsidRDefault="00416011" w:rsidP="00416011">
      <w:pPr>
        <w:spacing w:line="240" w:lineRule="auto"/>
        <w:contextualSpacing/>
        <w:jc w:val="both"/>
        <w:rPr>
          <w:rFonts w:ascii="Tahoma" w:hAnsi="Tahoma" w:cs="Tahoma"/>
          <w:b/>
          <w:color w:val="0070C0"/>
          <w:sz w:val="18"/>
          <w:szCs w:val="18"/>
        </w:rPr>
      </w:pPr>
      <w:r w:rsidRPr="0053692D">
        <w:rPr>
          <w:rFonts w:ascii="Tahoma" w:hAnsi="Tahoma" w:cs="Tahoma"/>
          <w:b/>
          <w:color w:val="0070C0"/>
          <w:sz w:val="18"/>
          <w:szCs w:val="18"/>
        </w:rPr>
        <w:t>FSR instemmingsrecht</w:t>
      </w:r>
      <w:r w:rsidR="003A6392" w:rsidRPr="0053692D">
        <w:rPr>
          <w:rFonts w:ascii="Tahoma" w:hAnsi="Tahoma" w:cs="Tahoma"/>
          <w:b/>
          <w:color w:val="0070C0"/>
          <w:sz w:val="18"/>
          <w:szCs w:val="18"/>
        </w:rPr>
        <w:t>,</w:t>
      </w:r>
      <w:r w:rsidRPr="0053692D">
        <w:rPr>
          <w:rFonts w:ascii="Tahoma" w:hAnsi="Tahoma" w:cs="Tahoma"/>
          <w:b/>
          <w:color w:val="0070C0"/>
          <w:sz w:val="18"/>
          <w:szCs w:val="18"/>
        </w:rPr>
        <w:t xml:space="preserve"> OC adviesrecht</w:t>
      </w:r>
    </w:p>
    <w:p w14:paraId="77E172A7" w14:textId="77777777" w:rsidR="00416011" w:rsidRPr="0053692D" w:rsidRDefault="00416011" w:rsidP="00416011">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ind w:left="426" w:hanging="426"/>
        <w:contextualSpacing/>
        <w:jc w:val="both"/>
        <w:rPr>
          <w:rFonts w:ascii="Tahoma" w:hAnsi="Tahoma" w:cs="Tahoma"/>
          <w:sz w:val="18"/>
          <w:szCs w:val="18"/>
        </w:rPr>
      </w:pPr>
    </w:p>
    <w:p w14:paraId="1EF85AB2" w14:textId="0D4A3142" w:rsidR="00430395" w:rsidRPr="0053692D" w:rsidRDefault="00430395" w:rsidP="00416011">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ind w:left="426" w:hanging="426"/>
        <w:contextualSpacing/>
        <w:jc w:val="both"/>
        <w:rPr>
          <w:rFonts w:ascii="Tahoma" w:hAnsi="Tahoma" w:cs="Tahoma"/>
          <w:sz w:val="18"/>
          <w:szCs w:val="18"/>
        </w:rPr>
      </w:pPr>
      <w:r w:rsidRPr="0053692D">
        <w:rPr>
          <w:rFonts w:ascii="Tahoma" w:hAnsi="Tahoma" w:cs="Tahoma"/>
          <w:sz w:val="18"/>
          <w:szCs w:val="18"/>
        </w:rPr>
        <w:t>1.</w:t>
      </w:r>
      <w:r w:rsidRPr="0053692D">
        <w:rPr>
          <w:rFonts w:ascii="Tahoma" w:hAnsi="Tahoma" w:cs="Tahoma"/>
          <w:sz w:val="18"/>
          <w:szCs w:val="18"/>
        </w:rPr>
        <w:tab/>
        <w:t>Uiterlijk tot 3 kalenderdagen voordat een tentamen plaats vindt, kan een student zich via Osiris van het tentamen terug</w:t>
      </w:r>
      <w:r w:rsidRPr="0053692D">
        <w:rPr>
          <w:rFonts w:ascii="Tahoma" w:hAnsi="Tahoma" w:cs="Tahoma"/>
          <w:sz w:val="18"/>
          <w:szCs w:val="18"/>
        </w:rPr>
        <w:softHyphen/>
        <w:t>trekken.</w:t>
      </w:r>
    </w:p>
    <w:p w14:paraId="38BC130A" w14:textId="77777777" w:rsidR="00430395" w:rsidRPr="0053692D" w:rsidRDefault="00430395" w:rsidP="00430395">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3692D">
        <w:rPr>
          <w:rFonts w:ascii="Tahoma" w:hAnsi="Tahoma" w:cs="Tahoma"/>
          <w:sz w:val="18"/>
          <w:szCs w:val="18"/>
        </w:rPr>
        <w:t>2.</w:t>
      </w:r>
      <w:r w:rsidRPr="0053692D">
        <w:rPr>
          <w:rFonts w:ascii="Tahoma" w:hAnsi="Tahoma" w:cs="Tahoma"/>
          <w:sz w:val="18"/>
          <w:szCs w:val="18"/>
        </w:rPr>
        <w:tab/>
        <w:t>Wanneer een student zich van een tentamen heeft teruggetrokke</w:t>
      </w:r>
      <w:r w:rsidR="000D2540" w:rsidRPr="0053692D">
        <w:rPr>
          <w:rFonts w:ascii="Tahoma" w:hAnsi="Tahoma" w:cs="Tahoma"/>
          <w:sz w:val="18"/>
          <w:szCs w:val="18"/>
        </w:rPr>
        <w:t>n, dient deze zich voor een vol</w:t>
      </w:r>
      <w:r w:rsidRPr="0053692D">
        <w:rPr>
          <w:rFonts w:ascii="Tahoma" w:hAnsi="Tahoma" w:cs="Tahoma"/>
          <w:sz w:val="18"/>
          <w:szCs w:val="18"/>
        </w:rPr>
        <w:t>gende gelegenheid opnieuw aan te melden overeenkomstig het bepaalde in artikel 13 of artikel 14.</w:t>
      </w:r>
    </w:p>
    <w:p w14:paraId="22333F33" w14:textId="77777777" w:rsidR="00430395" w:rsidRPr="0053692D" w:rsidRDefault="00430395" w:rsidP="00430395">
      <w:pPr>
        <w:pStyle w:val="Kop1Tahoma1"/>
        <w:jc w:val="center"/>
        <w:rPr>
          <w:sz w:val="20"/>
        </w:rPr>
      </w:pPr>
      <w:r w:rsidRPr="0053692D">
        <w:rPr>
          <w:sz w:val="20"/>
        </w:rPr>
        <w:t>Paragraaf 5 – Tentamens</w:t>
      </w:r>
    </w:p>
    <w:p w14:paraId="230C55D4" w14:textId="77777777" w:rsidR="003165A2" w:rsidRPr="0053692D" w:rsidRDefault="003165A2" w:rsidP="00430395">
      <w:pPr>
        <w:pStyle w:val="Kop2"/>
        <w:rPr>
          <w:rFonts w:ascii="Tahoma" w:hAnsi="Tahoma" w:cs="Tahoma"/>
          <w:bCs/>
        </w:rPr>
      </w:pPr>
      <w:bookmarkStart w:id="35" w:name="_Toc121039414"/>
      <w:bookmarkStart w:id="36" w:name="_Toc107799772"/>
      <w:bookmarkStart w:id="37" w:name="_Toc22962256"/>
      <w:bookmarkStart w:id="38" w:name="_Toc12766081"/>
      <w:bookmarkStart w:id="39" w:name="_Toc454181323"/>
      <w:bookmarkStart w:id="40" w:name="_Toc454179723"/>
      <w:bookmarkStart w:id="41" w:name="_Toc513520603"/>
      <w:bookmarkStart w:id="42" w:name="_Toc509548765"/>
    </w:p>
    <w:p w14:paraId="2B4578BD" w14:textId="77777777" w:rsidR="00E72A9F" w:rsidRPr="0053692D" w:rsidRDefault="00E72A9F" w:rsidP="00146D88">
      <w:pPr>
        <w:pStyle w:val="Kop2"/>
        <w:rPr>
          <w:rFonts w:ascii="Tahoma" w:hAnsi="Tahoma" w:cs="Tahoma"/>
          <w:snapToGrid w:val="0"/>
          <w:szCs w:val="18"/>
        </w:rPr>
      </w:pPr>
      <w:r w:rsidRPr="0053692D">
        <w:rPr>
          <w:rFonts w:ascii="Tahoma" w:hAnsi="Tahoma" w:cs="Tahoma"/>
          <w:bCs/>
        </w:rPr>
        <w:t>Artikel 1</w:t>
      </w:r>
      <w:r w:rsidR="00E533B9" w:rsidRPr="0053692D">
        <w:rPr>
          <w:rFonts w:ascii="Tahoma" w:hAnsi="Tahoma" w:cs="Tahoma"/>
          <w:bCs/>
        </w:rPr>
        <w:t>6</w:t>
      </w:r>
      <w:r w:rsidRPr="0053692D">
        <w:rPr>
          <w:rFonts w:ascii="Tahoma" w:hAnsi="Tahoma" w:cs="Tahoma"/>
          <w:bCs/>
        </w:rPr>
        <w:t xml:space="preserve"> - Vorm van de tentamens en de wijze van toetsen</w:t>
      </w:r>
      <w:r w:rsidR="008A3F30" w:rsidRPr="0053692D">
        <w:rPr>
          <w:rFonts w:ascii="Tahoma" w:hAnsi="Tahoma" w:cs="Tahoma"/>
          <w:bCs/>
        </w:rPr>
        <w:t xml:space="preserve"> algemeen</w:t>
      </w:r>
      <w:r w:rsidR="00146D88" w:rsidRPr="0053692D">
        <w:rPr>
          <w:rFonts w:ascii="Tahoma" w:hAnsi="Tahoma" w:cs="Tahoma"/>
          <w:bCs/>
        </w:rPr>
        <w:t xml:space="preserve"> </w:t>
      </w:r>
      <w:r w:rsidR="00146D88" w:rsidRPr="0053692D">
        <w:rPr>
          <w:rFonts w:ascii="Tahoma" w:hAnsi="Tahoma" w:cs="Tahoma"/>
          <w:bCs/>
          <w:color w:val="FF0000"/>
          <w:szCs w:val="18"/>
        </w:rPr>
        <w:t>(</w:t>
      </w:r>
      <w:r w:rsidRPr="0053692D">
        <w:rPr>
          <w:rFonts w:ascii="Tahoma" w:hAnsi="Tahoma" w:cs="Tahoma"/>
          <w:bCs/>
          <w:color w:val="FF0000"/>
          <w:szCs w:val="18"/>
        </w:rPr>
        <w:t>art</w:t>
      </w:r>
      <w:r w:rsidR="00146D88" w:rsidRPr="0053692D">
        <w:rPr>
          <w:rFonts w:ascii="Tahoma" w:hAnsi="Tahoma" w:cs="Tahoma"/>
          <w:bCs/>
          <w:color w:val="FF0000"/>
          <w:szCs w:val="18"/>
        </w:rPr>
        <w:t>.</w:t>
      </w:r>
      <w:r w:rsidRPr="0053692D">
        <w:rPr>
          <w:rFonts w:ascii="Tahoma" w:hAnsi="Tahoma" w:cs="Tahoma"/>
          <w:bCs/>
          <w:color w:val="FF0000"/>
          <w:szCs w:val="18"/>
        </w:rPr>
        <w:t xml:space="preserve"> 7.13 lid 2 sub </w:t>
      </w:r>
      <w:r w:rsidR="008A3F30" w:rsidRPr="0053692D">
        <w:rPr>
          <w:rFonts w:ascii="Tahoma" w:hAnsi="Tahoma" w:cs="Tahoma"/>
          <w:bCs/>
          <w:color w:val="FF0000"/>
          <w:szCs w:val="18"/>
        </w:rPr>
        <w:t xml:space="preserve">h en </w:t>
      </w:r>
      <w:r w:rsidRPr="0053692D">
        <w:rPr>
          <w:rFonts w:ascii="Tahoma" w:hAnsi="Tahoma" w:cs="Tahoma"/>
          <w:bCs/>
          <w:color w:val="FF0000"/>
          <w:szCs w:val="18"/>
        </w:rPr>
        <w:t>l WHW</w:t>
      </w:r>
      <w:r w:rsidR="00146D88" w:rsidRPr="0053692D">
        <w:rPr>
          <w:rFonts w:ascii="Tahoma" w:hAnsi="Tahoma" w:cs="Tahoma"/>
          <w:bCs/>
          <w:color w:val="FF0000"/>
          <w:szCs w:val="18"/>
        </w:rPr>
        <w:t>)</w:t>
      </w:r>
    </w:p>
    <w:p w14:paraId="2335B285" w14:textId="77777777" w:rsidR="00E72A9F" w:rsidRPr="0053692D" w:rsidRDefault="00E72A9F" w:rsidP="00146D88">
      <w:pPr>
        <w:tabs>
          <w:tab w:val="left" w:pos="259"/>
          <w:tab w:val="left" w:pos="1534"/>
          <w:tab w:val="left" w:pos="4495"/>
          <w:tab w:val="left" w:pos="6079"/>
        </w:tabs>
        <w:spacing w:line="1" w:lineRule="atLeast"/>
        <w:contextualSpacing/>
        <w:jc w:val="both"/>
        <w:rPr>
          <w:rFonts w:ascii="Tahoma" w:hAnsi="Tahoma" w:cs="Tahoma"/>
          <w:b/>
          <w:color w:val="0070C0"/>
          <w:sz w:val="18"/>
          <w:szCs w:val="18"/>
        </w:rPr>
      </w:pPr>
      <w:r w:rsidRPr="0053692D">
        <w:rPr>
          <w:rFonts w:ascii="Tahoma" w:hAnsi="Tahoma" w:cs="Tahoma"/>
          <w:b/>
          <w:color w:val="0070C0"/>
          <w:sz w:val="18"/>
          <w:szCs w:val="18"/>
        </w:rPr>
        <w:t>FSR instemmingsrecht, OC adviesrecht</w:t>
      </w:r>
    </w:p>
    <w:p w14:paraId="5E0E5335" w14:textId="77777777" w:rsidR="00146D88" w:rsidRPr="0053692D" w:rsidRDefault="00146D88" w:rsidP="00146D88">
      <w:pPr>
        <w:tabs>
          <w:tab w:val="left" w:pos="259"/>
          <w:tab w:val="left" w:pos="1534"/>
          <w:tab w:val="left" w:pos="4495"/>
          <w:tab w:val="left" w:pos="6079"/>
        </w:tabs>
        <w:spacing w:line="1" w:lineRule="atLeast"/>
        <w:contextualSpacing/>
        <w:jc w:val="both"/>
        <w:rPr>
          <w:rFonts w:ascii="Tahoma" w:hAnsi="Tahoma" w:cs="Tahoma"/>
          <w:b/>
          <w:color w:val="0070C0"/>
          <w:sz w:val="18"/>
          <w:szCs w:val="18"/>
        </w:rPr>
      </w:pPr>
    </w:p>
    <w:p w14:paraId="669B0F9D" w14:textId="691948E4" w:rsidR="00E72A9F" w:rsidRPr="0053692D" w:rsidRDefault="00E72A9F" w:rsidP="007E32DD">
      <w:pPr>
        <w:ind w:left="280" w:hanging="280"/>
        <w:rPr>
          <w:sz w:val="18"/>
          <w:szCs w:val="18"/>
        </w:rPr>
      </w:pPr>
      <w:r w:rsidRPr="0053692D">
        <w:rPr>
          <w:rFonts w:ascii="Tahoma" w:hAnsi="Tahoma" w:cs="Tahoma"/>
          <w:snapToGrid w:val="0"/>
          <w:sz w:val="18"/>
        </w:rPr>
        <w:t>1.</w:t>
      </w:r>
      <w:r w:rsidRPr="0053692D">
        <w:rPr>
          <w:rFonts w:ascii="Tahoma" w:hAnsi="Tahoma" w:cs="Tahoma"/>
          <w:snapToGrid w:val="0"/>
          <w:sz w:val="18"/>
        </w:rPr>
        <w:tab/>
      </w:r>
      <w:r w:rsidRPr="0053692D">
        <w:rPr>
          <w:rFonts w:ascii="Tahoma" w:hAnsi="Tahoma" w:cs="Tahoma"/>
          <w:sz w:val="18"/>
        </w:rPr>
        <w:t>De tentamens worden afgelegd op de wijze, zijnde mondeling, schriftelijk of anderszins, zoals in de bijlage is beschreven.</w:t>
      </w:r>
      <w:r w:rsidR="0078443B" w:rsidRPr="0053692D">
        <w:rPr>
          <w:rFonts w:ascii="Tahoma" w:hAnsi="Tahoma" w:cs="Tahoma"/>
          <w:i/>
          <w:sz w:val="20"/>
          <w:szCs w:val="20"/>
        </w:rPr>
        <w:t xml:space="preserve"> </w:t>
      </w:r>
      <w:r w:rsidR="00BE2E99" w:rsidRPr="0053692D">
        <w:rPr>
          <w:rFonts w:ascii="Tahoma" w:hAnsi="Tahoma" w:cs="Tahoma"/>
          <w:sz w:val="18"/>
          <w:szCs w:val="18"/>
        </w:rPr>
        <w:t xml:space="preserve">In geval van onvoorziene omstandigheden of maatregelen kan de </w:t>
      </w:r>
      <w:r w:rsidR="00CA590C" w:rsidRPr="0053692D">
        <w:rPr>
          <w:rFonts w:ascii="Tahoma" w:hAnsi="Tahoma" w:cs="Tahoma"/>
          <w:sz w:val="18"/>
          <w:szCs w:val="18"/>
        </w:rPr>
        <w:t>examencommissie</w:t>
      </w:r>
      <w:r w:rsidR="00BE2E99" w:rsidRPr="0053692D">
        <w:rPr>
          <w:rFonts w:ascii="Tahoma" w:hAnsi="Tahoma" w:cs="Tahoma"/>
          <w:sz w:val="18"/>
          <w:szCs w:val="18"/>
        </w:rPr>
        <w:t xml:space="preserve"> bepalen dat van de voorgeschreven vorm wordt afgeweken. Indien een tentamen middels online proctoring wordt afgenomen, vindt dit plaats volgens de Regeling online proctored tentamen TU Delft.</w:t>
      </w:r>
    </w:p>
    <w:p w14:paraId="65B2E16F" w14:textId="599D6E34" w:rsidR="00E72A9F" w:rsidRPr="0053692D" w:rsidRDefault="00E72A9F" w:rsidP="00E72A9F">
      <w:pPr>
        <w:tabs>
          <w:tab w:val="left" w:pos="259"/>
          <w:tab w:val="left" w:pos="1534"/>
          <w:tab w:val="left" w:pos="4495"/>
          <w:tab w:val="left" w:pos="6079"/>
        </w:tabs>
        <w:spacing w:line="1" w:lineRule="atLeast"/>
        <w:ind w:left="284" w:hanging="284"/>
        <w:jc w:val="both"/>
        <w:rPr>
          <w:rFonts w:ascii="Tahoma" w:hAnsi="Tahoma" w:cs="Tahoma"/>
          <w:sz w:val="18"/>
        </w:rPr>
      </w:pPr>
      <w:r w:rsidRPr="0053692D">
        <w:rPr>
          <w:rFonts w:ascii="Tahoma" w:hAnsi="Tahoma" w:cs="Tahoma"/>
          <w:sz w:val="18"/>
        </w:rPr>
        <w:t>2.</w:t>
      </w:r>
      <w:r w:rsidR="007C3F80">
        <w:rPr>
          <w:rFonts w:ascii="Tahoma" w:hAnsi="Tahoma" w:cs="Tahoma"/>
          <w:sz w:val="18"/>
        </w:rPr>
        <w:tab/>
      </w:r>
      <w:r w:rsidRPr="0053692D">
        <w:rPr>
          <w:rFonts w:ascii="Tahoma" w:hAnsi="Tahoma" w:cs="Tahoma"/>
          <w:sz w:val="18"/>
        </w:rPr>
        <w:t>In de bijlage is beschreven op welke momenten</w:t>
      </w:r>
      <w:r w:rsidR="008A3F30" w:rsidRPr="0053692D">
        <w:rPr>
          <w:rFonts w:ascii="Tahoma" w:hAnsi="Tahoma" w:cs="Tahoma"/>
          <w:sz w:val="18"/>
        </w:rPr>
        <w:t xml:space="preserve"> en</w:t>
      </w:r>
      <w:r w:rsidRPr="0053692D">
        <w:rPr>
          <w:rFonts w:ascii="Tahoma" w:hAnsi="Tahoma" w:cs="Tahoma"/>
          <w:sz w:val="18"/>
        </w:rPr>
        <w:t xml:space="preserve"> het aantal malen</w:t>
      </w:r>
      <w:r w:rsidR="008A3F30" w:rsidRPr="0053692D">
        <w:rPr>
          <w:rFonts w:ascii="Tahoma" w:hAnsi="Tahoma" w:cs="Tahoma"/>
          <w:sz w:val="18"/>
        </w:rPr>
        <w:t xml:space="preserve"> dat</w:t>
      </w:r>
      <w:r w:rsidRPr="0053692D">
        <w:rPr>
          <w:rFonts w:ascii="Tahoma" w:hAnsi="Tahoma" w:cs="Tahoma"/>
          <w:sz w:val="18"/>
        </w:rPr>
        <w:t xml:space="preserve"> de tentamens afgelegd kunnen worden</w:t>
      </w:r>
      <w:r w:rsidR="008A3F30" w:rsidRPr="0053692D">
        <w:rPr>
          <w:rFonts w:ascii="Tahoma" w:hAnsi="Tahoma" w:cs="Tahoma"/>
          <w:sz w:val="18"/>
        </w:rPr>
        <w:t xml:space="preserve">, alsmede de </w:t>
      </w:r>
      <w:r w:rsidR="00B54C86" w:rsidRPr="0053692D">
        <w:rPr>
          <w:rFonts w:ascii="Tahoma" w:hAnsi="Tahoma" w:cs="Tahoma"/>
          <w:sz w:val="18"/>
        </w:rPr>
        <w:t xml:space="preserve"> </w:t>
      </w:r>
      <w:r w:rsidR="008A3F30" w:rsidRPr="0053692D">
        <w:rPr>
          <w:rFonts w:ascii="Tahoma" w:hAnsi="Tahoma" w:cs="Tahoma"/>
          <w:sz w:val="18"/>
        </w:rPr>
        <w:t xml:space="preserve">volgtijdelijkheid ervan, </w:t>
      </w:r>
      <w:r w:rsidR="00B54C86" w:rsidRPr="0053692D">
        <w:rPr>
          <w:rFonts w:ascii="Tahoma" w:hAnsi="Tahoma" w:cs="Tahoma"/>
          <w:sz w:val="18"/>
        </w:rPr>
        <w:t>onverminderd het in deze regeling bepaalde omtrent schriftelijke en mondelinge tentamens</w:t>
      </w:r>
      <w:r w:rsidR="008A4BFA" w:rsidRPr="0053692D">
        <w:rPr>
          <w:rFonts w:ascii="Tahoma" w:hAnsi="Tahoma" w:cs="Tahoma"/>
          <w:sz w:val="18"/>
        </w:rPr>
        <w:t xml:space="preserve">. </w:t>
      </w:r>
    </w:p>
    <w:p w14:paraId="1A7F52A4" w14:textId="0799AD04" w:rsidR="00B54C86" w:rsidRPr="0053692D" w:rsidRDefault="00B54C86" w:rsidP="00B54C86">
      <w:pPr>
        <w:tabs>
          <w:tab w:val="left" w:pos="259"/>
          <w:tab w:val="left" w:pos="1534"/>
          <w:tab w:val="left" w:pos="4495"/>
          <w:tab w:val="left" w:pos="6079"/>
        </w:tabs>
        <w:spacing w:line="1" w:lineRule="atLeast"/>
        <w:ind w:left="284" w:hanging="284"/>
        <w:jc w:val="both"/>
        <w:rPr>
          <w:rFonts w:ascii="Tahoma" w:hAnsi="Tahoma" w:cs="Tahoma"/>
          <w:sz w:val="18"/>
        </w:rPr>
      </w:pPr>
      <w:r w:rsidRPr="0053692D">
        <w:rPr>
          <w:rFonts w:ascii="Tahoma" w:hAnsi="Tahoma" w:cs="Tahoma"/>
          <w:sz w:val="18"/>
        </w:rPr>
        <w:t>3.</w:t>
      </w:r>
      <w:r w:rsidR="007C3F80">
        <w:rPr>
          <w:rFonts w:ascii="Tahoma" w:hAnsi="Tahoma" w:cs="Tahoma"/>
          <w:sz w:val="18"/>
        </w:rPr>
        <w:tab/>
      </w:r>
      <w:r w:rsidRPr="0053692D">
        <w:rPr>
          <w:rFonts w:ascii="Tahoma" w:hAnsi="Tahoma" w:cs="Tahoma"/>
          <w:sz w:val="18"/>
        </w:rPr>
        <w:t>Een student mag per studiejaar maximaal twee keer deelnemen aan een tentamen van een vak</w:t>
      </w:r>
      <w:r w:rsidR="00DC37E5" w:rsidRPr="0053692D">
        <w:rPr>
          <w:rFonts w:ascii="Tahoma" w:hAnsi="Tahoma" w:cs="Tahoma"/>
          <w:sz w:val="18"/>
        </w:rPr>
        <w:t>, met dien verstande dat het aanmelden voor een tentamen zonder tijdige afmelding geldt als deelname.</w:t>
      </w:r>
    </w:p>
    <w:p w14:paraId="219225F6" w14:textId="2D8F2A0D" w:rsidR="00B54C86" w:rsidRPr="0053692D" w:rsidRDefault="00B54C86" w:rsidP="00B54C86">
      <w:pPr>
        <w:tabs>
          <w:tab w:val="left" w:pos="284"/>
          <w:tab w:val="left" w:pos="426"/>
          <w:tab w:val="left" w:pos="1534"/>
          <w:tab w:val="left" w:pos="4495"/>
          <w:tab w:val="left" w:pos="6079"/>
        </w:tabs>
        <w:spacing w:line="1" w:lineRule="atLeast"/>
        <w:ind w:left="284" w:hanging="284"/>
        <w:jc w:val="both"/>
        <w:rPr>
          <w:rFonts w:ascii="Tahoma" w:hAnsi="Tahoma" w:cs="Tahoma"/>
          <w:sz w:val="18"/>
        </w:rPr>
      </w:pPr>
      <w:r w:rsidRPr="0053692D">
        <w:rPr>
          <w:rFonts w:ascii="Tahoma" w:hAnsi="Tahoma" w:cs="Tahoma"/>
          <w:sz w:val="18"/>
        </w:rPr>
        <w:t>4.</w:t>
      </w:r>
      <w:r w:rsidR="007C3F80">
        <w:rPr>
          <w:rFonts w:ascii="Tahoma" w:hAnsi="Tahoma" w:cs="Tahoma"/>
          <w:sz w:val="18"/>
        </w:rPr>
        <w:tab/>
      </w:r>
      <w:r w:rsidRPr="0053692D">
        <w:rPr>
          <w:rFonts w:ascii="Tahoma" w:hAnsi="Tahoma" w:cs="Tahoma"/>
          <w:sz w:val="18"/>
        </w:rPr>
        <w:t xml:space="preserve">De examencommissie kan in bijzondere gevallen ten gunste van de student van het bepaalde in </w:t>
      </w:r>
      <w:r w:rsidR="00012F61" w:rsidRPr="0053692D">
        <w:rPr>
          <w:rFonts w:ascii="Tahoma" w:hAnsi="Tahoma" w:cs="Tahoma"/>
          <w:sz w:val="18"/>
        </w:rPr>
        <w:t>de leden 1 tot en met 3</w:t>
      </w:r>
      <w:r w:rsidRPr="0053692D">
        <w:rPr>
          <w:rFonts w:ascii="Tahoma" w:hAnsi="Tahoma" w:cs="Tahoma"/>
          <w:sz w:val="18"/>
        </w:rPr>
        <w:t xml:space="preserve"> afwijken.</w:t>
      </w:r>
    </w:p>
    <w:p w14:paraId="6D8D0E30" w14:textId="684D0605" w:rsidR="00012F61" w:rsidRPr="0053692D" w:rsidRDefault="00012F61" w:rsidP="00A85D52">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3692D">
        <w:rPr>
          <w:rFonts w:ascii="Tahoma" w:hAnsi="Tahoma" w:cs="Tahoma"/>
          <w:sz w:val="18"/>
        </w:rPr>
        <w:t>5.</w:t>
      </w:r>
      <w:r w:rsidR="007C3F80">
        <w:rPr>
          <w:rFonts w:ascii="Tahoma" w:hAnsi="Tahoma" w:cs="Tahoma"/>
          <w:sz w:val="18"/>
        </w:rPr>
        <w:tab/>
      </w:r>
      <w:r w:rsidRPr="0053692D">
        <w:rPr>
          <w:rFonts w:ascii="Tahoma" w:hAnsi="Tahoma" w:cs="Tahoma"/>
          <w:sz w:val="18"/>
          <w:szCs w:val="18"/>
        </w:rPr>
        <w:t xml:space="preserve">Geruime tijd voor het afnemen van een schriftelijk tentamen stelt de docent of examinator de studenten in de gelegenheid kennis te nemen van representatieve </w:t>
      </w:r>
      <w:r w:rsidR="00A85D52" w:rsidRPr="0053692D">
        <w:rPr>
          <w:rFonts w:ascii="Tahoma" w:hAnsi="Tahoma" w:cs="Tahoma"/>
          <w:sz w:val="18"/>
          <w:szCs w:val="18"/>
        </w:rPr>
        <w:t xml:space="preserve">voorbeeldvragen </w:t>
      </w:r>
      <w:r w:rsidRPr="0053692D">
        <w:rPr>
          <w:rFonts w:ascii="Tahoma" w:hAnsi="Tahoma" w:cs="Tahoma"/>
          <w:sz w:val="18"/>
          <w:szCs w:val="18"/>
        </w:rPr>
        <w:t xml:space="preserve">en de </w:t>
      </w:r>
      <w:r w:rsidR="008C3576" w:rsidRPr="0053692D">
        <w:rPr>
          <w:rFonts w:ascii="Tahoma" w:hAnsi="Tahoma" w:cs="Tahoma"/>
          <w:sz w:val="18"/>
          <w:szCs w:val="18"/>
        </w:rPr>
        <w:t xml:space="preserve">criteria </w:t>
      </w:r>
      <w:r w:rsidRPr="0053692D">
        <w:rPr>
          <w:rFonts w:ascii="Tahoma" w:hAnsi="Tahoma" w:cs="Tahoma"/>
          <w:sz w:val="18"/>
          <w:szCs w:val="18"/>
        </w:rPr>
        <w:t>aan de hand waarvan de beoordeling zal plaatsvinden.</w:t>
      </w:r>
      <w:r w:rsidR="008C3576" w:rsidRPr="0053692D">
        <w:rPr>
          <w:rFonts w:ascii="Tahoma" w:hAnsi="Tahoma" w:cs="Tahoma"/>
          <w:sz w:val="18"/>
          <w:szCs w:val="18"/>
        </w:rPr>
        <w:t xml:space="preserve"> De docent of examinator geeft daarbij </w:t>
      </w:r>
      <w:r w:rsidR="00B77ACE">
        <w:rPr>
          <w:rFonts w:ascii="Tahoma" w:hAnsi="Tahoma" w:cs="Tahoma"/>
          <w:sz w:val="18"/>
          <w:szCs w:val="18"/>
        </w:rPr>
        <w:t>(</w:t>
      </w:r>
      <w:r w:rsidR="008C3576" w:rsidRPr="0053692D">
        <w:rPr>
          <w:rFonts w:ascii="Tahoma" w:hAnsi="Tahoma" w:cs="Tahoma"/>
          <w:sz w:val="18"/>
          <w:szCs w:val="18"/>
        </w:rPr>
        <w:t>richtlijnen voor de wijze van</w:t>
      </w:r>
      <w:r w:rsidR="002F1462">
        <w:rPr>
          <w:rFonts w:ascii="Tahoma" w:hAnsi="Tahoma" w:cs="Tahoma"/>
          <w:sz w:val="18"/>
          <w:szCs w:val="18"/>
        </w:rPr>
        <w:t>)</w:t>
      </w:r>
      <w:r w:rsidR="008C3576" w:rsidRPr="0053692D">
        <w:rPr>
          <w:rFonts w:ascii="Tahoma" w:hAnsi="Tahoma" w:cs="Tahoma"/>
          <w:sz w:val="18"/>
          <w:szCs w:val="18"/>
        </w:rPr>
        <w:t xml:space="preserve"> </w:t>
      </w:r>
      <w:r w:rsidR="002F1462">
        <w:rPr>
          <w:rFonts w:ascii="Tahoma" w:hAnsi="Tahoma" w:cs="Tahoma"/>
          <w:sz w:val="18"/>
          <w:szCs w:val="18"/>
        </w:rPr>
        <w:t xml:space="preserve">de </w:t>
      </w:r>
      <w:r w:rsidR="008C3576" w:rsidRPr="0053692D">
        <w:rPr>
          <w:rFonts w:ascii="Tahoma" w:hAnsi="Tahoma" w:cs="Tahoma"/>
          <w:sz w:val="18"/>
          <w:szCs w:val="18"/>
        </w:rPr>
        <w:t>beantwoording van de voorbeeldvragen.</w:t>
      </w:r>
    </w:p>
    <w:p w14:paraId="7EC713AC" w14:textId="1FF64EBD" w:rsidR="00430395" w:rsidRPr="0053692D" w:rsidRDefault="00430395" w:rsidP="00430395">
      <w:pPr>
        <w:pStyle w:val="Kop2"/>
        <w:rPr>
          <w:rFonts w:ascii="Tahoma" w:hAnsi="Tahoma" w:cs="Tahoma"/>
          <w:bCs/>
        </w:rPr>
      </w:pPr>
      <w:r w:rsidRPr="0053692D">
        <w:rPr>
          <w:rFonts w:ascii="Tahoma" w:hAnsi="Tahoma" w:cs="Tahoma"/>
          <w:bCs/>
        </w:rPr>
        <w:t>Artikel 1</w:t>
      </w:r>
      <w:r w:rsidR="00E533B9" w:rsidRPr="0053692D">
        <w:rPr>
          <w:rFonts w:ascii="Tahoma" w:hAnsi="Tahoma" w:cs="Tahoma"/>
          <w:bCs/>
        </w:rPr>
        <w:t>7</w:t>
      </w:r>
      <w:r w:rsidRPr="0053692D">
        <w:rPr>
          <w:rFonts w:ascii="Tahoma" w:hAnsi="Tahoma" w:cs="Tahoma"/>
          <w:bCs/>
        </w:rPr>
        <w:t xml:space="preserve"> – </w:t>
      </w:r>
      <w:r w:rsidR="00E533B9" w:rsidRPr="0053692D">
        <w:rPr>
          <w:rFonts w:ascii="Tahoma" w:hAnsi="Tahoma" w:cs="Tahoma"/>
          <w:bCs/>
        </w:rPr>
        <w:t xml:space="preserve">Tijdvakken en aantal </w:t>
      </w:r>
      <w:r w:rsidRPr="0053692D">
        <w:rPr>
          <w:rFonts w:ascii="Tahoma" w:hAnsi="Tahoma" w:cs="Tahoma"/>
          <w:bCs/>
        </w:rPr>
        <w:t>tentamens</w:t>
      </w:r>
      <w:bookmarkEnd w:id="35"/>
      <w:bookmarkEnd w:id="36"/>
      <w:bookmarkEnd w:id="37"/>
      <w:bookmarkEnd w:id="38"/>
      <w:bookmarkEnd w:id="39"/>
      <w:bookmarkEnd w:id="40"/>
      <w:r w:rsidRPr="0053692D">
        <w:rPr>
          <w:rFonts w:ascii="Tahoma" w:hAnsi="Tahoma" w:cs="Tahoma"/>
          <w:bCs/>
        </w:rPr>
        <w:t xml:space="preserve"> </w:t>
      </w:r>
      <w:bookmarkEnd w:id="41"/>
      <w:bookmarkEnd w:id="42"/>
      <w:r w:rsidR="00146D88" w:rsidRPr="0053692D">
        <w:rPr>
          <w:rFonts w:ascii="Tahoma" w:hAnsi="Tahoma" w:cs="Tahoma"/>
          <w:bCs/>
          <w:color w:val="FF0000"/>
          <w:szCs w:val="18"/>
        </w:rPr>
        <w:t xml:space="preserve">(art. 7.13 lid 2 sub </w:t>
      </w:r>
      <w:r w:rsidR="00E533B9" w:rsidRPr="0053692D">
        <w:rPr>
          <w:rFonts w:ascii="Tahoma" w:hAnsi="Tahoma" w:cs="Tahoma"/>
          <w:bCs/>
          <w:color w:val="FF0000"/>
          <w:szCs w:val="18"/>
        </w:rPr>
        <w:t>j</w:t>
      </w:r>
      <w:r w:rsidR="00146D88" w:rsidRPr="0053692D">
        <w:rPr>
          <w:rFonts w:ascii="Tahoma" w:hAnsi="Tahoma" w:cs="Tahoma"/>
          <w:bCs/>
          <w:color w:val="FF0000"/>
          <w:szCs w:val="18"/>
        </w:rPr>
        <w:t xml:space="preserve"> WHW)</w:t>
      </w:r>
    </w:p>
    <w:p w14:paraId="364AAE5D" w14:textId="77777777" w:rsidR="00430395" w:rsidRPr="0053692D" w:rsidRDefault="00430395" w:rsidP="00430395">
      <w:pPr>
        <w:jc w:val="both"/>
        <w:rPr>
          <w:rFonts w:ascii="Tahoma" w:hAnsi="Tahoma" w:cs="Tahoma"/>
          <w:b/>
          <w:color w:val="0070C0"/>
          <w:sz w:val="18"/>
          <w:szCs w:val="18"/>
        </w:rPr>
      </w:pPr>
      <w:r w:rsidRPr="0053692D">
        <w:rPr>
          <w:rFonts w:ascii="Tahoma" w:hAnsi="Tahoma" w:cs="Tahoma"/>
          <w:b/>
          <w:color w:val="0070C0"/>
          <w:sz w:val="18"/>
          <w:szCs w:val="18"/>
        </w:rPr>
        <w:t>FSR instemmingsrecht, OC adviesrecht</w:t>
      </w:r>
    </w:p>
    <w:p w14:paraId="6A0FE971" w14:textId="735D70A3" w:rsidR="006E440F" w:rsidRPr="0053692D" w:rsidRDefault="00430395" w:rsidP="006E440F">
      <w:pPr>
        <w:tabs>
          <w:tab w:val="left" w:pos="259"/>
          <w:tab w:val="left" w:pos="1534"/>
          <w:tab w:val="left" w:pos="4495"/>
          <w:tab w:val="left" w:pos="6079"/>
        </w:tabs>
        <w:spacing w:line="1" w:lineRule="atLeast"/>
        <w:ind w:left="284" w:hanging="284"/>
        <w:jc w:val="both"/>
        <w:rPr>
          <w:rFonts w:ascii="Tahoma" w:hAnsi="Tahoma" w:cs="Tahoma"/>
          <w:color w:val="FF0000"/>
          <w:sz w:val="18"/>
        </w:rPr>
      </w:pPr>
      <w:r w:rsidRPr="0053692D">
        <w:rPr>
          <w:rFonts w:ascii="Tahoma" w:hAnsi="Tahoma" w:cs="Tahoma"/>
          <w:sz w:val="18"/>
        </w:rPr>
        <w:t>1.</w:t>
      </w:r>
      <w:r w:rsidRPr="0053692D">
        <w:rPr>
          <w:rFonts w:ascii="Tahoma" w:hAnsi="Tahoma" w:cs="Tahoma"/>
          <w:color w:val="FF0000"/>
          <w:sz w:val="18"/>
        </w:rPr>
        <w:tab/>
        <w:t xml:space="preserve">Tot het afleggen van de </w:t>
      </w:r>
      <w:r w:rsidRPr="002D15AF">
        <w:rPr>
          <w:rFonts w:ascii="Tahoma" w:hAnsi="Tahoma" w:cs="Tahoma"/>
          <w:color w:val="FF0000"/>
          <w:sz w:val="18"/>
        </w:rPr>
        <w:t>schriftelijke t</w:t>
      </w:r>
      <w:r w:rsidR="007C1491" w:rsidRPr="002D15AF">
        <w:rPr>
          <w:rFonts w:ascii="Tahoma" w:hAnsi="Tahoma" w:cs="Tahoma"/>
          <w:color w:val="FF0000"/>
          <w:sz w:val="18"/>
        </w:rPr>
        <w:t xml:space="preserve">entamens wordt </w:t>
      </w:r>
      <w:r w:rsidRPr="002D15AF">
        <w:rPr>
          <w:rFonts w:ascii="Tahoma" w:hAnsi="Tahoma" w:cs="Tahoma"/>
          <w:color w:val="FF0000"/>
          <w:sz w:val="18"/>
        </w:rPr>
        <w:t xml:space="preserve">twee maal per </w:t>
      </w:r>
      <w:r w:rsidR="007C1491" w:rsidRPr="002D15AF">
        <w:rPr>
          <w:rFonts w:ascii="Tahoma" w:hAnsi="Tahoma" w:cs="Tahoma"/>
          <w:color w:val="FF0000"/>
          <w:sz w:val="18"/>
        </w:rPr>
        <w:t>studiej</w:t>
      </w:r>
      <w:r w:rsidRPr="002D15AF">
        <w:rPr>
          <w:rFonts w:ascii="Tahoma" w:hAnsi="Tahoma" w:cs="Tahoma"/>
          <w:color w:val="FF0000"/>
          <w:sz w:val="18"/>
        </w:rPr>
        <w:t>aar de gele</w:t>
      </w:r>
      <w:r w:rsidRPr="002D15AF">
        <w:rPr>
          <w:rFonts w:ascii="Tahoma" w:hAnsi="Tahoma" w:cs="Tahoma"/>
          <w:color w:val="FF0000"/>
          <w:sz w:val="18"/>
        </w:rPr>
        <w:softHyphen/>
        <w:t>gen</w:t>
      </w:r>
      <w:r w:rsidRPr="002D15AF">
        <w:rPr>
          <w:rFonts w:ascii="Tahoma" w:hAnsi="Tahoma" w:cs="Tahoma"/>
          <w:color w:val="FF0000"/>
          <w:sz w:val="18"/>
        </w:rPr>
        <w:softHyphen/>
        <w:t>heid gege</w:t>
      </w:r>
      <w:r w:rsidRPr="002D15AF">
        <w:rPr>
          <w:rFonts w:ascii="Tahoma" w:hAnsi="Tahoma" w:cs="Tahoma"/>
          <w:color w:val="FF0000"/>
          <w:sz w:val="18"/>
        </w:rPr>
        <w:softHyphen/>
        <w:t>ven</w:t>
      </w:r>
      <w:r w:rsidR="002D15AF" w:rsidRPr="002D15AF">
        <w:rPr>
          <w:rFonts w:ascii="Tahoma" w:hAnsi="Tahoma" w:cs="Tahoma"/>
          <w:color w:val="FF0000"/>
          <w:sz w:val="18"/>
        </w:rPr>
        <w:t xml:space="preserve">. Het voorgaande </w:t>
      </w:r>
      <w:r w:rsidR="005263FE">
        <w:rPr>
          <w:rFonts w:ascii="Tahoma" w:hAnsi="Tahoma" w:cs="Tahoma"/>
          <w:color w:val="FF0000"/>
          <w:sz w:val="18"/>
        </w:rPr>
        <w:t>is van overeenkomstige toepassing</w:t>
      </w:r>
      <w:r w:rsidR="002D15AF" w:rsidRPr="002D15AF">
        <w:rPr>
          <w:rFonts w:ascii="Tahoma" w:hAnsi="Tahoma" w:cs="Tahoma"/>
          <w:color w:val="FF0000"/>
          <w:sz w:val="18"/>
        </w:rPr>
        <w:t xml:space="preserve"> </w:t>
      </w:r>
      <w:r w:rsidR="005263FE">
        <w:rPr>
          <w:rFonts w:ascii="Tahoma" w:hAnsi="Tahoma" w:cs="Tahoma"/>
          <w:color w:val="FF0000"/>
          <w:sz w:val="18"/>
        </w:rPr>
        <w:t>op</w:t>
      </w:r>
      <w:r w:rsidR="002D15AF" w:rsidRPr="002D15AF">
        <w:rPr>
          <w:rFonts w:ascii="Tahoma" w:hAnsi="Tahoma" w:cs="Tahoma"/>
          <w:color w:val="FF0000"/>
          <w:sz w:val="18"/>
        </w:rPr>
        <w:t xml:space="preserve"> </w:t>
      </w:r>
      <w:r w:rsidR="002D15AF" w:rsidRPr="002D15AF">
        <w:rPr>
          <w:rFonts w:ascii="Tahoma" w:hAnsi="Tahoma" w:cs="Tahoma"/>
          <w:color w:val="FF0000"/>
          <w:sz w:val="18"/>
          <w:szCs w:val="18"/>
        </w:rPr>
        <w:t>tentamen</w:t>
      </w:r>
      <w:r w:rsidR="002D15AF">
        <w:rPr>
          <w:rFonts w:ascii="Tahoma" w:hAnsi="Tahoma" w:cs="Tahoma"/>
          <w:color w:val="FF0000"/>
          <w:sz w:val="18"/>
          <w:szCs w:val="18"/>
        </w:rPr>
        <w:t>s</w:t>
      </w:r>
      <w:r w:rsidR="002D15AF" w:rsidRPr="002D15AF">
        <w:rPr>
          <w:rFonts w:ascii="Tahoma" w:hAnsi="Tahoma" w:cs="Tahoma"/>
          <w:color w:val="FF0000"/>
          <w:sz w:val="18"/>
          <w:szCs w:val="18"/>
        </w:rPr>
        <w:t xml:space="preserve"> anders dan schriftelijk</w:t>
      </w:r>
      <w:r w:rsidR="002D15AF">
        <w:rPr>
          <w:rFonts w:ascii="Tahoma" w:hAnsi="Tahoma" w:cs="Tahoma"/>
          <w:color w:val="FF0000"/>
          <w:sz w:val="18"/>
          <w:szCs w:val="18"/>
        </w:rPr>
        <w:t>e</w:t>
      </w:r>
      <w:r w:rsidR="002D15AF" w:rsidRPr="002D15AF">
        <w:rPr>
          <w:rFonts w:ascii="Tahoma" w:hAnsi="Tahoma" w:cs="Tahoma"/>
          <w:color w:val="FF0000"/>
          <w:sz w:val="18"/>
          <w:szCs w:val="18"/>
        </w:rPr>
        <w:t xml:space="preserve"> tentamen</w:t>
      </w:r>
      <w:r w:rsidR="002D15AF">
        <w:rPr>
          <w:rFonts w:ascii="Tahoma" w:hAnsi="Tahoma" w:cs="Tahoma"/>
          <w:color w:val="FF0000"/>
          <w:sz w:val="18"/>
          <w:szCs w:val="18"/>
        </w:rPr>
        <w:t>s</w:t>
      </w:r>
      <w:r w:rsidRPr="002D15AF">
        <w:rPr>
          <w:rFonts w:ascii="Tahoma" w:hAnsi="Tahoma" w:cs="Tahoma"/>
          <w:color w:val="FF0000"/>
          <w:sz w:val="18"/>
        </w:rPr>
        <w:t xml:space="preserve">, </w:t>
      </w:r>
      <w:r w:rsidR="00A85D52" w:rsidRPr="002D15AF">
        <w:rPr>
          <w:rFonts w:ascii="Tahoma" w:hAnsi="Tahoma" w:cs="Tahoma"/>
          <w:color w:val="FF0000"/>
          <w:sz w:val="18"/>
        </w:rPr>
        <w:t xml:space="preserve">tenzij </w:t>
      </w:r>
      <w:r w:rsidR="0082436B" w:rsidRPr="002D15AF">
        <w:rPr>
          <w:rFonts w:ascii="Tahoma" w:hAnsi="Tahoma" w:cs="Tahoma"/>
          <w:color w:val="FF0000"/>
          <w:sz w:val="18"/>
        </w:rPr>
        <w:t xml:space="preserve">dit redelijkerwijs </w:t>
      </w:r>
      <w:r w:rsidR="0082436B" w:rsidRPr="0053692D">
        <w:rPr>
          <w:rFonts w:ascii="Tahoma" w:hAnsi="Tahoma" w:cs="Tahoma"/>
          <w:color w:val="FF0000"/>
          <w:sz w:val="18"/>
        </w:rPr>
        <w:t xml:space="preserve">niet van de opleiding kan worden gevergd. De </w:t>
      </w:r>
      <w:r w:rsidR="00721D25" w:rsidRPr="0053692D">
        <w:rPr>
          <w:rFonts w:ascii="Tahoma" w:hAnsi="Tahoma" w:cs="Tahoma"/>
          <w:color w:val="FF0000"/>
          <w:sz w:val="18"/>
        </w:rPr>
        <w:t>tijdvakken waarbinnen</w:t>
      </w:r>
      <w:r w:rsidR="0082436B" w:rsidRPr="0053692D">
        <w:rPr>
          <w:rFonts w:ascii="Tahoma" w:hAnsi="Tahoma" w:cs="Tahoma"/>
          <w:color w:val="FF0000"/>
          <w:sz w:val="18"/>
        </w:rPr>
        <w:t xml:space="preserve"> de tentamens kunnen  worden </w:t>
      </w:r>
      <w:r w:rsidR="00721D25" w:rsidRPr="0053692D">
        <w:rPr>
          <w:rFonts w:ascii="Tahoma" w:hAnsi="Tahoma" w:cs="Tahoma"/>
          <w:color w:val="FF0000"/>
          <w:sz w:val="18"/>
        </w:rPr>
        <w:t>afgelegd</w:t>
      </w:r>
      <w:r w:rsidR="0082436B" w:rsidRPr="0053692D">
        <w:rPr>
          <w:rFonts w:ascii="Tahoma" w:hAnsi="Tahoma" w:cs="Tahoma"/>
          <w:color w:val="FF0000"/>
          <w:sz w:val="18"/>
        </w:rPr>
        <w:t xml:space="preserve"> zijn: </w:t>
      </w:r>
    </w:p>
    <w:p w14:paraId="7F7B9513" w14:textId="77777777" w:rsidR="00430395" w:rsidRPr="0053692D" w:rsidRDefault="00430395" w:rsidP="00430395">
      <w:pPr>
        <w:tabs>
          <w:tab w:val="left" w:pos="284"/>
          <w:tab w:val="left" w:pos="426"/>
          <w:tab w:val="left" w:pos="705"/>
          <w:tab w:val="left" w:pos="1534"/>
          <w:tab w:val="left" w:pos="4495"/>
          <w:tab w:val="left" w:pos="6079"/>
        </w:tabs>
        <w:spacing w:line="1" w:lineRule="atLeast"/>
        <w:ind w:left="284" w:hanging="284"/>
        <w:jc w:val="both"/>
        <w:rPr>
          <w:rFonts w:ascii="Tahoma" w:hAnsi="Tahoma" w:cs="Tahoma"/>
          <w:sz w:val="18"/>
        </w:rPr>
      </w:pPr>
      <w:r w:rsidRPr="0053692D">
        <w:rPr>
          <w:rFonts w:ascii="Tahoma" w:hAnsi="Tahoma" w:cs="Tahoma"/>
          <w:color w:val="FF0000"/>
          <w:sz w:val="18"/>
        </w:rPr>
        <w:tab/>
      </w:r>
      <w:r w:rsidRPr="0053692D">
        <w:rPr>
          <w:rFonts w:ascii="Tahoma" w:hAnsi="Tahoma" w:cs="Tahoma"/>
          <w:sz w:val="18"/>
        </w:rPr>
        <w:t>-</w:t>
      </w:r>
      <w:r w:rsidRPr="0053692D">
        <w:rPr>
          <w:rFonts w:ascii="Tahoma" w:hAnsi="Tahoma" w:cs="Tahoma"/>
          <w:sz w:val="18"/>
        </w:rPr>
        <w:tab/>
        <w:t>aan het eind van de onderwijsperiode waarin het vak wordt aangeboden, en</w:t>
      </w:r>
    </w:p>
    <w:p w14:paraId="4312F1DD" w14:textId="62B70BF5" w:rsidR="00430395" w:rsidRPr="0053692D" w:rsidRDefault="00430395" w:rsidP="00430395">
      <w:pPr>
        <w:tabs>
          <w:tab w:val="left" w:pos="284"/>
          <w:tab w:val="left" w:pos="426"/>
          <w:tab w:val="left" w:pos="705"/>
          <w:tab w:val="left" w:pos="1534"/>
          <w:tab w:val="left" w:pos="4495"/>
          <w:tab w:val="left" w:pos="6079"/>
        </w:tabs>
        <w:spacing w:line="1" w:lineRule="atLeast"/>
        <w:ind w:left="426" w:hanging="426"/>
        <w:jc w:val="both"/>
        <w:rPr>
          <w:rFonts w:ascii="Tahoma" w:hAnsi="Tahoma" w:cs="Tahoma"/>
          <w:sz w:val="18"/>
        </w:rPr>
      </w:pPr>
      <w:r w:rsidRPr="0053692D">
        <w:rPr>
          <w:rFonts w:ascii="Tahoma" w:hAnsi="Tahoma" w:cs="Tahoma"/>
          <w:sz w:val="18"/>
        </w:rPr>
        <w:tab/>
        <w:t>-</w:t>
      </w:r>
      <w:r w:rsidRPr="0053692D">
        <w:rPr>
          <w:rFonts w:ascii="Tahoma" w:hAnsi="Tahoma" w:cs="Tahoma"/>
          <w:sz w:val="18"/>
        </w:rPr>
        <w:tab/>
        <w:t xml:space="preserve">in de vijfde week of aan het eind van de eerstvolgende onderwijsperiode of in de </w:t>
      </w:r>
      <w:r w:rsidR="00FB7F3B">
        <w:rPr>
          <w:rFonts w:ascii="Tahoma" w:hAnsi="Tahoma" w:cs="Tahoma"/>
          <w:sz w:val="18"/>
        </w:rPr>
        <w:t>zomer</w:t>
      </w:r>
      <w:r w:rsidRPr="0053692D">
        <w:rPr>
          <w:rFonts w:ascii="Tahoma" w:hAnsi="Tahoma" w:cs="Tahoma"/>
          <w:sz w:val="18"/>
        </w:rPr>
        <w:t>hertentamen</w:t>
      </w:r>
      <w:r w:rsidRPr="0053692D">
        <w:rPr>
          <w:rFonts w:ascii="Tahoma" w:hAnsi="Tahoma" w:cs="Tahoma"/>
          <w:sz w:val="18"/>
        </w:rPr>
        <w:softHyphen/>
        <w:t xml:space="preserve">periode </w:t>
      </w:r>
      <w:r w:rsidR="00FB7F3B">
        <w:rPr>
          <w:rFonts w:ascii="Tahoma" w:hAnsi="Tahoma" w:cs="Tahoma"/>
          <w:sz w:val="18"/>
        </w:rPr>
        <w:t>volgens de academische jaarindeling van de TU Delft</w:t>
      </w:r>
      <w:r w:rsidRPr="0053692D">
        <w:rPr>
          <w:rFonts w:ascii="Tahoma" w:hAnsi="Tahoma" w:cs="Tahoma"/>
          <w:sz w:val="18"/>
        </w:rPr>
        <w:t>.</w:t>
      </w:r>
    </w:p>
    <w:p w14:paraId="48D57DC8" w14:textId="2352A1D4" w:rsidR="00430395" w:rsidRPr="0053692D" w:rsidRDefault="00430395" w:rsidP="00430395">
      <w:pPr>
        <w:tabs>
          <w:tab w:val="left" w:pos="284"/>
          <w:tab w:val="left" w:pos="426"/>
          <w:tab w:val="left" w:pos="1534"/>
          <w:tab w:val="left" w:pos="4495"/>
          <w:tab w:val="left" w:pos="6079"/>
        </w:tabs>
        <w:spacing w:line="1" w:lineRule="atLeast"/>
        <w:ind w:left="284" w:hanging="284"/>
        <w:jc w:val="both"/>
        <w:rPr>
          <w:rFonts w:ascii="Tahoma" w:hAnsi="Tahoma" w:cs="Tahoma"/>
          <w:sz w:val="18"/>
        </w:rPr>
      </w:pPr>
      <w:r w:rsidRPr="0053692D">
        <w:rPr>
          <w:rFonts w:ascii="Tahoma" w:hAnsi="Tahoma" w:cs="Tahoma"/>
          <w:sz w:val="18"/>
        </w:rPr>
        <w:t>2.</w:t>
      </w:r>
      <w:r w:rsidRPr="0053692D">
        <w:rPr>
          <w:rFonts w:ascii="Tahoma" w:hAnsi="Tahoma" w:cs="Tahoma"/>
          <w:sz w:val="18"/>
        </w:rPr>
        <w:tab/>
        <w:t>Van de gelegenheid tot het af</w:t>
      </w:r>
      <w:r w:rsidRPr="0053692D">
        <w:rPr>
          <w:rFonts w:ascii="Tahoma" w:hAnsi="Tahoma" w:cs="Tahoma"/>
          <w:sz w:val="18"/>
        </w:rPr>
        <w:softHyphen/>
        <w:t>leg</w:t>
      </w:r>
      <w:r w:rsidRPr="0053692D">
        <w:rPr>
          <w:rFonts w:ascii="Tahoma" w:hAnsi="Tahoma" w:cs="Tahoma"/>
          <w:sz w:val="18"/>
        </w:rPr>
        <w:softHyphen/>
      </w:r>
      <w:r w:rsidRPr="0053692D">
        <w:rPr>
          <w:rFonts w:ascii="Tahoma" w:hAnsi="Tahoma" w:cs="Tahoma"/>
          <w:sz w:val="18"/>
        </w:rPr>
        <w:softHyphen/>
        <w:t xml:space="preserve">gen van tentamens wordt jaarlijks een rooster gemaakt dat voor het begin van het betreffende </w:t>
      </w:r>
      <w:r w:rsidR="00E533B9" w:rsidRPr="0053692D">
        <w:rPr>
          <w:rFonts w:ascii="Tahoma" w:hAnsi="Tahoma" w:cs="Tahoma"/>
          <w:sz w:val="18"/>
        </w:rPr>
        <w:t xml:space="preserve">onderwijsperiode </w:t>
      </w:r>
      <w:r w:rsidRPr="0053692D">
        <w:rPr>
          <w:rFonts w:ascii="Tahoma" w:hAnsi="Tahoma" w:cs="Tahoma"/>
          <w:sz w:val="18"/>
        </w:rPr>
        <w:t>bekend wordt gemaakt.</w:t>
      </w:r>
    </w:p>
    <w:p w14:paraId="41473AF9" w14:textId="3417041A" w:rsidR="00430395" w:rsidRPr="0053692D" w:rsidRDefault="00430395" w:rsidP="00430395">
      <w:pPr>
        <w:tabs>
          <w:tab w:val="left" w:pos="284"/>
          <w:tab w:val="left" w:pos="426"/>
          <w:tab w:val="left" w:pos="1534"/>
          <w:tab w:val="left" w:pos="4495"/>
          <w:tab w:val="left" w:pos="6079"/>
        </w:tabs>
        <w:spacing w:line="1" w:lineRule="atLeast"/>
        <w:ind w:left="284" w:hanging="284"/>
        <w:jc w:val="both"/>
        <w:rPr>
          <w:rFonts w:ascii="Tahoma" w:hAnsi="Tahoma" w:cs="Tahoma"/>
          <w:sz w:val="18"/>
        </w:rPr>
      </w:pPr>
      <w:r w:rsidRPr="0053692D">
        <w:rPr>
          <w:rFonts w:ascii="Tahoma" w:hAnsi="Tahoma" w:cs="Tahoma"/>
          <w:sz w:val="18"/>
        </w:rPr>
        <w:t xml:space="preserve">3. </w:t>
      </w:r>
      <w:r w:rsidRPr="0053692D">
        <w:rPr>
          <w:rFonts w:ascii="Tahoma" w:hAnsi="Tahoma" w:cs="Tahoma"/>
          <w:sz w:val="18"/>
        </w:rPr>
        <w:tab/>
        <w:t>In afwijking van het bepaalde in lid 1 wordt tot het afleggen van het tentamen van een vak waarvan het onderwijs in een bepaald studiejaar niet wordt gegeven, in dat jaar tenminste een</w:t>
      </w:r>
      <w:r w:rsidRPr="0053692D">
        <w:rPr>
          <w:rFonts w:ascii="Tahoma" w:hAnsi="Tahoma" w:cs="Tahoma"/>
          <w:sz w:val="18"/>
        </w:rPr>
        <w:softHyphen/>
        <w:t>maal de gelegenheid gegeven.</w:t>
      </w:r>
    </w:p>
    <w:p w14:paraId="64AE29B6" w14:textId="77777777" w:rsidR="00430395" w:rsidRPr="0053692D" w:rsidRDefault="00430395" w:rsidP="00430395">
      <w:pPr>
        <w:pStyle w:val="Kop2"/>
        <w:rPr>
          <w:rFonts w:ascii="Tahoma" w:hAnsi="Tahoma" w:cs="Tahoma"/>
          <w:bCs/>
          <w:color w:val="FF0000"/>
          <w:szCs w:val="18"/>
        </w:rPr>
      </w:pPr>
      <w:bookmarkStart w:id="43" w:name="_Toc121039418"/>
      <w:bookmarkStart w:id="44" w:name="_Toc107799776"/>
      <w:bookmarkStart w:id="45" w:name="_Toc22962260"/>
      <w:bookmarkStart w:id="46" w:name="_Toc12766085"/>
      <w:bookmarkStart w:id="47" w:name="_Toc513520608"/>
      <w:bookmarkStart w:id="48" w:name="_Toc509548770"/>
      <w:bookmarkStart w:id="49" w:name="_Toc454181326"/>
      <w:bookmarkStart w:id="50" w:name="_Toc454179726"/>
      <w:r w:rsidRPr="0053692D">
        <w:rPr>
          <w:rFonts w:ascii="Tahoma" w:hAnsi="Tahoma" w:cs="Tahoma"/>
          <w:bCs/>
        </w:rPr>
        <w:t>Artikel 1</w:t>
      </w:r>
      <w:r w:rsidR="00E533B9" w:rsidRPr="0053692D">
        <w:rPr>
          <w:rFonts w:ascii="Tahoma" w:hAnsi="Tahoma" w:cs="Tahoma"/>
          <w:bCs/>
        </w:rPr>
        <w:t>8</w:t>
      </w:r>
      <w:r w:rsidRPr="0053692D">
        <w:rPr>
          <w:rFonts w:ascii="Tahoma" w:hAnsi="Tahoma" w:cs="Tahoma"/>
          <w:bCs/>
        </w:rPr>
        <w:t xml:space="preserve"> - Mondelinge tentamens</w:t>
      </w:r>
      <w:bookmarkEnd w:id="43"/>
      <w:bookmarkEnd w:id="44"/>
      <w:bookmarkEnd w:id="45"/>
      <w:bookmarkEnd w:id="46"/>
      <w:bookmarkEnd w:id="47"/>
      <w:bookmarkEnd w:id="48"/>
      <w:bookmarkEnd w:id="49"/>
      <w:bookmarkEnd w:id="50"/>
      <w:r w:rsidR="00146D88" w:rsidRPr="0053692D">
        <w:rPr>
          <w:rFonts w:ascii="Tahoma" w:hAnsi="Tahoma" w:cs="Tahoma"/>
          <w:bCs/>
        </w:rPr>
        <w:t xml:space="preserve"> </w:t>
      </w:r>
      <w:r w:rsidR="008A4BFA" w:rsidRPr="0053692D">
        <w:rPr>
          <w:rFonts w:ascii="Tahoma" w:hAnsi="Tahoma" w:cs="Tahoma"/>
          <w:bCs/>
          <w:color w:val="FF0000"/>
          <w:szCs w:val="18"/>
        </w:rPr>
        <w:t xml:space="preserve">(art. 7.13 lid 2 sub n </w:t>
      </w:r>
      <w:r w:rsidR="00146D88" w:rsidRPr="0053692D">
        <w:rPr>
          <w:rFonts w:ascii="Tahoma" w:hAnsi="Tahoma" w:cs="Tahoma"/>
          <w:bCs/>
          <w:color w:val="FF0000"/>
          <w:szCs w:val="18"/>
        </w:rPr>
        <w:t>WHW)</w:t>
      </w:r>
    </w:p>
    <w:p w14:paraId="0883215C" w14:textId="77777777" w:rsidR="00430395" w:rsidRPr="0053692D" w:rsidRDefault="00430395" w:rsidP="0033796E">
      <w:pPr>
        <w:tabs>
          <w:tab w:val="left" w:pos="259"/>
          <w:tab w:val="left" w:pos="1534"/>
          <w:tab w:val="left" w:pos="4495"/>
          <w:tab w:val="left" w:pos="6079"/>
        </w:tabs>
        <w:spacing w:after="0" w:line="1" w:lineRule="atLeast"/>
        <w:jc w:val="both"/>
        <w:rPr>
          <w:rFonts w:ascii="Tahoma" w:hAnsi="Tahoma" w:cs="Tahoma"/>
          <w:b/>
          <w:color w:val="0070C0"/>
          <w:sz w:val="18"/>
          <w:szCs w:val="18"/>
        </w:rPr>
      </w:pPr>
      <w:r w:rsidRPr="0053692D">
        <w:rPr>
          <w:rFonts w:ascii="Tahoma" w:hAnsi="Tahoma" w:cs="Tahoma"/>
          <w:b/>
          <w:color w:val="0070C0"/>
          <w:sz w:val="18"/>
          <w:szCs w:val="18"/>
        </w:rPr>
        <w:t>FSR instemmingsrecht, OC adviesrecht</w:t>
      </w:r>
    </w:p>
    <w:p w14:paraId="29A36BAA" w14:textId="77777777" w:rsidR="00E533B9" w:rsidRPr="0053692D" w:rsidRDefault="00E533B9" w:rsidP="0033796E">
      <w:pPr>
        <w:tabs>
          <w:tab w:val="left" w:pos="259"/>
          <w:tab w:val="left" w:pos="1534"/>
          <w:tab w:val="left" w:pos="4495"/>
          <w:tab w:val="left" w:pos="6079"/>
        </w:tabs>
        <w:spacing w:after="0" w:line="1" w:lineRule="atLeast"/>
        <w:jc w:val="both"/>
        <w:rPr>
          <w:rFonts w:ascii="Tahoma" w:hAnsi="Tahoma" w:cs="Tahoma"/>
          <w:b/>
          <w:color w:val="0070C0"/>
          <w:sz w:val="18"/>
          <w:szCs w:val="18"/>
        </w:rPr>
      </w:pPr>
    </w:p>
    <w:p w14:paraId="7D6616CC" w14:textId="72053B39" w:rsidR="00430395" w:rsidRPr="0053692D" w:rsidRDefault="00430395" w:rsidP="00430395">
      <w:pPr>
        <w:tabs>
          <w:tab w:val="left" w:pos="284"/>
          <w:tab w:val="left" w:pos="1534"/>
          <w:tab w:val="left" w:pos="4495"/>
          <w:tab w:val="left" w:pos="6079"/>
        </w:tabs>
        <w:spacing w:line="1" w:lineRule="atLeast"/>
        <w:ind w:left="284" w:hanging="284"/>
        <w:jc w:val="both"/>
        <w:rPr>
          <w:rFonts w:ascii="Tahoma" w:hAnsi="Tahoma" w:cs="Tahoma"/>
          <w:sz w:val="18"/>
        </w:rPr>
      </w:pPr>
      <w:r w:rsidRPr="0053692D">
        <w:rPr>
          <w:rFonts w:ascii="Tahoma" w:hAnsi="Tahoma" w:cs="Tahoma"/>
          <w:sz w:val="18"/>
        </w:rPr>
        <w:t>1.</w:t>
      </w:r>
      <w:r w:rsidRPr="0053692D">
        <w:rPr>
          <w:rFonts w:ascii="Tahoma" w:hAnsi="Tahoma" w:cs="Tahoma"/>
          <w:sz w:val="18"/>
        </w:rPr>
        <w:tab/>
        <w:t>Mondeling wordt niet meer dan één student tegelijk getentamineerd, tenzij de exam</w:t>
      </w:r>
      <w:r w:rsidR="00E82441" w:rsidRPr="0053692D">
        <w:rPr>
          <w:rFonts w:ascii="Tahoma" w:hAnsi="Tahoma" w:cs="Tahoma"/>
          <w:sz w:val="18"/>
        </w:rPr>
        <w:t>encommissie</w:t>
      </w:r>
      <w:r w:rsidRPr="0053692D">
        <w:rPr>
          <w:rFonts w:ascii="Tahoma" w:hAnsi="Tahoma" w:cs="Tahoma"/>
          <w:sz w:val="18"/>
        </w:rPr>
        <w:t xml:space="preserve"> anders heeft be</w:t>
      </w:r>
      <w:r w:rsidRPr="0053692D">
        <w:rPr>
          <w:rFonts w:ascii="Tahoma" w:hAnsi="Tahoma" w:cs="Tahoma"/>
          <w:sz w:val="18"/>
        </w:rPr>
        <w:softHyphen/>
        <w:t>paald.</w:t>
      </w:r>
    </w:p>
    <w:p w14:paraId="5085793C" w14:textId="2A00CEE0" w:rsidR="00430395" w:rsidRPr="0053692D" w:rsidRDefault="00430395" w:rsidP="00430395">
      <w:pPr>
        <w:tabs>
          <w:tab w:val="left" w:pos="259"/>
          <w:tab w:val="left" w:pos="1534"/>
          <w:tab w:val="left" w:pos="4495"/>
          <w:tab w:val="left" w:pos="6079"/>
        </w:tabs>
        <w:spacing w:line="1" w:lineRule="atLeast"/>
        <w:ind w:left="259" w:hanging="259"/>
        <w:jc w:val="both"/>
        <w:rPr>
          <w:rFonts w:ascii="Tahoma" w:hAnsi="Tahoma" w:cs="Tahoma"/>
          <w:snapToGrid w:val="0"/>
          <w:sz w:val="18"/>
        </w:rPr>
      </w:pPr>
      <w:r w:rsidRPr="0053692D">
        <w:rPr>
          <w:rFonts w:ascii="Tahoma" w:hAnsi="Tahoma" w:cs="Tahoma"/>
          <w:sz w:val="18"/>
        </w:rPr>
        <w:t>2.</w:t>
      </w:r>
      <w:r w:rsidRPr="0053692D">
        <w:rPr>
          <w:rFonts w:ascii="Tahoma" w:hAnsi="Tahoma" w:cs="Tahoma"/>
          <w:sz w:val="18"/>
        </w:rPr>
        <w:tab/>
        <w:t xml:space="preserve">Het mondeling afnemen van een tentamen is </w:t>
      </w:r>
      <w:r w:rsidR="00C14A8F" w:rsidRPr="0053692D">
        <w:rPr>
          <w:rFonts w:ascii="Tahoma" w:hAnsi="Tahoma" w:cs="Tahoma"/>
          <w:sz w:val="18"/>
        </w:rPr>
        <w:t xml:space="preserve">niet </w:t>
      </w:r>
      <w:r w:rsidRPr="0053692D">
        <w:rPr>
          <w:rFonts w:ascii="Tahoma" w:hAnsi="Tahoma" w:cs="Tahoma"/>
          <w:sz w:val="18"/>
        </w:rPr>
        <w:t>openbaar, tenzij de examencommissie anders heeft bepaald</w:t>
      </w:r>
      <w:r w:rsidR="008A4BFA" w:rsidRPr="0053692D">
        <w:rPr>
          <w:rFonts w:ascii="Tahoma" w:hAnsi="Tahoma" w:cs="Tahoma"/>
          <w:sz w:val="18"/>
        </w:rPr>
        <w:t>.</w:t>
      </w:r>
      <w:r w:rsidR="00CA590C" w:rsidRPr="0053692D">
        <w:rPr>
          <w:rFonts w:ascii="Tahoma" w:hAnsi="Tahoma" w:cs="Tahoma"/>
          <w:sz w:val="18"/>
        </w:rPr>
        <w:t xml:space="preserve"> In afwijking van de eerste volzin wordt een (eind)presentatie in openbaarheid afgenomen, tenzij de examencommissie</w:t>
      </w:r>
      <w:r w:rsidR="00904AB9">
        <w:rPr>
          <w:rFonts w:ascii="Tahoma" w:hAnsi="Tahoma" w:cs="Tahoma"/>
          <w:sz w:val="18"/>
        </w:rPr>
        <w:t>, al dan niet op verzoek van de student,</w:t>
      </w:r>
      <w:r w:rsidR="00CA590C" w:rsidRPr="0053692D">
        <w:rPr>
          <w:rFonts w:ascii="Tahoma" w:hAnsi="Tahoma" w:cs="Tahoma"/>
          <w:sz w:val="18"/>
        </w:rPr>
        <w:t xml:space="preserve"> in een bijzonder geval anders heeft bepaald.</w:t>
      </w:r>
    </w:p>
    <w:p w14:paraId="097C77D4" w14:textId="597F81B1" w:rsidR="0078443B" w:rsidRPr="0053692D" w:rsidRDefault="008A4BFA" w:rsidP="00683D23">
      <w:pPr>
        <w:ind w:left="259" w:hanging="259"/>
        <w:rPr>
          <w:sz w:val="18"/>
          <w:szCs w:val="18"/>
        </w:rPr>
      </w:pPr>
      <w:r w:rsidRPr="0053692D">
        <w:rPr>
          <w:rFonts w:ascii="Tahoma" w:hAnsi="Tahoma" w:cs="Tahoma"/>
          <w:sz w:val="18"/>
        </w:rPr>
        <w:lastRenderedPageBreak/>
        <w:t>3</w:t>
      </w:r>
      <w:r w:rsidR="00430395" w:rsidRPr="0053692D">
        <w:rPr>
          <w:rFonts w:ascii="Tahoma" w:hAnsi="Tahoma" w:cs="Tahoma"/>
          <w:sz w:val="18"/>
        </w:rPr>
        <w:t>.</w:t>
      </w:r>
      <w:r w:rsidR="00430395" w:rsidRPr="0053692D">
        <w:rPr>
          <w:rFonts w:ascii="Tahoma" w:hAnsi="Tahoma" w:cs="Tahoma"/>
          <w:sz w:val="18"/>
        </w:rPr>
        <w:tab/>
        <w:t>Het mondeling tentamen wordt door minimaal twee examinatoren afgenomen</w:t>
      </w:r>
      <w:r w:rsidR="00683D23" w:rsidRPr="0053692D">
        <w:rPr>
          <w:rFonts w:ascii="Tahoma" w:hAnsi="Tahoma" w:cs="Tahoma"/>
          <w:sz w:val="18"/>
        </w:rPr>
        <w:t>.</w:t>
      </w:r>
      <w:r w:rsidR="0078443B" w:rsidRPr="0053692D">
        <w:rPr>
          <w:rFonts w:ascii="Tahoma" w:hAnsi="Tahoma" w:cs="Tahoma"/>
          <w:i/>
          <w:sz w:val="20"/>
          <w:szCs w:val="20"/>
        </w:rPr>
        <w:t xml:space="preserve"> </w:t>
      </w:r>
      <w:r w:rsidR="00683D23" w:rsidRPr="0053692D">
        <w:rPr>
          <w:rFonts w:ascii="Tahoma" w:hAnsi="Tahoma" w:cs="Tahoma"/>
          <w:sz w:val="18"/>
          <w:szCs w:val="18"/>
        </w:rPr>
        <w:t xml:space="preserve">In geval van onvoorziene omstandigheden of maatregelen kan de examencommissie bepalen dat het mondeling tentamen door één examinator worden afgenomen, in welk geval het mondeling tentamen </w:t>
      </w:r>
      <w:r w:rsidR="00F037A3">
        <w:rPr>
          <w:rFonts w:ascii="Tahoma" w:hAnsi="Tahoma" w:cs="Tahoma"/>
          <w:sz w:val="18"/>
          <w:szCs w:val="18"/>
        </w:rPr>
        <w:t>met</w:t>
      </w:r>
      <w:r w:rsidR="00683D23" w:rsidRPr="0053692D">
        <w:rPr>
          <w:rFonts w:ascii="Tahoma" w:hAnsi="Tahoma" w:cs="Tahoma"/>
          <w:sz w:val="18"/>
          <w:szCs w:val="18"/>
        </w:rPr>
        <w:t xml:space="preserve"> geluid en/of </w:t>
      </w:r>
      <w:r w:rsidR="001459B4">
        <w:rPr>
          <w:rFonts w:ascii="Tahoma" w:hAnsi="Tahoma" w:cs="Tahoma"/>
          <w:sz w:val="18"/>
          <w:szCs w:val="18"/>
        </w:rPr>
        <w:t xml:space="preserve">op </w:t>
      </w:r>
      <w:r w:rsidR="00683D23" w:rsidRPr="0053692D">
        <w:rPr>
          <w:rFonts w:ascii="Tahoma" w:hAnsi="Tahoma" w:cs="Tahoma"/>
          <w:sz w:val="18"/>
          <w:szCs w:val="18"/>
        </w:rPr>
        <w:t>beeld wordt vastgelegd.</w:t>
      </w:r>
    </w:p>
    <w:p w14:paraId="3939653C" w14:textId="77777777" w:rsidR="00430395" w:rsidRPr="0053692D" w:rsidRDefault="00430395" w:rsidP="00430395">
      <w:pPr>
        <w:pStyle w:val="Kop2"/>
        <w:rPr>
          <w:rFonts w:ascii="Tahoma" w:hAnsi="Tahoma" w:cs="Tahoma"/>
          <w:bCs/>
        </w:rPr>
      </w:pPr>
      <w:bookmarkStart w:id="51" w:name="_Toc121039419"/>
      <w:bookmarkStart w:id="52" w:name="_Toc107799777"/>
      <w:bookmarkStart w:id="53" w:name="_Toc22962261"/>
      <w:bookmarkStart w:id="54" w:name="_Toc12766086"/>
      <w:bookmarkStart w:id="55" w:name="_Toc513520602"/>
      <w:bookmarkStart w:id="56" w:name="_Toc509548764"/>
      <w:bookmarkStart w:id="57" w:name="_Toc454181322"/>
      <w:bookmarkStart w:id="58" w:name="_Toc454179722"/>
      <w:bookmarkStart w:id="59" w:name="_Toc454181327"/>
      <w:bookmarkStart w:id="60" w:name="_Toc454179727"/>
      <w:r w:rsidRPr="0053692D">
        <w:rPr>
          <w:rFonts w:ascii="Tahoma" w:hAnsi="Tahoma" w:cs="Tahoma"/>
          <w:bCs/>
        </w:rPr>
        <w:t>Artikel 1</w:t>
      </w:r>
      <w:r w:rsidR="00E533B9" w:rsidRPr="0053692D">
        <w:rPr>
          <w:rFonts w:ascii="Tahoma" w:hAnsi="Tahoma" w:cs="Tahoma"/>
          <w:bCs/>
        </w:rPr>
        <w:t>9</w:t>
      </w:r>
      <w:r w:rsidRPr="0053692D">
        <w:rPr>
          <w:rFonts w:ascii="Tahoma" w:hAnsi="Tahoma" w:cs="Tahoma"/>
          <w:bCs/>
        </w:rPr>
        <w:t xml:space="preserve"> - Vaststelling en bekendmaking van de uitslag</w:t>
      </w:r>
      <w:bookmarkEnd w:id="51"/>
      <w:bookmarkEnd w:id="52"/>
      <w:bookmarkEnd w:id="53"/>
      <w:bookmarkEnd w:id="54"/>
      <w:bookmarkEnd w:id="55"/>
      <w:bookmarkEnd w:id="56"/>
      <w:bookmarkEnd w:id="57"/>
      <w:bookmarkEnd w:id="58"/>
      <w:r w:rsidR="00F134D1" w:rsidRPr="0053692D">
        <w:rPr>
          <w:rFonts w:ascii="Tahoma" w:hAnsi="Tahoma" w:cs="Tahoma"/>
          <w:bCs/>
        </w:rPr>
        <w:t xml:space="preserve"> </w:t>
      </w:r>
      <w:r w:rsidR="00F134D1" w:rsidRPr="0053692D">
        <w:rPr>
          <w:rFonts w:ascii="Tahoma" w:hAnsi="Tahoma" w:cs="Tahoma"/>
          <w:bCs/>
          <w:color w:val="FF0000"/>
        </w:rPr>
        <w:t>(art. 7.13 lid 2 sub o WHW)</w:t>
      </w:r>
    </w:p>
    <w:p w14:paraId="69ED7899" w14:textId="77777777" w:rsidR="00430395" w:rsidRPr="0053692D" w:rsidRDefault="00430395" w:rsidP="00430395">
      <w:pPr>
        <w:tabs>
          <w:tab w:val="left" w:pos="259"/>
          <w:tab w:val="left" w:pos="1534"/>
          <w:tab w:val="left" w:pos="4495"/>
          <w:tab w:val="left" w:pos="6079"/>
        </w:tabs>
        <w:spacing w:line="1" w:lineRule="atLeast"/>
        <w:jc w:val="both"/>
        <w:rPr>
          <w:rFonts w:ascii="Tahoma" w:hAnsi="Tahoma" w:cs="Tahoma"/>
          <w:b/>
          <w:color w:val="0070C0"/>
          <w:sz w:val="18"/>
          <w:szCs w:val="18"/>
        </w:rPr>
      </w:pPr>
      <w:r w:rsidRPr="0053692D">
        <w:rPr>
          <w:rFonts w:ascii="Tahoma" w:hAnsi="Tahoma" w:cs="Tahoma"/>
          <w:b/>
          <w:color w:val="0070C0"/>
          <w:sz w:val="18"/>
          <w:szCs w:val="18"/>
        </w:rPr>
        <w:t>FSR instemmingsrecht, OC adviesrecht</w:t>
      </w:r>
    </w:p>
    <w:p w14:paraId="56388290" w14:textId="73622BA1" w:rsidR="00FA0CF8" w:rsidRPr="0053692D" w:rsidRDefault="0053551A" w:rsidP="0053551A">
      <w:pPr>
        <w:pStyle w:val="Koptekst"/>
        <w:tabs>
          <w:tab w:val="clear" w:pos="4536"/>
          <w:tab w:val="left" w:pos="259"/>
          <w:tab w:val="left" w:pos="1038"/>
          <w:tab w:val="left" w:pos="1352"/>
          <w:tab w:val="left" w:pos="1534"/>
          <w:tab w:val="left" w:pos="2312"/>
          <w:tab w:val="left" w:pos="2554"/>
          <w:tab w:val="left" w:pos="6463"/>
          <w:tab w:val="left" w:pos="6666"/>
          <w:tab w:val="left" w:pos="7050"/>
          <w:tab w:val="left" w:pos="7578"/>
        </w:tabs>
        <w:spacing w:line="1" w:lineRule="atLeast"/>
        <w:ind w:left="255" w:hanging="255"/>
        <w:jc w:val="both"/>
        <w:rPr>
          <w:rFonts w:ascii="Tahoma" w:hAnsi="Tahoma" w:cs="Tahoma"/>
          <w:color w:val="FF0000"/>
          <w:sz w:val="18"/>
        </w:rPr>
      </w:pPr>
      <w:r w:rsidRPr="0053692D">
        <w:rPr>
          <w:rFonts w:ascii="Tahoma" w:hAnsi="Tahoma" w:cs="Tahoma"/>
          <w:color w:val="FF0000"/>
          <w:sz w:val="18"/>
        </w:rPr>
        <w:t>1.</w:t>
      </w:r>
      <w:r w:rsidRPr="0053692D">
        <w:rPr>
          <w:rFonts w:ascii="Tahoma" w:hAnsi="Tahoma" w:cs="Tahoma"/>
          <w:color w:val="FF0000"/>
          <w:sz w:val="18"/>
        </w:rPr>
        <w:tab/>
        <w:t>D</w:t>
      </w:r>
      <w:r w:rsidR="00430395" w:rsidRPr="0053692D">
        <w:rPr>
          <w:rFonts w:ascii="Tahoma" w:hAnsi="Tahoma" w:cs="Tahoma"/>
          <w:color w:val="FF0000"/>
          <w:sz w:val="18"/>
        </w:rPr>
        <w:t>e examinator stelt de uitslag van een schriftelijk tentamen zo spoedig mog</w:t>
      </w:r>
      <w:r w:rsidRPr="0053692D">
        <w:rPr>
          <w:rFonts w:ascii="Tahoma" w:hAnsi="Tahoma" w:cs="Tahoma"/>
          <w:color w:val="FF0000"/>
          <w:sz w:val="18"/>
        </w:rPr>
        <w:t>elijk doch uiterlijk bin</w:t>
      </w:r>
      <w:r w:rsidRPr="0053692D">
        <w:rPr>
          <w:rFonts w:ascii="Tahoma" w:hAnsi="Tahoma" w:cs="Tahoma"/>
          <w:color w:val="FF0000"/>
          <w:sz w:val="18"/>
        </w:rPr>
        <w:softHyphen/>
        <w:t xml:space="preserve">nen 15 </w:t>
      </w:r>
      <w:r w:rsidR="00430395" w:rsidRPr="0053692D">
        <w:rPr>
          <w:rFonts w:ascii="Tahoma" w:hAnsi="Tahoma" w:cs="Tahoma"/>
          <w:color w:val="FF0000"/>
          <w:sz w:val="18"/>
        </w:rPr>
        <w:t xml:space="preserve">werkdagen na afloop van de zitting vast. </w:t>
      </w:r>
      <w:r w:rsidR="00B84FDE" w:rsidRPr="0053692D">
        <w:rPr>
          <w:rFonts w:ascii="Tahoma" w:hAnsi="Tahoma" w:cs="Tahoma"/>
          <w:sz w:val="18"/>
        </w:rPr>
        <w:t xml:space="preserve">Bij schriftelijke deeltentamens wordt </w:t>
      </w:r>
      <w:r w:rsidR="00D8570E" w:rsidRPr="0053692D">
        <w:rPr>
          <w:rFonts w:ascii="Tahoma" w:hAnsi="Tahoma" w:cs="Tahoma"/>
          <w:sz w:val="18"/>
        </w:rPr>
        <w:t>de uitslag</w:t>
      </w:r>
      <w:r w:rsidR="00B84FDE" w:rsidRPr="0053692D">
        <w:rPr>
          <w:rFonts w:ascii="Tahoma" w:hAnsi="Tahoma" w:cs="Tahoma"/>
          <w:sz w:val="18"/>
        </w:rPr>
        <w:t xml:space="preserve"> van het deeltentamen bekend gemaakt uiterlijk 5 werkdagen voor het daaropvolgende schriftelijke deeltentamen.</w:t>
      </w:r>
    </w:p>
    <w:p w14:paraId="50F5A740" w14:textId="77777777" w:rsidR="00FA0CF8" w:rsidRPr="0053692D" w:rsidRDefault="00FA0CF8" w:rsidP="00FA0CF8">
      <w:pPr>
        <w:pStyle w:val="Koptekst"/>
        <w:tabs>
          <w:tab w:val="clear" w:pos="4536"/>
          <w:tab w:val="left" w:pos="259"/>
          <w:tab w:val="left" w:pos="1038"/>
          <w:tab w:val="left" w:pos="1352"/>
          <w:tab w:val="left" w:pos="1534"/>
          <w:tab w:val="left" w:pos="2312"/>
          <w:tab w:val="left" w:pos="2554"/>
          <w:tab w:val="left" w:pos="6463"/>
          <w:tab w:val="left" w:pos="6666"/>
          <w:tab w:val="left" w:pos="7050"/>
          <w:tab w:val="left" w:pos="7578"/>
        </w:tabs>
        <w:spacing w:line="1" w:lineRule="atLeast"/>
        <w:jc w:val="both"/>
        <w:rPr>
          <w:rFonts w:ascii="Tahoma" w:hAnsi="Tahoma" w:cs="Tahoma"/>
          <w:sz w:val="18"/>
        </w:rPr>
      </w:pPr>
    </w:p>
    <w:p w14:paraId="7B1E3363" w14:textId="486DC3E7" w:rsidR="00430395" w:rsidRPr="0053692D" w:rsidRDefault="0053551A" w:rsidP="0053551A">
      <w:pPr>
        <w:ind w:left="255" w:hanging="255"/>
        <w:jc w:val="both"/>
        <w:rPr>
          <w:rFonts w:ascii="Tahoma" w:hAnsi="Tahoma" w:cs="Tahoma"/>
          <w:sz w:val="18"/>
        </w:rPr>
      </w:pPr>
      <w:r w:rsidRPr="0053692D">
        <w:rPr>
          <w:rFonts w:ascii="Tahoma" w:hAnsi="Tahoma" w:cs="Tahoma"/>
          <w:sz w:val="18"/>
        </w:rPr>
        <w:t>2.</w:t>
      </w:r>
      <w:r w:rsidRPr="0053692D">
        <w:rPr>
          <w:rFonts w:ascii="Tahoma" w:hAnsi="Tahoma" w:cs="Tahoma"/>
          <w:sz w:val="18"/>
        </w:rPr>
        <w:tab/>
      </w:r>
      <w:r w:rsidR="00FA0CF8" w:rsidRPr="0053692D">
        <w:rPr>
          <w:rFonts w:ascii="Tahoma" w:hAnsi="Tahoma" w:cs="Tahoma"/>
          <w:sz w:val="18"/>
        </w:rPr>
        <w:t xml:space="preserve">De examinator stelt de uitslag </w:t>
      </w:r>
      <w:r w:rsidR="00426132" w:rsidRPr="0053692D">
        <w:rPr>
          <w:rFonts w:ascii="Tahoma" w:hAnsi="Tahoma" w:cs="Tahoma"/>
          <w:sz w:val="18"/>
        </w:rPr>
        <w:t xml:space="preserve">van een mondeling tentamen zo spoedig mogelijk, doch uiterlijk binnen 15 werkdagen na het afnemen daarvan </w:t>
      </w:r>
      <w:r w:rsidR="00FA0CF8" w:rsidRPr="0053692D">
        <w:rPr>
          <w:rFonts w:ascii="Tahoma" w:hAnsi="Tahoma" w:cs="Tahoma"/>
          <w:sz w:val="18"/>
        </w:rPr>
        <w:t>vast</w:t>
      </w:r>
      <w:r w:rsidR="00426132" w:rsidRPr="0053692D">
        <w:rPr>
          <w:rFonts w:ascii="Tahoma" w:hAnsi="Tahoma" w:cs="Tahoma"/>
          <w:sz w:val="18"/>
        </w:rPr>
        <w:t>. Van de uitslag wordt aan</w:t>
      </w:r>
      <w:r w:rsidR="00FA0CF8" w:rsidRPr="0053692D">
        <w:rPr>
          <w:rFonts w:ascii="Tahoma" w:hAnsi="Tahoma" w:cs="Tahoma"/>
          <w:sz w:val="18"/>
        </w:rPr>
        <w:t xml:space="preserve"> de student een schriftelijke verklaring uit</w:t>
      </w:r>
      <w:r w:rsidR="00426132" w:rsidRPr="0053692D">
        <w:rPr>
          <w:rFonts w:ascii="Tahoma" w:hAnsi="Tahoma" w:cs="Tahoma"/>
          <w:sz w:val="18"/>
        </w:rPr>
        <w:t>gereikt</w:t>
      </w:r>
      <w:r w:rsidR="00FA0CF8" w:rsidRPr="0053692D">
        <w:rPr>
          <w:rFonts w:ascii="Tahoma" w:hAnsi="Tahoma" w:cs="Tahoma"/>
          <w:sz w:val="18"/>
        </w:rPr>
        <w:t>.</w:t>
      </w:r>
      <w:r w:rsidR="00AF61DC" w:rsidRPr="0053692D">
        <w:rPr>
          <w:rFonts w:ascii="Tahoma" w:hAnsi="Tahoma" w:cs="Tahoma"/>
          <w:sz w:val="18"/>
        </w:rPr>
        <w:t xml:space="preserve"> </w:t>
      </w:r>
    </w:p>
    <w:p w14:paraId="50A667CE" w14:textId="49615B7D" w:rsidR="00430395" w:rsidRPr="0053692D" w:rsidRDefault="0053551A" w:rsidP="0053551A">
      <w:pPr>
        <w:tabs>
          <w:tab w:val="left" w:pos="259"/>
          <w:tab w:val="left" w:pos="1038"/>
          <w:tab w:val="left" w:pos="1352"/>
          <w:tab w:val="left" w:pos="1534"/>
          <w:tab w:val="left" w:pos="2312"/>
          <w:tab w:val="left" w:pos="2554"/>
          <w:tab w:val="left" w:pos="6463"/>
          <w:tab w:val="left" w:pos="6666"/>
          <w:tab w:val="left" w:pos="7050"/>
          <w:tab w:val="left" w:pos="7578"/>
        </w:tabs>
        <w:spacing w:line="1" w:lineRule="atLeast"/>
        <w:ind w:left="255" w:hanging="255"/>
        <w:jc w:val="both"/>
        <w:rPr>
          <w:rFonts w:ascii="Tahoma" w:hAnsi="Tahoma" w:cs="Tahoma"/>
          <w:sz w:val="18"/>
        </w:rPr>
      </w:pPr>
      <w:r w:rsidRPr="0053692D">
        <w:rPr>
          <w:rFonts w:ascii="Tahoma" w:hAnsi="Tahoma" w:cs="Tahoma"/>
          <w:sz w:val="18"/>
        </w:rPr>
        <w:t>3.</w:t>
      </w:r>
      <w:r w:rsidRPr="0053692D">
        <w:rPr>
          <w:rFonts w:ascii="Tahoma" w:hAnsi="Tahoma" w:cs="Tahoma"/>
          <w:sz w:val="18"/>
        </w:rPr>
        <w:tab/>
      </w:r>
      <w:r w:rsidR="00430395" w:rsidRPr="0053692D">
        <w:rPr>
          <w:rFonts w:ascii="Tahoma" w:hAnsi="Tahoma" w:cs="Tahoma"/>
          <w:sz w:val="18"/>
        </w:rPr>
        <w:t xml:space="preserve">De examinator stelt </w:t>
      </w:r>
      <w:r w:rsidR="005504D4" w:rsidRPr="0053692D">
        <w:rPr>
          <w:rFonts w:ascii="Tahoma" w:hAnsi="Tahoma" w:cs="Tahoma"/>
          <w:sz w:val="18"/>
        </w:rPr>
        <w:t>de uitslag</w:t>
      </w:r>
      <w:r w:rsidR="00430395" w:rsidRPr="0053692D">
        <w:rPr>
          <w:rFonts w:ascii="Tahoma" w:hAnsi="Tahoma" w:cs="Tahoma"/>
          <w:sz w:val="18"/>
        </w:rPr>
        <w:t xml:space="preserve"> van de beoordeling van een praktische oefening zo spoedig mogelijk vast, </w:t>
      </w:r>
      <w:r w:rsidR="00AF61DC" w:rsidRPr="0053692D">
        <w:rPr>
          <w:rFonts w:ascii="Tahoma" w:hAnsi="Tahoma" w:cs="Tahoma"/>
          <w:sz w:val="18"/>
        </w:rPr>
        <w:t>doch uiterlijk</w:t>
      </w:r>
      <w:r w:rsidR="00430395" w:rsidRPr="0053692D">
        <w:rPr>
          <w:rFonts w:ascii="Tahoma" w:hAnsi="Tahoma" w:cs="Tahoma"/>
          <w:sz w:val="18"/>
        </w:rPr>
        <w:t xml:space="preserve"> binnen 15 werkdagen na afronding van de praktische oefening op het daarvoor vastgestelde moment. Het resultaat wordt in Osiris gedateerd op de datum van afronding van de praktische oefening. Als het gaat om opeenvolgende praktische oefeningen waarbij de kennis opgedaan in een eerdere praktische oefening van belang is voor het volgen van </w:t>
      </w:r>
      <w:r w:rsidR="004E3509" w:rsidRPr="0053692D">
        <w:rPr>
          <w:rFonts w:ascii="Tahoma" w:hAnsi="Tahoma" w:cs="Tahoma"/>
          <w:sz w:val="18"/>
        </w:rPr>
        <w:t xml:space="preserve">de </w:t>
      </w:r>
      <w:r w:rsidR="00430395" w:rsidRPr="0053692D">
        <w:rPr>
          <w:rFonts w:ascii="Tahoma" w:hAnsi="Tahoma" w:cs="Tahoma"/>
          <w:sz w:val="18"/>
        </w:rPr>
        <w:t xml:space="preserve">volgende praktische oefening, wordt het resultaat van de eerdere praktische oefening bekend gemaakt voor </w:t>
      </w:r>
      <w:r w:rsidR="004E3509" w:rsidRPr="0053692D">
        <w:rPr>
          <w:rFonts w:ascii="Tahoma" w:hAnsi="Tahoma" w:cs="Tahoma"/>
          <w:sz w:val="18"/>
        </w:rPr>
        <w:t xml:space="preserve">de </w:t>
      </w:r>
      <w:r w:rsidR="00430395" w:rsidRPr="0053692D">
        <w:rPr>
          <w:rFonts w:ascii="Tahoma" w:hAnsi="Tahoma" w:cs="Tahoma"/>
          <w:sz w:val="18"/>
        </w:rPr>
        <w:t xml:space="preserve">daaropvolgende praktische oefening. Mocht dit niet mogelijk zijn, dan houdt de examinator tijdig een nabespreking over de eerdere praktische oefening. </w:t>
      </w:r>
    </w:p>
    <w:p w14:paraId="1AE93A02" w14:textId="214CB9DD" w:rsidR="00B42954" w:rsidRPr="0053692D" w:rsidRDefault="0053551A" w:rsidP="0053551A">
      <w:pPr>
        <w:tabs>
          <w:tab w:val="left" w:pos="259"/>
          <w:tab w:val="left" w:pos="1038"/>
          <w:tab w:val="left" w:pos="1352"/>
          <w:tab w:val="left" w:pos="1534"/>
          <w:tab w:val="left" w:pos="2312"/>
          <w:tab w:val="left" w:pos="2554"/>
          <w:tab w:val="left" w:pos="6463"/>
          <w:tab w:val="left" w:pos="6666"/>
          <w:tab w:val="left" w:pos="7050"/>
          <w:tab w:val="left" w:pos="7578"/>
        </w:tabs>
        <w:spacing w:line="1" w:lineRule="atLeast"/>
        <w:ind w:left="255" w:hanging="255"/>
        <w:jc w:val="both"/>
        <w:rPr>
          <w:rFonts w:ascii="Tahoma" w:hAnsi="Tahoma" w:cs="Tahoma"/>
          <w:b/>
        </w:rPr>
      </w:pPr>
      <w:r w:rsidRPr="0053692D">
        <w:rPr>
          <w:rFonts w:ascii="Tahoma" w:hAnsi="Tahoma" w:cs="Tahoma"/>
          <w:sz w:val="18"/>
        </w:rPr>
        <w:t>4.</w:t>
      </w:r>
      <w:r w:rsidRPr="0053692D">
        <w:rPr>
          <w:rFonts w:ascii="Tahoma" w:hAnsi="Tahoma" w:cs="Tahoma"/>
          <w:sz w:val="18"/>
        </w:rPr>
        <w:tab/>
      </w:r>
      <w:r w:rsidR="00B42954" w:rsidRPr="0053692D">
        <w:rPr>
          <w:rFonts w:ascii="Tahoma" w:hAnsi="Tahoma" w:cs="Tahoma"/>
          <w:sz w:val="18"/>
        </w:rPr>
        <w:t xml:space="preserve">De examinator zorgt voor registratie en bekendmaking van de </w:t>
      </w:r>
      <w:r w:rsidR="00DB10BC" w:rsidRPr="0053692D">
        <w:rPr>
          <w:rFonts w:ascii="Tahoma" w:hAnsi="Tahoma" w:cs="Tahoma"/>
          <w:sz w:val="18"/>
        </w:rPr>
        <w:t xml:space="preserve">uitslagen </w:t>
      </w:r>
      <w:r w:rsidR="00B42954" w:rsidRPr="0053692D">
        <w:rPr>
          <w:rFonts w:ascii="Tahoma" w:hAnsi="Tahoma" w:cs="Tahoma"/>
          <w:sz w:val="18"/>
        </w:rPr>
        <w:t>in Osiris met in achtneming van de privacy van de student</w:t>
      </w:r>
      <w:r w:rsidR="00B84FDE" w:rsidRPr="0053692D">
        <w:rPr>
          <w:rFonts w:ascii="Tahoma" w:hAnsi="Tahoma" w:cs="Tahoma"/>
          <w:sz w:val="18"/>
        </w:rPr>
        <w:t xml:space="preserve">. </w:t>
      </w:r>
      <w:r w:rsidR="00B42954" w:rsidRPr="0053692D">
        <w:rPr>
          <w:rFonts w:ascii="Tahoma" w:hAnsi="Tahoma" w:cs="Tahoma"/>
          <w:sz w:val="18"/>
        </w:rPr>
        <w:t xml:space="preserve">Bij de uitslag van een tentamen wordt de student gewezen op het inzagerecht als bedoeld in artikel </w:t>
      </w:r>
      <w:r w:rsidR="00DE5093" w:rsidRPr="0053692D">
        <w:rPr>
          <w:rFonts w:ascii="Tahoma" w:hAnsi="Tahoma" w:cs="Tahoma"/>
          <w:sz w:val="18"/>
        </w:rPr>
        <w:t>20</w:t>
      </w:r>
      <w:r w:rsidR="00B42954" w:rsidRPr="0053692D">
        <w:rPr>
          <w:rFonts w:ascii="Tahoma" w:hAnsi="Tahoma" w:cs="Tahoma"/>
          <w:sz w:val="18"/>
        </w:rPr>
        <w:t xml:space="preserve"> alsmede op de beroepsmogelijkheid bij het College van Beroep voor de examens.</w:t>
      </w:r>
    </w:p>
    <w:p w14:paraId="00630EFC" w14:textId="7C0D32F9" w:rsidR="00430395" w:rsidRPr="0053692D" w:rsidRDefault="0053551A" w:rsidP="0053551A">
      <w:pPr>
        <w:ind w:left="255" w:hanging="255"/>
        <w:jc w:val="both"/>
        <w:rPr>
          <w:rFonts w:ascii="Tahoma" w:hAnsi="Tahoma" w:cs="Tahoma"/>
          <w:sz w:val="18"/>
        </w:rPr>
      </w:pPr>
      <w:r w:rsidRPr="0053692D">
        <w:rPr>
          <w:rFonts w:ascii="Tahoma" w:hAnsi="Tahoma" w:cs="Tahoma"/>
          <w:sz w:val="18"/>
        </w:rPr>
        <w:t>5.</w:t>
      </w:r>
      <w:r w:rsidRPr="0053692D">
        <w:rPr>
          <w:rFonts w:ascii="Tahoma" w:hAnsi="Tahoma" w:cs="Tahoma"/>
          <w:sz w:val="18"/>
        </w:rPr>
        <w:tab/>
      </w:r>
      <w:r w:rsidR="00430395" w:rsidRPr="0053692D">
        <w:rPr>
          <w:rFonts w:ascii="Tahoma" w:hAnsi="Tahoma" w:cs="Tahoma"/>
          <w:sz w:val="18"/>
        </w:rPr>
        <w:t xml:space="preserve">In afwijking van het voorgaande </w:t>
      </w:r>
      <w:r w:rsidR="00CC7D92">
        <w:rPr>
          <w:rFonts w:ascii="Tahoma" w:hAnsi="Tahoma" w:cs="Tahoma"/>
          <w:sz w:val="18"/>
        </w:rPr>
        <w:t xml:space="preserve">geldt voor tentamens afgenomen </w:t>
      </w:r>
      <w:r w:rsidR="00430395" w:rsidRPr="0053692D">
        <w:rPr>
          <w:rFonts w:ascii="Tahoma" w:hAnsi="Tahoma" w:cs="Tahoma"/>
          <w:sz w:val="18"/>
        </w:rPr>
        <w:t xml:space="preserve">in de </w:t>
      </w:r>
      <w:r w:rsidR="00277025">
        <w:rPr>
          <w:rFonts w:ascii="Tahoma" w:hAnsi="Tahoma" w:cs="Tahoma"/>
          <w:sz w:val="18"/>
        </w:rPr>
        <w:t xml:space="preserve">laatste reguliere </w:t>
      </w:r>
      <w:r w:rsidR="0034559A">
        <w:rPr>
          <w:rFonts w:ascii="Tahoma" w:hAnsi="Tahoma" w:cs="Tahoma"/>
          <w:sz w:val="18"/>
        </w:rPr>
        <w:t>tentamen</w:t>
      </w:r>
      <w:r w:rsidR="00277025">
        <w:rPr>
          <w:rFonts w:ascii="Tahoma" w:hAnsi="Tahoma" w:cs="Tahoma"/>
          <w:sz w:val="18"/>
        </w:rPr>
        <w:t>periode</w:t>
      </w:r>
      <w:r w:rsidR="00A17967">
        <w:rPr>
          <w:rFonts w:ascii="Tahoma" w:hAnsi="Tahoma" w:cs="Tahoma"/>
          <w:sz w:val="18"/>
        </w:rPr>
        <w:t xml:space="preserve"> alsmede voor de hertentamens uit het eerste studiejaar van de BSc afgenomen in de zomerhertentamenperiode,</w:t>
      </w:r>
      <w:r w:rsidR="00430395" w:rsidRPr="0053692D">
        <w:rPr>
          <w:rFonts w:ascii="Tahoma" w:hAnsi="Tahoma" w:cs="Tahoma"/>
          <w:sz w:val="18"/>
        </w:rPr>
        <w:t xml:space="preserve"> </w:t>
      </w:r>
      <w:r w:rsidR="00CC7D92">
        <w:rPr>
          <w:rFonts w:ascii="Tahoma" w:hAnsi="Tahoma" w:cs="Tahoma"/>
          <w:sz w:val="18"/>
        </w:rPr>
        <w:t xml:space="preserve">dat de </w:t>
      </w:r>
      <w:r w:rsidR="00CC7D92" w:rsidRPr="0053692D">
        <w:rPr>
          <w:rFonts w:ascii="Tahoma" w:hAnsi="Tahoma" w:cs="Tahoma"/>
          <w:sz w:val="18"/>
        </w:rPr>
        <w:t>uitslagen</w:t>
      </w:r>
      <w:r w:rsidR="00CC7D92">
        <w:rPr>
          <w:rFonts w:ascii="Tahoma" w:hAnsi="Tahoma" w:cs="Tahoma"/>
          <w:sz w:val="18"/>
        </w:rPr>
        <w:t xml:space="preserve"> worden</w:t>
      </w:r>
      <w:r w:rsidR="00CC7D92" w:rsidRPr="0053692D">
        <w:rPr>
          <w:rFonts w:ascii="Tahoma" w:hAnsi="Tahoma" w:cs="Tahoma"/>
          <w:sz w:val="18"/>
        </w:rPr>
        <w:t xml:space="preserve"> </w:t>
      </w:r>
      <w:r w:rsidR="00430395" w:rsidRPr="0053692D">
        <w:rPr>
          <w:rFonts w:ascii="Tahoma" w:hAnsi="Tahoma" w:cs="Tahoma"/>
          <w:sz w:val="18"/>
        </w:rPr>
        <w:t>vastgesteld, geregistreerd en bekend gemaakt uiterlijk</w:t>
      </w:r>
      <w:r w:rsidR="00CC7D92">
        <w:rPr>
          <w:rFonts w:ascii="Tahoma" w:hAnsi="Tahoma" w:cs="Tahoma"/>
          <w:sz w:val="18"/>
        </w:rPr>
        <w:t xml:space="preserve"> binnen 5 werkdagen</w:t>
      </w:r>
      <w:r w:rsidR="00430395" w:rsidRPr="0053692D">
        <w:rPr>
          <w:rFonts w:ascii="Tahoma" w:hAnsi="Tahoma" w:cs="Tahoma"/>
          <w:sz w:val="18"/>
        </w:rPr>
        <w:t xml:space="preserve"> volgend op </w:t>
      </w:r>
      <w:r w:rsidR="00AD0D2F">
        <w:rPr>
          <w:rFonts w:ascii="Tahoma" w:hAnsi="Tahoma" w:cs="Tahoma"/>
          <w:sz w:val="18"/>
        </w:rPr>
        <w:t>de</w:t>
      </w:r>
      <w:r w:rsidR="00AD0D2F" w:rsidRPr="0053692D">
        <w:rPr>
          <w:rFonts w:ascii="Tahoma" w:hAnsi="Tahoma" w:cs="Tahoma"/>
          <w:sz w:val="18"/>
        </w:rPr>
        <w:t xml:space="preserve"> </w:t>
      </w:r>
      <w:r w:rsidR="00AD0D2F">
        <w:rPr>
          <w:rFonts w:ascii="Tahoma" w:hAnsi="Tahoma" w:cs="Tahoma"/>
          <w:sz w:val="18"/>
        </w:rPr>
        <w:t>week waarin het tentamen is afgelegd</w:t>
      </w:r>
      <w:r w:rsidR="00430395" w:rsidRPr="0053692D">
        <w:rPr>
          <w:rFonts w:ascii="Tahoma" w:hAnsi="Tahoma" w:cs="Tahoma"/>
          <w:sz w:val="18"/>
        </w:rPr>
        <w:t>.</w:t>
      </w:r>
    </w:p>
    <w:p w14:paraId="73428C1F" w14:textId="631F3CCD" w:rsidR="00430395" w:rsidRPr="0053692D" w:rsidRDefault="0053551A" w:rsidP="0053551A">
      <w:pPr>
        <w:tabs>
          <w:tab w:val="left" w:pos="259"/>
          <w:tab w:val="left" w:pos="1038"/>
          <w:tab w:val="left" w:pos="1352"/>
          <w:tab w:val="left" w:pos="1534"/>
          <w:tab w:val="left" w:pos="2312"/>
          <w:tab w:val="left" w:pos="2554"/>
          <w:tab w:val="left" w:pos="6463"/>
          <w:tab w:val="left" w:pos="6666"/>
          <w:tab w:val="left" w:pos="7050"/>
          <w:tab w:val="left" w:pos="7578"/>
        </w:tabs>
        <w:spacing w:line="1" w:lineRule="atLeast"/>
        <w:ind w:left="255" w:hanging="255"/>
        <w:jc w:val="both"/>
        <w:rPr>
          <w:rFonts w:ascii="Tahoma" w:hAnsi="Tahoma" w:cs="Tahoma"/>
          <w:sz w:val="18"/>
        </w:rPr>
      </w:pPr>
      <w:r w:rsidRPr="0053692D">
        <w:rPr>
          <w:rFonts w:ascii="Tahoma" w:hAnsi="Tahoma" w:cs="Tahoma"/>
          <w:sz w:val="18"/>
        </w:rPr>
        <w:t>6.</w:t>
      </w:r>
      <w:r w:rsidRPr="0053692D">
        <w:rPr>
          <w:rFonts w:ascii="Tahoma" w:hAnsi="Tahoma" w:cs="Tahoma"/>
          <w:sz w:val="18"/>
        </w:rPr>
        <w:tab/>
      </w:r>
      <w:r w:rsidR="00430395" w:rsidRPr="0053692D">
        <w:rPr>
          <w:rFonts w:ascii="Tahoma" w:hAnsi="Tahoma" w:cs="Tahoma"/>
          <w:sz w:val="18"/>
        </w:rPr>
        <w:t>Indien de examinator door bijzondere omstandigheden niet tot tijdige vaststelling van de uitslag in staat is, meldt hij dit met redenen omkleed aan de examen</w:t>
      </w:r>
      <w:r w:rsidR="00430395" w:rsidRPr="0053692D">
        <w:rPr>
          <w:rFonts w:ascii="Tahoma" w:hAnsi="Tahoma" w:cs="Tahoma"/>
          <w:sz w:val="18"/>
        </w:rPr>
        <w:softHyphen/>
        <w:t>commissie en brengt</w:t>
      </w:r>
      <w:r w:rsidR="004E3509" w:rsidRPr="0053692D">
        <w:rPr>
          <w:rFonts w:ascii="Tahoma" w:hAnsi="Tahoma" w:cs="Tahoma"/>
          <w:sz w:val="18"/>
        </w:rPr>
        <w:t xml:space="preserve"> hij</w:t>
      </w:r>
      <w:r w:rsidR="00430395" w:rsidRPr="0053692D">
        <w:rPr>
          <w:rFonts w:ascii="Tahoma" w:hAnsi="Tahoma" w:cs="Tahoma"/>
          <w:sz w:val="18"/>
        </w:rPr>
        <w:t xml:space="preserve"> de studenten en studentenadministratie hiervan zo spoedig mogelijk op de hoogte.</w:t>
      </w:r>
    </w:p>
    <w:p w14:paraId="5B067267" w14:textId="77777777" w:rsidR="00430395" w:rsidRPr="0053692D" w:rsidRDefault="00430395" w:rsidP="00430395">
      <w:pPr>
        <w:pStyle w:val="Kop2"/>
        <w:rPr>
          <w:rFonts w:ascii="Tahoma" w:hAnsi="Tahoma" w:cs="Tahoma"/>
          <w:bCs/>
        </w:rPr>
      </w:pPr>
      <w:bookmarkStart w:id="61" w:name="_Toc12766087"/>
      <w:bookmarkStart w:id="62" w:name="_Toc513520612"/>
      <w:bookmarkStart w:id="63" w:name="_Toc509548774"/>
      <w:bookmarkStart w:id="64" w:name="_Toc121039420"/>
      <w:bookmarkStart w:id="65" w:name="_Toc107799778"/>
      <w:bookmarkStart w:id="66" w:name="_Toc22962262"/>
      <w:bookmarkEnd w:id="59"/>
      <w:bookmarkEnd w:id="60"/>
      <w:r w:rsidRPr="0053692D">
        <w:rPr>
          <w:rFonts w:ascii="Tahoma" w:hAnsi="Tahoma" w:cs="Tahoma"/>
          <w:bCs/>
        </w:rPr>
        <w:t xml:space="preserve">Artikel </w:t>
      </w:r>
      <w:bookmarkEnd w:id="61"/>
      <w:bookmarkEnd w:id="62"/>
      <w:bookmarkEnd w:id="63"/>
      <w:r w:rsidR="00D5574F" w:rsidRPr="0053692D">
        <w:rPr>
          <w:rFonts w:ascii="Tahoma" w:hAnsi="Tahoma" w:cs="Tahoma"/>
          <w:bCs/>
        </w:rPr>
        <w:t>20</w:t>
      </w:r>
      <w:r w:rsidRPr="0053692D">
        <w:rPr>
          <w:rFonts w:ascii="Tahoma" w:hAnsi="Tahoma" w:cs="Tahoma"/>
          <w:bCs/>
        </w:rPr>
        <w:t xml:space="preserve"> - Het inzagerecht</w:t>
      </w:r>
      <w:bookmarkEnd w:id="64"/>
      <w:bookmarkEnd w:id="65"/>
      <w:bookmarkEnd w:id="66"/>
      <w:r w:rsidR="00F134D1" w:rsidRPr="0053692D">
        <w:rPr>
          <w:rFonts w:ascii="Tahoma" w:hAnsi="Tahoma" w:cs="Tahoma"/>
          <w:bCs/>
        </w:rPr>
        <w:t xml:space="preserve"> </w:t>
      </w:r>
      <w:r w:rsidR="00F134D1" w:rsidRPr="0053692D">
        <w:rPr>
          <w:rFonts w:ascii="Tahoma" w:hAnsi="Tahoma" w:cs="Tahoma"/>
          <w:bCs/>
          <w:color w:val="FF0000"/>
        </w:rPr>
        <w:t>(art. 7.13 lid 2 sub p WHW)</w:t>
      </w:r>
    </w:p>
    <w:p w14:paraId="215FCC49" w14:textId="77777777" w:rsidR="00430395" w:rsidRPr="0053692D" w:rsidRDefault="00430395" w:rsidP="00430395">
      <w:pPr>
        <w:tabs>
          <w:tab w:val="left" w:pos="259"/>
          <w:tab w:val="left" w:pos="1534"/>
          <w:tab w:val="left" w:pos="4495"/>
          <w:tab w:val="left" w:pos="6079"/>
        </w:tabs>
        <w:spacing w:line="1" w:lineRule="atLeast"/>
        <w:jc w:val="both"/>
        <w:rPr>
          <w:rFonts w:ascii="Tahoma" w:hAnsi="Tahoma" w:cs="Tahoma"/>
          <w:b/>
          <w:color w:val="0070C0"/>
          <w:sz w:val="18"/>
          <w:szCs w:val="18"/>
        </w:rPr>
      </w:pPr>
      <w:r w:rsidRPr="0053692D">
        <w:rPr>
          <w:rFonts w:ascii="Tahoma" w:hAnsi="Tahoma" w:cs="Tahoma"/>
          <w:b/>
          <w:color w:val="0070C0"/>
          <w:sz w:val="18"/>
          <w:szCs w:val="18"/>
        </w:rPr>
        <w:t>FSR instemmingsrecht, OC adviesrecht</w:t>
      </w:r>
    </w:p>
    <w:p w14:paraId="732CD173" w14:textId="490E8B82" w:rsidR="00CE2815" w:rsidRPr="0053692D" w:rsidRDefault="0053551A" w:rsidP="0053551A">
      <w:pPr>
        <w:ind w:left="360" w:hanging="360"/>
        <w:rPr>
          <w:rFonts w:ascii="Tahoma" w:hAnsi="Tahoma" w:cs="Tahoma"/>
          <w:sz w:val="18"/>
        </w:rPr>
      </w:pPr>
      <w:r w:rsidRPr="0053692D">
        <w:rPr>
          <w:rFonts w:ascii="Tahoma" w:hAnsi="Tahoma" w:cs="Tahoma"/>
          <w:sz w:val="18"/>
        </w:rPr>
        <w:t>1.</w:t>
      </w:r>
      <w:r w:rsidRPr="0053692D">
        <w:rPr>
          <w:rFonts w:ascii="Tahoma" w:hAnsi="Tahoma" w:cs="Tahoma"/>
          <w:sz w:val="18"/>
        </w:rPr>
        <w:tab/>
      </w:r>
      <w:r w:rsidR="00430395" w:rsidRPr="0053692D">
        <w:rPr>
          <w:rFonts w:ascii="Tahoma" w:hAnsi="Tahoma" w:cs="Tahoma"/>
          <w:sz w:val="18"/>
        </w:rPr>
        <w:t>Gedurende tenminste 20 werkdagen na de bekendmaking van de uitslag van een schriftelijk tenta</w:t>
      </w:r>
      <w:r w:rsidR="00430395" w:rsidRPr="0053692D">
        <w:rPr>
          <w:rFonts w:ascii="Tahoma" w:hAnsi="Tahoma" w:cs="Tahoma"/>
          <w:sz w:val="18"/>
        </w:rPr>
        <w:softHyphen/>
        <w:t xml:space="preserve">men of de beoordeling van een praktische oefening krijgt de student op zijn verzoek inzage in zijn beoordeelde werk. </w:t>
      </w:r>
      <w:r w:rsidR="009C7E8F" w:rsidRPr="0053692D">
        <w:rPr>
          <w:rFonts w:ascii="Tahoma" w:hAnsi="Tahoma" w:cs="Tahoma"/>
          <w:sz w:val="18"/>
        </w:rPr>
        <w:t xml:space="preserve">Tijdens de inzage in het beoordeelde werk is het niet toegestaan op enigerlei wijze de (onderliggende) tentamenvragen vast te leggen. </w:t>
      </w:r>
      <w:r w:rsidR="00430395" w:rsidRPr="0053692D">
        <w:rPr>
          <w:rFonts w:ascii="Tahoma" w:hAnsi="Tahoma" w:cs="Tahoma"/>
          <w:sz w:val="18"/>
        </w:rPr>
        <w:t xml:space="preserve">Indien een student voornemens is beroep aan te tekenen tegen de beoordeling van zijn werk, wordt hem een kopie </w:t>
      </w:r>
      <w:r w:rsidR="002C5A32" w:rsidRPr="0053692D">
        <w:rPr>
          <w:rFonts w:ascii="Tahoma" w:hAnsi="Tahoma" w:cs="Tahoma"/>
          <w:sz w:val="18"/>
        </w:rPr>
        <w:t xml:space="preserve">van de beoordeling </w:t>
      </w:r>
      <w:r w:rsidR="00430395" w:rsidRPr="0053692D">
        <w:rPr>
          <w:rFonts w:ascii="Tahoma" w:hAnsi="Tahoma" w:cs="Tahoma"/>
          <w:sz w:val="18"/>
        </w:rPr>
        <w:t>verstrekt.</w:t>
      </w:r>
    </w:p>
    <w:p w14:paraId="196C2D2E" w14:textId="77777777" w:rsidR="00430395" w:rsidRPr="0053692D" w:rsidRDefault="002C5A32" w:rsidP="00CE2815">
      <w:pPr>
        <w:ind w:left="360" w:hanging="360"/>
        <w:rPr>
          <w:rFonts w:ascii="Tahoma" w:hAnsi="Tahoma" w:cs="Tahoma"/>
          <w:sz w:val="18"/>
        </w:rPr>
      </w:pPr>
      <w:r w:rsidRPr="0053692D">
        <w:rPr>
          <w:rFonts w:ascii="Tahoma" w:hAnsi="Tahoma" w:cs="Tahoma"/>
          <w:sz w:val="18"/>
        </w:rPr>
        <w:t>2.</w:t>
      </w:r>
      <w:r w:rsidRPr="0053692D">
        <w:rPr>
          <w:rFonts w:ascii="Tahoma" w:hAnsi="Tahoma" w:cs="Tahoma"/>
          <w:sz w:val="18"/>
        </w:rPr>
        <w:tab/>
      </w:r>
      <w:r w:rsidR="00430395" w:rsidRPr="0053692D">
        <w:rPr>
          <w:rFonts w:ascii="Tahoma" w:hAnsi="Tahoma" w:cs="Tahoma"/>
          <w:sz w:val="18"/>
        </w:rPr>
        <w:t>Gedurende de termijn genoemd in lid 1 kan iedere student die aan het tentamen heeft deelgenomen, kennisnemen van de vragen en opdrachten van het desbetreffende tentamen alsmede van de normen aan de hand waarvan de beoordeling heeft plaats</w:t>
      </w:r>
      <w:r w:rsidR="00430395" w:rsidRPr="0053692D">
        <w:rPr>
          <w:rFonts w:ascii="Tahoma" w:hAnsi="Tahoma" w:cs="Tahoma"/>
          <w:sz w:val="18"/>
        </w:rPr>
        <w:softHyphen/>
        <w:t xml:space="preserve">gevonden. </w:t>
      </w:r>
    </w:p>
    <w:p w14:paraId="660DEFB0" w14:textId="77777777" w:rsidR="00430395" w:rsidRPr="0053692D" w:rsidRDefault="0053551A" w:rsidP="0053551A">
      <w:pPr>
        <w:tabs>
          <w:tab w:val="left" w:pos="259"/>
          <w:tab w:val="left" w:pos="430"/>
          <w:tab w:val="left" w:pos="1534"/>
          <w:tab w:val="left" w:pos="4495"/>
          <w:tab w:val="left" w:pos="6079"/>
        </w:tabs>
        <w:spacing w:line="1" w:lineRule="atLeast"/>
        <w:ind w:left="255" w:hanging="255"/>
        <w:jc w:val="both"/>
        <w:rPr>
          <w:rFonts w:ascii="Tahoma" w:hAnsi="Tahoma" w:cs="Tahoma"/>
          <w:sz w:val="18"/>
        </w:rPr>
      </w:pPr>
      <w:r w:rsidRPr="0053692D">
        <w:rPr>
          <w:rFonts w:ascii="Tahoma" w:hAnsi="Tahoma" w:cs="Tahoma"/>
          <w:sz w:val="18"/>
        </w:rPr>
        <w:t>3.</w:t>
      </w:r>
      <w:r w:rsidRPr="0053692D">
        <w:rPr>
          <w:rFonts w:ascii="Tahoma" w:hAnsi="Tahoma" w:cs="Tahoma"/>
          <w:sz w:val="18"/>
        </w:rPr>
        <w:tab/>
      </w:r>
      <w:r w:rsidR="00430395" w:rsidRPr="0053692D">
        <w:rPr>
          <w:rFonts w:ascii="Tahoma" w:hAnsi="Tahoma" w:cs="Tahoma"/>
          <w:sz w:val="18"/>
        </w:rPr>
        <w:t>De examinator kan bepalen dat de in de leden 1 en 2 bedoelde inzage of kennisneming ge</w:t>
      </w:r>
      <w:r w:rsidR="00430395" w:rsidRPr="0053692D">
        <w:rPr>
          <w:rFonts w:ascii="Tahoma" w:hAnsi="Tahoma" w:cs="Tahoma"/>
          <w:sz w:val="18"/>
        </w:rPr>
        <w:softHyphen/>
        <w:t>schiedt op een van tevoren vastgestelde plaats en op een van tevoren vastgesteld tijdstip.</w:t>
      </w:r>
    </w:p>
    <w:p w14:paraId="3FB112B2" w14:textId="77777777" w:rsidR="00430395" w:rsidRPr="0053692D" w:rsidRDefault="002C5A32" w:rsidP="00F6525A">
      <w:pPr>
        <w:tabs>
          <w:tab w:val="left" w:pos="259"/>
          <w:tab w:val="left" w:pos="430"/>
          <w:tab w:val="left" w:pos="1534"/>
          <w:tab w:val="left" w:pos="4495"/>
          <w:tab w:val="left" w:pos="6079"/>
        </w:tabs>
        <w:spacing w:after="0" w:line="240" w:lineRule="auto"/>
        <w:ind w:left="255" w:hanging="255"/>
        <w:contextualSpacing/>
        <w:jc w:val="both"/>
        <w:rPr>
          <w:rFonts w:ascii="Tahoma" w:hAnsi="Tahoma" w:cs="Tahoma"/>
        </w:rPr>
      </w:pPr>
      <w:r w:rsidRPr="0053692D">
        <w:rPr>
          <w:rFonts w:ascii="Tahoma" w:hAnsi="Tahoma" w:cs="Tahoma"/>
          <w:sz w:val="18"/>
        </w:rPr>
        <w:t>4.</w:t>
      </w:r>
      <w:r w:rsidRPr="0053692D">
        <w:rPr>
          <w:rFonts w:ascii="Tahoma" w:hAnsi="Tahoma" w:cs="Tahoma"/>
          <w:sz w:val="18"/>
        </w:rPr>
        <w:tab/>
      </w:r>
      <w:r w:rsidR="00430395" w:rsidRPr="0053692D">
        <w:rPr>
          <w:rFonts w:ascii="Tahoma" w:hAnsi="Tahoma" w:cs="Tahoma"/>
          <w:sz w:val="18"/>
        </w:rPr>
        <w:t>Indien de student aantoont buiten zijn schuld verhinderd te zijn of te zijn geweest op een aldus vast</w:t>
      </w:r>
      <w:r w:rsidR="00430395" w:rsidRPr="0053692D">
        <w:rPr>
          <w:rFonts w:ascii="Tahoma" w:hAnsi="Tahoma" w:cs="Tahoma"/>
          <w:sz w:val="18"/>
        </w:rPr>
        <w:softHyphen/>
        <w:t>gestelde plaats en tijdstip te verschijnen, wordt hem een andere mogelijkheid geboden, zo mogelijk binnen de in lid 1 genoemde termijn.</w:t>
      </w:r>
      <w:r w:rsidR="00F6525A" w:rsidRPr="0053692D">
        <w:rPr>
          <w:rFonts w:ascii="Tahoma" w:hAnsi="Tahoma" w:cs="Tahoma"/>
          <w:sz w:val="18"/>
        </w:rPr>
        <w:t xml:space="preserve"> </w:t>
      </w:r>
      <w:r w:rsidR="00430395" w:rsidRPr="0053692D">
        <w:rPr>
          <w:rFonts w:ascii="Tahoma" w:hAnsi="Tahoma" w:cs="Tahoma"/>
          <w:sz w:val="18"/>
        </w:rPr>
        <w:t>Plaats en tijdstippen bedoeld in de eerste volzin worden tijdig bekend gemaakt.</w:t>
      </w:r>
    </w:p>
    <w:p w14:paraId="072715C0" w14:textId="77777777" w:rsidR="00430395" w:rsidRPr="0053692D" w:rsidRDefault="00430395" w:rsidP="00430395">
      <w:pPr>
        <w:tabs>
          <w:tab w:val="left" w:pos="259"/>
          <w:tab w:val="left" w:pos="430"/>
          <w:tab w:val="left" w:pos="1534"/>
          <w:tab w:val="left" w:pos="4495"/>
          <w:tab w:val="left" w:pos="6079"/>
        </w:tabs>
        <w:spacing w:line="1" w:lineRule="atLeast"/>
        <w:ind w:left="259" w:hanging="259"/>
        <w:jc w:val="both"/>
        <w:rPr>
          <w:rFonts w:ascii="Tahoma" w:hAnsi="Tahoma" w:cs="Tahoma"/>
          <w:sz w:val="18"/>
        </w:rPr>
      </w:pPr>
    </w:p>
    <w:p w14:paraId="017A2D7D" w14:textId="77777777" w:rsidR="00430395" w:rsidRPr="0053692D" w:rsidRDefault="00430395" w:rsidP="00F134D1">
      <w:pPr>
        <w:pStyle w:val="Kop2"/>
        <w:rPr>
          <w:rFonts w:ascii="Tahoma" w:hAnsi="Tahoma" w:cs="Tahoma"/>
          <w:snapToGrid w:val="0"/>
          <w:szCs w:val="18"/>
        </w:rPr>
      </w:pPr>
      <w:bookmarkStart w:id="67" w:name="_Toc121039421"/>
      <w:bookmarkStart w:id="68" w:name="_Toc107799779"/>
      <w:bookmarkStart w:id="69" w:name="_Toc22962263"/>
      <w:bookmarkStart w:id="70" w:name="_Toc12766088"/>
      <w:r w:rsidRPr="0053692D">
        <w:rPr>
          <w:rFonts w:ascii="Tahoma" w:hAnsi="Tahoma" w:cs="Tahoma"/>
          <w:bCs/>
        </w:rPr>
        <w:t>Artikel 2</w:t>
      </w:r>
      <w:r w:rsidR="00D5574F" w:rsidRPr="0053692D">
        <w:rPr>
          <w:rFonts w:ascii="Tahoma" w:hAnsi="Tahoma" w:cs="Tahoma"/>
          <w:bCs/>
        </w:rPr>
        <w:t>1</w:t>
      </w:r>
      <w:r w:rsidRPr="0053692D">
        <w:rPr>
          <w:rFonts w:ascii="Tahoma" w:hAnsi="Tahoma" w:cs="Tahoma"/>
          <w:bCs/>
        </w:rPr>
        <w:t xml:space="preserve"> - De nabespreking van tentamens</w:t>
      </w:r>
      <w:bookmarkEnd w:id="67"/>
      <w:bookmarkEnd w:id="68"/>
      <w:bookmarkEnd w:id="69"/>
      <w:bookmarkEnd w:id="70"/>
      <w:r w:rsidR="00F134D1" w:rsidRPr="0053692D">
        <w:rPr>
          <w:rFonts w:ascii="Tahoma" w:hAnsi="Tahoma" w:cs="Tahoma"/>
          <w:bCs/>
        </w:rPr>
        <w:t xml:space="preserve"> </w:t>
      </w:r>
      <w:r w:rsidR="00F134D1" w:rsidRPr="0053692D">
        <w:rPr>
          <w:rFonts w:ascii="Tahoma" w:hAnsi="Tahoma" w:cs="Tahoma"/>
          <w:bCs/>
          <w:color w:val="FF0000"/>
          <w:szCs w:val="18"/>
        </w:rPr>
        <w:t>(</w:t>
      </w:r>
      <w:r w:rsidRPr="0053692D">
        <w:rPr>
          <w:rFonts w:ascii="Tahoma" w:hAnsi="Tahoma" w:cs="Tahoma"/>
          <w:bCs/>
          <w:color w:val="FF0000"/>
          <w:szCs w:val="18"/>
        </w:rPr>
        <w:t>art</w:t>
      </w:r>
      <w:r w:rsidR="00F134D1" w:rsidRPr="0053692D">
        <w:rPr>
          <w:rFonts w:ascii="Tahoma" w:hAnsi="Tahoma" w:cs="Tahoma"/>
          <w:bCs/>
          <w:color w:val="FF0000"/>
          <w:szCs w:val="18"/>
        </w:rPr>
        <w:t>.</w:t>
      </w:r>
      <w:r w:rsidRPr="0053692D">
        <w:rPr>
          <w:rFonts w:ascii="Tahoma" w:hAnsi="Tahoma" w:cs="Tahoma"/>
          <w:bCs/>
          <w:color w:val="FF0000"/>
          <w:szCs w:val="18"/>
        </w:rPr>
        <w:t xml:space="preserve"> 7.13 lid 2 sub q WHW</w:t>
      </w:r>
      <w:r w:rsidR="00F134D1" w:rsidRPr="0053692D">
        <w:rPr>
          <w:rFonts w:ascii="Tahoma" w:hAnsi="Tahoma" w:cs="Tahoma"/>
          <w:bCs/>
          <w:color w:val="FF0000"/>
          <w:szCs w:val="18"/>
        </w:rPr>
        <w:t>)</w:t>
      </w:r>
    </w:p>
    <w:p w14:paraId="472FB381" w14:textId="77777777" w:rsidR="00430395" w:rsidRPr="0053692D" w:rsidRDefault="00430395" w:rsidP="00430395">
      <w:pPr>
        <w:tabs>
          <w:tab w:val="left" w:pos="259"/>
          <w:tab w:val="left" w:pos="1534"/>
          <w:tab w:val="left" w:pos="4495"/>
          <w:tab w:val="left" w:pos="6079"/>
        </w:tabs>
        <w:spacing w:line="1" w:lineRule="atLeast"/>
        <w:jc w:val="both"/>
        <w:rPr>
          <w:rFonts w:ascii="Tahoma" w:hAnsi="Tahoma" w:cs="Tahoma"/>
          <w:b/>
          <w:color w:val="0070C0"/>
          <w:sz w:val="18"/>
          <w:szCs w:val="18"/>
        </w:rPr>
      </w:pPr>
      <w:r w:rsidRPr="0053692D">
        <w:rPr>
          <w:rFonts w:ascii="Tahoma" w:hAnsi="Tahoma" w:cs="Tahoma"/>
          <w:b/>
          <w:color w:val="0070C0"/>
          <w:sz w:val="18"/>
          <w:szCs w:val="18"/>
        </w:rPr>
        <w:t>FSR instemmingsrecht, OC adviesrecht</w:t>
      </w:r>
    </w:p>
    <w:p w14:paraId="0C064451" w14:textId="77777777" w:rsidR="00430395" w:rsidRPr="0053692D" w:rsidRDefault="005C41A4" w:rsidP="00430395">
      <w:pPr>
        <w:tabs>
          <w:tab w:val="left" w:pos="259"/>
          <w:tab w:val="left" w:pos="1534"/>
          <w:tab w:val="left" w:pos="4495"/>
          <w:tab w:val="left" w:pos="6079"/>
        </w:tabs>
        <w:spacing w:line="1" w:lineRule="atLeast"/>
        <w:ind w:left="259" w:hanging="259"/>
        <w:jc w:val="both"/>
        <w:rPr>
          <w:rFonts w:ascii="Tahoma" w:hAnsi="Tahoma" w:cs="Tahoma"/>
          <w:sz w:val="18"/>
        </w:rPr>
      </w:pPr>
      <w:r w:rsidRPr="0053692D">
        <w:rPr>
          <w:rFonts w:ascii="Tahoma" w:hAnsi="Tahoma" w:cs="Tahoma"/>
          <w:sz w:val="18"/>
        </w:rPr>
        <w:lastRenderedPageBreak/>
        <w:t>1</w:t>
      </w:r>
      <w:r w:rsidR="00430395" w:rsidRPr="0053692D">
        <w:rPr>
          <w:rFonts w:ascii="Tahoma" w:hAnsi="Tahoma" w:cs="Tahoma"/>
          <w:sz w:val="18"/>
        </w:rPr>
        <w:t>.</w:t>
      </w:r>
      <w:r w:rsidR="00430395" w:rsidRPr="0053692D">
        <w:rPr>
          <w:rFonts w:ascii="Tahoma" w:hAnsi="Tahoma" w:cs="Tahoma"/>
          <w:sz w:val="18"/>
        </w:rPr>
        <w:tab/>
        <w:t xml:space="preserve">Gedurende </w:t>
      </w:r>
      <w:r w:rsidRPr="0053692D">
        <w:rPr>
          <w:rFonts w:ascii="Tahoma" w:hAnsi="Tahoma" w:cs="Tahoma"/>
          <w:sz w:val="18"/>
        </w:rPr>
        <w:t>tenminste</w:t>
      </w:r>
      <w:r w:rsidR="00430395" w:rsidRPr="0053692D">
        <w:rPr>
          <w:rFonts w:ascii="Tahoma" w:hAnsi="Tahoma" w:cs="Tahoma"/>
          <w:sz w:val="18"/>
        </w:rPr>
        <w:t xml:space="preserve"> 20 werkdagen na de bekendmaking van de uitslag kan de student die een schrif</w:t>
      </w:r>
      <w:r w:rsidR="00430395" w:rsidRPr="0053692D">
        <w:rPr>
          <w:rFonts w:ascii="Tahoma" w:hAnsi="Tahoma" w:cs="Tahoma"/>
          <w:sz w:val="18"/>
        </w:rPr>
        <w:softHyphen/>
        <w:t xml:space="preserve">telijk tentamen </w:t>
      </w:r>
      <w:r w:rsidRPr="0053692D">
        <w:rPr>
          <w:rFonts w:ascii="Tahoma" w:hAnsi="Tahoma" w:cs="Tahoma"/>
          <w:sz w:val="18"/>
        </w:rPr>
        <w:t xml:space="preserve">heeft afgelegd, </w:t>
      </w:r>
      <w:r w:rsidR="00430395" w:rsidRPr="0053692D">
        <w:rPr>
          <w:rFonts w:ascii="Tahoma" w:hAnsi="Tahoma" w:cs="Tahoma"/>
          <w:sz w:val="18"/>
        </w:rPr>
        <w:t>of de beoordeling van de praktische oefening heeft ontvangen aan de desbetreffende examinator om een nabespreking verzoeken. De nabe</w:t>
      </w:r>
      <w:r w:rsidR="00430395" w:rsidRPr="0053692D">
        <w:rPr>
          <w:rFonts w:ascii="Tahoma" w:hAnsi="Tahoma" w:cs="Tahoma"/>
          <w:sz w:val="18"/>
        </w:rPr>
        <w:softHyphen/>
        <w:t>spreking geschiedt binnen een redelijke termijn op een door de examinator te bepalen plaats en tijdstip.</w:t>
      </w:r>
    </w:p>
    <w:p w14:paraId="67779E4E" w14:textId="76284193" w:rsidR="005C41A4" w:rsidRPr="0053692D" w:rsidRDefault="005C41A4" w:rsidP="005C41A4">
      <w:pPr>
        <w:tabs>
          <w:tab w:val="left" w:pos="259"/>
          <w:tab w:val="left" w:pos="1534"/>
          <w:tab w:val="left" w:pos="4495"/>
          <w:tab w:val="left" w:pos="6079"/>
        </w:tabs>
        <w:spacing w:line="1" w:lineRule="atLeast"/>
        <w:ind w:left="259" w:hanging="259"/>
        <w:jc w:val="both"/>
        <w:rPr>
          <w:rFonts w:ascii="Tahoma" w:hAnsi="Tahoma" w:cs="Tahoma"/>
          <w:sz w:val="18"/>
        </w:rPr>
      </w:pPr>
      <w:r w:rsidRPr="0053692D">
        <w:rPr>
          <w:rFonts w:ascii="Tahoma" w:hAnsi="Tahoma" w:cs="Tahoma"/>
          <w:sz w:val="18"/>
        </w:rPr>
        <w:t>2.</w:t>
      </w:r>
      <w:r w:rsidRPr="0053692D">
        <w:rPr>
          <w:rFonts w:ascii="Tahoma" w:hAnsi="Tahoma" w:cs="Tahoma"/>
          <w:sz w:val="18"/>
        </w:rPr>
        <w:tab/>
        <w:t>Zo spoedig mogelijk na de bekendmaking van de uitslag van een mondeling tentamen vindt op verzoek van de student dan wel op initiatief van de examinator een nabespreking plaats tussen de examinator en de student waarbij de gegeven beoordeling wordt gemotiveerd.</w:t>
      </w:r>
      <w:r w:rsidR="009C7E8F" w:rsidRPr="0053692D">
        <w:rPr>
          <w:rFonts w:ascii="Tahoma" w:hAnsi="Tahoma" w:cs="Tahoma"/>
          <w:sz w:val="18"/>
        </w:rPr>
        <w:t xml:space="preserve"> Tijdens de nabespreking in het beoordeelde werk is het niet toegestaan op enigerlei wijze de (onderliggende) tentamenvragen vast te leggen.</w:t>
      </w:r>
    </w:p>
    <w:p w14:paraId="73011017" w14:textId="4ADA683B" w:rsidR="00430395" w:rsidRPr="0053692D" w:rsidRDefault="00430395" w:rsidP="00430395">
      <w:pPr>
        <w:tabs>
          <w:tab w:val="left" w:pos="259"/>
          <w:tab w:val="left" w:pos="1534"/>
          <w:tab w:val="left" w:pos="4495"/>
          <w:tab w:val="left" w:pos="6079"/>
        </w:tabs>
        <w:spacing w:line="1" w:lineRule="atLeast"/>
        <w:ind w:left="259" w:hanging="259"/>
        <w:jc w:val="both"/>
        <w:rPr>
          <w:rFonts w:ascii="Tahoma" w:hAnsi="Tahoma" w:cs="Tahoma"/>
          <w:sz w:val="18"/>
        </w:rPr>
      </w:pPr>
      <w:r w:rsidRPr="0053692D">
        <w:rPr>
          <w:rFonts w:ascii="Tahoma" w:hAnsi="Tahoma" w:cs="Tahoma"/>
          <w:sz w:val="18"/>
        </w:rPr>
        <w:t>3.</w:t>
      </w:r>
      <w:r w:rsidRPr="0053692D">
        <w:rPr>
          <w:rFonts w:ascii="Tahoma" w:hAnsi="Tahoma" w:cs="Tahoma"/>
          <w:sz w:val="18"/>
        </w:rPr>
        <w:tab/>
        <w:t>Indien door de examinator een collectieve nabespreking wordt georganiseerd, kan de stu</w:t>
      </w:r>
      <w:r w:rsidRPr="0053692D">
        <w:rPr>
          <w:rFonts w:ascii="Tahoma" w:hAnsi="Tahoma" w:cs="Tahoma"/>
          <w:sz w:val="18"/>
        </w:rPr>
        <w:softHyphen/>
        <w:t xml:space="preserve">dent een verzoek als bedoeld in </w:t>
      </w:r>
      <w:r w:rsidR="00687510" w:rsidRPr="0053692D">
        <w:rPr>
          <w:rFonts w:ascii="Tahoma" w:hAnsi="Tahoma" w:cs="Tahoma"/>
          <w:sz w:val="18"/>
        </w:rPr>
        <w:t xml:space="preserve">lid 1 </w:t>
      </w:r>
      <w:r w:rsidRPr="0053692D">
        <w:rPr>
          <w:rFonts w:ascii="Tahoma" w:hAnsi="Tahoma" w:cs="Tahoma"/>
          <w:sz w:val="18"/>
        </w:rPr>
        <w:t>pas indienen, wanneer hij bij de collectieve bespreking aanwe</w:t>
      </w:r>
      <w:r w:rsidRPr="0053692D">
        <w:rPr>
          <w:rFonts w:ascii="Tahoma" w:hAnsi="Tahoma" w:cs="Tahoma"/>
          <w:sz w:val="18"/>
        </w:rPr>
        <w:softHyphen/>
        <w:t>zig is geweest en het desbetreffende verzoek motiveert, of wanneer hij buiten zijn schuld verhinderd is geweest bij de collectieve bespreking aanwezig te zijn.</w:t>
      </w:r>
    </w:p>
    <w:p w14:paraId="0AD348EE" w14:textId="77777777" w:rsidR="00430395" w:rsidRPr="0053692D" w:rsidRDefault="005C41A4" w:rsidP="00D5574F">
      <w:pPr>
        <w:tabs>
          <w:tab w:val="left" w:pos="259"/>
          <w:tab w:val="left" w:pos="1534"/>
          <w:tab w:val="left" w:pos="4495"/>
          <w:tab w:val="left" w:pos="6079"/>
        </w:tabs>
        <w:spacing w:after="0" w:line="1" w:lineRule="atLeast"/>
        <w:ind w:left="261" w:hanging="261"/>
        <w:jc w:val="both"/>
        <w:rPr>
          <w:rFonts w:ascii="Tahoma" w:hAnsi="Tahoma" w:cs="Tahoma"/>
          <w:sz w:val="18"/>
        </w:rPr>
      </w:pPr>
      <w:r w:rsidRPr="0053692D">
        <w:rPr>
          <w:rFonts w:ascii="Tahoma" w:hAnsi="Tahoma" w:cs="Tahoma"/>
          <w:sz w:val="18"/>
        </w:rPr>
        <w:t>4</w:t>
      </w:r>
      <w:r w:rsidR="00430395" w:rsidRPr="0053692D">
        <w:rPr>
          <w:rFonts w:ascii="Tahoma" w:hAnsi="Tahoma" w:cs="Tahoma"/>
          <w:sz w:val="18"/>
        </w:rPr>
        <w:t>.</w:t>
      </w:r>
      <w:r w:rsidR="00430395" w:rsidRPr="0053692D">
        <w:rPr>
          <w:rFonts w:ascii="Tahoma" w:hAnsi="Tahoma" w:cs="Tahoma"/>
          <w:sz w:val="18"/>
        </w:rPr>
        <w:tab/>
        <w:t>De examencommissie kan toestaan dat van het bepaalde in de leden 2 en 3 wordt afgeweken.</w:t>
      </w:r>
    </w:p>
    <w:p w14:paraId="66A18EA0" w14:textId="77777777" w:rsidR="00D5574F" w:rsidRPr="0053692D" w:rsidRDefault="00D5574F" w:rsidP="00D5574F">
      <w:pPr>
        <w:tabs>
          <w:tab w:val="left" w:pos="259"/>
          <w:tab w:val="left" w:pos="1534"/>
          <w:tab w:val="left" w:pos="4495"/>
          <w:tab w:val="left" w:pos="6079"/>
        </w:tabs>
        <w:spacing w:after="0" w:line="1" w:lineRule="atLeast"/>
        <w:ind w:left="261" w:hanging="261"/>
        <w:jc w:val="both"/>
        <w:rPr>
          <w:rFonts w:ascii="Tahoma" w:hAnsi="Tahoma" w:cs="Tahoma"/>
          <w:sz w:val="18"/>
        </w:rPr>
      </w:pPr>
    </w:p>
    <w:p w14:paraId="5EE98ADB" w14:textId="77777777" w:rsidR="00D5574F" w:rsidRPr="0053692D" w:rsidRDefault="00D5574F" w:rsidP="00D5574F">
      <w:pPr>
        <w:tabs>
          <w:tab w:val="left" w:pos="259"/>
          <w:tab w:val="left" w:pos="1534"/>
          <w:tab w:val="left" w:pos="4495"/>
          <w:tab w:val="left" w:pos="6079"/>
        </w:tabs>
        <w:spacing w:after="0" w:line="1" w:lineRule="atLeast"/>
        <w:ind w:left="261" w:hanging="261"/>
        <w:jc w:val="both"/>
        <w:rPr>
          <w:rFonts w:ascii="Tahoma" w:hAnsi="Tahoma" w:cs="Tahoma"/>
          <w:sz w:val="18"/>
        </w:rPr>
      </w:pPr>
    </w:p>
    <w:p w14:paraId="4080E1A1" w14:textId="77777777" w:rsidR="00430395" w:rsidRPr="0053692D" w:rsidRDefault="00430395" w:rsidP="00430395">
      <w:pPr>
        <w:pStyle w:val="Kop2"/>
        <w:rPr>
          <w:rFonts w:ascii="Tahoma" w:hAnsi="Tahoma" w:cs="Tahoma"/>
          <w:bCs/>
          <w:szCs w:val="18"/>
        </w:rPr>
      </w:pPr>
      <w:r w:rsidRPr="0053692D">
        <w:rPr>
          <w:rFonts w:ascii="Tahoma" w:hAnsi="Tahoma" w:cs="Tahoma"/>
          <w:bCs/>
        </w:rPr>
        <w:t>Artikel 2</w:t>
      </w:r>
      <w:r w:rsidR="00D5574F" w:rsidRPr="0053692D">
        <w:rPr>
          <w:rFonts w:ascii="Tahoma" w:hAnsi="Tahoma" w:cs="Tahoma"/>
          <w:bCs/>
        </w:rPr>
        <w:t>2</w:t>
      </w:r>
      <w:r w:rsidRPr="0053692D">
        <w:rPr>
          <w:rFonts w:ascii="Tahoma" w:hAnsi="Tahoma" w:cs="Tahoma"/>
          <w:bCs/>
        </w:rPr>
        <w:t xml:space="preserve"> - Geldigheidsduur </w:t>
      </w:r>
      <w:r w:rsidRPr="0053692D">
        <w:rPr>
          <w:rFonts w:ascii="Tahoma" w:hAnsi="Tahoma" w:cs="Tahoma"/>
          <w:bCs/>
          <w:szCs w:val="18"/>
        </w:rPr>
        <w:t>tentamens</w:t>
      </w:r>
      <w:r w:rsidR="00F134D1" w:rsidRPr="0053692D">
        <w:rPr>
          <w:rFonts w:ascii="Tahoma" w:hAnsi="Tahoma" w:cs="Tahoma"/>
          <w:bCs/>
          <w:szCs w:val="18"/>
        </w:rPr>
        <w:t xml:space="preserve"> </w:t>
      </w:r>
      <w:r w:rsidR="00F134D1" w:rsidRPr="0053692D">
        <w:rPr>
          <w:rFonts w:ascii="Tahoma" w:hAnsi="Tahoma" w:cs="Tahoma"/>
          <w:bCs/>
          <w:color w:val="FF0000"/>
          <w:szCs w:val="18"/>
        </w:rPr>
        <w:t>(art. 7.13 lid 2 sub k, art. 7.10 lid 4 WHW)</w:t>
      </w:r>
    </w:p>
    <w:p w14:paraId="2B5CB0CF" w14:textId="77777777" w:rsidR="00430395" w:rsidRPr="0053692D" w:rsidRDefault="00430395" w:rsidP="00F134D1">
      <w:pPr>
        <w:contextualSpacing/>
        <w:jc w:val="both"/>
        <w:rPr>
          <w:rFonts w:ascii="Tahoma" w:hAnsi="Tahoma" w:cs="Tahoma"/>
          <w:b/>
          <w:color w:val="0070C0"/>
          <w:sz w:val="18"/>
          <w:szCs w:val="18"/>
        </w:rPr>
      </w:pPr>
      <w:r w:rsidRPr="0053692D">
        <w:rPr>
          <w:rFonts w:ascii="Tahoma" w:hAnsi="Tahoma" w:cs="Tahoma"/>
          <w:b/>
          <w:color w:val="0070C0"/>
          <w:sz w:val="18"/>
          <w:szCs w:val="18"/>
        </w:rPr>
        <w:t>FSR instemmingsrecht, OC adviesrecht</w:t>
      </w:r>
    </w:p>
    <w:p w14:paraId="1DF7CE71" w14:textId="77777777" w:rsidR="00F134D1" w:rsidRPr="0053692D" w:rsidRDefault="00F134D1" w:rsidP="00F134D1">
      <w:pPr>
        <w:contextualSpacing/>
        <w:jc w:val="both"/>
        <w:rPr>
          <w:rFonts w:ascii="Tahoma" w:hAnsi="Tahoma" w:cs="Tahoma"/>
          <w:b/>
          <w:color w:val="0070C0"/>
          <w:sz w:val="16"/>
          <w:szCs w:val="16"/>
        </w:rPr>
      </w:pPr>
    </w:p>
    <w:p w14:paraId="46B78557" w14:textId="77777777" w:rsidR="00430395" w:rsidRPr="0053692D" w:rsidRDefault="00430395" w:rsidP="00430395">
      <w:pPr>
        <w:tabs>
          <w:tab w:val="left" w:pos="259"/>
          <w:tab w:val="left" w:pos="1534"/>
          <w:tab w:val="left" w:pos="4495"/>
          <w:tab w:val="left" w:pos="6079"/>
        </w:tabs>
        <w:spacing w:line="1" w:lineRule="atLeast"/>
        <w:ind w:left="259" w:hanging="259"/>
        <w:jc w:val="both"/>
        <w:rPr>
          <w:rFonts w:ascii="Tahoma" w:hAnsi="Tahoma" w:cs="Tahoma"/>
          <w:color w:val="FF0000"/>
          <w:sz w:val="18"/>
        </w:rPr>
      </w:pPr>
      <w:r w:rsidRPr="0053692D">
        <w:rPr>
          <w:rFonts w:ascii="Tahoma" w:hAnsi="Tahoma" w:cs="Tahoma"/>
          <w:color w:val="FF0000"/>
          <w:sz w:val="18"/>
        </w:rPr>
        <w:t>1. De geldigheidsduur van een tentamenresultaat is onbeperkt. De decaan kan uitsluitend de geldigheidsduur van een met goed gevolg afgelegd tentamen beperken, indien de getentamineerde kennis of het getentamineerde inzicht aantoonbaar verouderd is, of indien de getentamineerde vaardigheden aantoonbaar verouderd zijn.</w:t>
      </w:r>
    </w:p>
    <w:p w14:paraId="09832E9B" w14:textId="77777777" w:rsidR="00430395" w:rsidRPr="0053692D" w:rsidRDefault="00430395" w:rsidP="00430395">
      <w:pPr>
        <w:tabs>
          <w:tab w:val="left" w:pos="259"/>
          <w:tab w:val="left" w:pos="1534"/>
          <w:tab w:val="left" w:pos="4495"/>
          <w:tab w:val="left" w:pos="6079"/>
        </w:tabs>
        <w:spacing w:line="1" w:lineRule="atLeast"/>
        <w:ind w:left="259" w:hanging="259"/>
        <w:jc w:val="both"/>
        <w:rPr>
          <w:rFonts w:ascii="Tahoma" w:hAnsi="Tahoma" w:cs="Tahoma"/>
          <w:color w:val="FF0000"/>
          <w:sz w:val="18"/>
        </w:rPr>
      </w:pPr>
      <w:r w:rsidRPr="0053692D">
        <w:rPr>
          <w:rFonts w:ascii="Tahoma" w:hAnsi="Tahoma" w:cs="Tahoma"/>
          <w:color w:val="FF0000"/>
          <w:sz w:val="18"/>
        </w:rPr>
        <w:t xml:space="preserve">2. Indien sprake is van een beperkte geldigheidsduur op grond van het eerste lid, wordt de geldigheidsduur ten minste verlengd met de duur van de </w:t>
      </w:r>
      <w:r w:rsidR="009D089E" w:rsidRPr="0053692D">
        <w:rPr>
          <w:rFonts w:ascii="Tahoma" w:hAnsi="Tahoma" w:cs="Tahoma"/>
          <w:color w:val="FF0000"/>
          <w:sz w:val="18"/>
        </w:rPr>
        <w:t>erkende studievertraging</w:t>
      </w:r>
      <w:r w:rsidRPr="0053692D">
        <w:rPr>
          <w:rFonts w:ascii="Tahoma" w:hAnsi="Tahoma" w:cs="Tahoma"/>
          <w:color w:val="FF0000"/>
          <w:sz w:val="18"/>
        </w:rPr>
        <w:t xml:space="preserve"> op basis van de Regeling Profileringsfonds TU Delft. </w:t>
      </w:r>
    </w:p>
    <w:p w14:paraId="089F952D" w14:textId="77777777" w:rsidR="00430395" w:rsidRPr="0053692D" w:rsidRDefault="00430395" w:rsidP="00430395">
      <w:pPr>
        <w:tabs>
          <w:tab w:val="left" w:pos="259"/>
          <w:tab w:val="left" w:pos="1534"/>
          <w:tab w:val="left" w:pos="4495"/>
          <w:tab w:val="left" w:pos="6079"/>
        </w:tabs>
        <w:spacing w:line="1" w:lineRule="atLeast"/>
        <w:ind w:left="259" w:hanging="259"/>
        <w:jc w:val="both"/>
        <w:rPr>
          <w:rFonts w:ascii="Tahoma" w:hAnsi="Tahoma" w:cs="Tahoma"/>
          <w:color w:val="FF0000"/>
          <w:sz w:val="18"/>
        </w:rPr>
      </w:pPr>
      <w:r w:rsidRPr="0053692D">
        <w:rPr>
          <w:rFonts w:ascii="Tahoma" w:hAnsi="Tahoma" w:cs="Tahoma"/>
          <w:color w:val="FF0000"/>
          <w:sz w:val="18"/>
        </w:rPr>
        <w:t>3. In een individueel geval kan de examencommissie de op grond van het eerste lid beperkte geldigheidsduur bij bijzondere omstandigheden verlengen of de op grond van het tweede lid verlengde geldigheidsduur verder verlengen.</w:t>
      </w:r>
    </w:p>
    <w:p w14:paraId="6D2AA0E8" w14:textId="77777777" w:rsidR="00430395" w:rsidRPr="0053692D" w:rsidRDefault="00430395" w:rsidP="004115A7">
      <w:pPr>
        <w:pStyle w:val="Kop1Tahoma1"/>
        <w:ind w:left="259" w:hanging="259"/>
        <w:rPr>
          <w:b w:val="0"/>
        </w:rPr>
      </w:pPr>
      <w:r w:rsidRPr="0053692D">
        <w:rPr>
          <w:b w:val="0"/>
        </w:rPr>
        <w:t>4.</w:t>
      </w:r>
      <w:r w:rsidR="004115A7" w:rsidRPr="0053692D">
        <w:rPr>
          <w:b w:val="0"/>
        </w:rPr>
        <w:tab/>
      </w:r>
      <w:r w:rsidRPr="0053692D">
        <w:rPr>
          <w:b w:val="0"/>
        </w:rPr>
        <w:t xml:space="preserve">Indien een </w:t>
      </w:r>
      <w:r w:rsidR="009D089E" w:rsidRPr="0053692D">
        <w:rPr>
          <w:b w:val="0"/>
        </w:rPr>
        <w:t>vak</w:t>
      </w:r>
      <w:r w:rsidRPr="0053692D">
        <w:rPr>
          <w:b w:val="0"/>
        </w:rPr>
        <w:t xml:space="preserve"> </w:t>
      </w:r>
      <w:r w:rsidR="00B16FCE" w:rsidRPr="0053692D">
        <w:rPr>
          <w:b w:val="0"/>
        </w:rPr>
        <w:t>uit deeltentamens bestaat</w:t>
      </w:r>
      <w:r w:rsidRPr="0053692D">
        <w:rPr>
          <w:b w:val="0"/>
        </w:rPr>
        <w:t xml:space="preserve">, dan is de geldigheidsduur van </w:t>
      </w:r>
      <w:r w:rsidR="00B16FCE" w:rsidRPr="0053692D">
        <w:rPr>
          <w:b w:val="0"/>
        </w:rPr>
        <w:t>het deeltentamen</w:t>
      </w:r>
      <w:r w:rsidRPr="0053692D">
        <w:rPr>
          <w:b w:val="0"/>
        </w:rPr>
        <w:t xml:space="preserve"> waarvoor geen studiepunten </w:t>
      </w:r>
      <w:r w:rsidR="00B16FCE" w:rsidRPr="0053692D">
        <w:rPr>
          <w:b w:val="0"/>
        </w:rPr>
        <w:t>wordt</w:t>
      </w:r>
      <w:r w:rsidRPr="0053692D">
        <w:rPr>
          <w:b w:val="0"/>
        </w:rPr>
        <w:t xml:space="preserve"> toegekend beperkt tot </w:t>
      </w:r>
      <w:r w:rsidR="004746FD" w:rsidRPr="0053692D">
        <w:rPr>
          <w:b w:val="0"/>
        </w:rPr>
        <w:t>[periode].</w:t>
      </w:r>
    </w:p>
    <w:p w14:paraId="46D93FDC" w14:textId="77777777" w:rsidR="001E66F9" w:rsidRPr="0053692D" w:rsidRDefault="001E66F9" w:rsidP="004115A7">
      <w:pPr>
        <w:pStyle w:val="Kop1Tahoma1"/>
        <w:ind w:left="259" w:hanging="259"/>
        <w:rPr>
          <w:b w:val="0"/>
        </w:rPr>
      </w:pPr>
    </w:p>
    <w:p w14:paraId="1773C459" w14:textId="77777777" w:rsidR="001E66F9" w:rsidRPr="0053692D" w:rsidRDefault="001E66F9" w:rsidP="004115A7">
      <w:pPr>
        <w:pStyle w:val="Kop1Tahoma1"/>
        <w:ind w:left="259" w:hanging="259"/>
        <w:rPr>
          <w:b w:val="0"/>
        </w:rPr>
      </w:pPr>
    </w:p>
    <w:p w14:paraId="176BE204" w14:textId="77777777" w:rsidR="000E38A3" w:rsidRPr="0053692D" w:rsidRDefault="000E38A3" w:rsidP="00F134D1">
      <w:pPr>
        <w:pStyle w:val="Kop1Tahoma1"/>
        <w:contextualSpacing/>
        <w:jc w:val="center"/>
        <w:rPr>
          <w:sz w:val="20"/>
        </w:rPr>
      </w:pPr>
      <w:bookmarkStart w:id="71" w:name="_Toc107799780"/>
      <w:bookmarkStart w:id="72" w:name="_Toc22962264"/>
      <w:bookmarkStart w:id="73" w:name="_Toc12769248"/>
      <w:bookmarkStart w:id="74" w:name="_Toc12766089"/>
      <w:bookmarkStart w:id="75" w:name="_Toc513520614"/>
      <w:bookmarkStart w:id="76" w:name="_Toc509548776"/>
      <w:bookmarkStart w:id="77" w:name="_Toc121039422"/>
    </w:p>
    <w:p w14:paraId="20CA5F23" w14:textId="77777777" w:rsidR="000E38A3" w:rsidRPr="0053692D" w:rsidRDefault="000E38A3" w:rsidP="000E38A3">
      <w:pPr>
        <w:pStyle w:val="Kop2"/>
        <w:contextualSpacing/>
        <w:rPr>
          <w:rFonts w:ascii="Tahoma" w:hAnsi="Tahoma" w:cs="Tahoma"/>
          <w:bCs/>
        </w:rPr>
      </w:pPr>
      <w:bookmarkStart w:id="78" w:name="_Toc121039425"/>
      <w:r w:rsidRPr="0053692D">
        <w:rPr>
          <w:rFonts w:ascii="Tahoma" w:hAnsi="Tahoma" w:cs="Tahoma"/>
          <w:bCs/>
        </w:rPr>
        <w:t>Artikel 23 - Vrijstelling van een tentamen of van verplichting deelname praktische oefening</w:t>
      </w:r>
      <w:bookmarkEnd w:id="78"/>
    </w:p>
    <w:p w14:paraId="0EB09796" w14:textId="77777777" w:rsidR="000E38A3" w:rsidRPr="0053692D" w:rsidRDefault="000E38A3" w:rsidP="000E38A3">
      <w:pPr>
        <w:tabs>
          <w:tab w:val="left" w:pos="259"/>
          <w:tab w:val="left" w:pos="1534"/>
          <w:tab w:val="left" w:pos="4495"/>
          <w:tab w:val="left" w:pos="6079"/>
        </w:tabs>
        <w:spacing w:line="1" w:lineRule="atLeast"/>
        <w:contextualSpacing/>
        <w:jc w:val="both"/>
        <w:rPr>
          <w:rFonts w:ascii="Tahoma" w:hAnsi="Tahoma" w:cs="Tahoma"/>
          <w:b/>
          <w:bCs/>
          <w:color w:val="FF0000"/>
          <w:sz w:val="18"/>
          <w:szCs w:val="18"/>
          <w:lang w:val="en-GB"/>
        </w:rPr>
      </w:pPr>
      <w:r w:rsidRPr="0053692D">
        <w:rPr>
          <w:rFonts w:ascii="Tahoma" w:hAnsi="Tahoma" w:cs="Tahoma"/>
          <w:b/>
          <w:bCs/>
          <w:color w:val="FF0000"/>
          <w:sz w:val="18"/>
          <w:szCs w:val="18"/>
          <w:lang w:val="en-GB"/>
        </w:rPr>
        <w:t>(art. 7.13 lid 2 sub r</w:t>
      </w:r>
      <w:r w:rsidR="00800CD5" w:rsidRPr="0053692D">
        <w:rPr>
          <w:rFonts w:ascii="Tahoma" w:hAnsi="Tahoma" w:cs="Tahoma"/>
          <w:b/>
          <w:bCs/>
          <w:color w:val="FF0000"/>
          <w:sz w:val="18"/>
          <w:szCs w:val="18"/>
          <w:lang w:val="en-GB"/>
        </w:rPr>
        <w:t xml:space="preserve"> WHW</w:t>
      </w:r>
      <w:r w:rsidRPr="0053692D">
        <w:rPr>
          <w:rFonts w:ascii="Tahoma" w:hAnsi="Tahoma" w:cs="Tahoma"/>
          <w:b/>
          <w:bCs/>
          <w:color w:val="FF0000"/>
          <w:sz w:val="18"/>
          <w:szCs w:val="18"/>
          <w:lang w:val="en-GB"/>
        </w:rPr>
        <w:t>)</w:t>
      </w:r>
    </w:p>
    <w:p w14:paraId="27B40F1D" w14:textId="77777777" w:rsidR="000E38A3" w:rsidRPr="0053692D" w:rsidRDefault="000E38A3" w:rsidP="000E38A3">
      <w:pPr>
        <w:tabs>
          <w:tab w:val="left" w:pos="259"/>
          <w:tab w:val="left" w:pos="1534"/>
          <w:tab w:val="left" w:pos="4495"/>
          <w:tab w:val="left" w:pos="6079"/>
        </w:tabs>
        <w:spacing w:line="1" w:lineRule="atLeast"/>
        <w:contextualSpacing/>
        <w:jc w:val="both"/>
        <w:rPr>
          <w:rFonts w:ascii="Tahoma" w:hAnsi="Tahoma" w:cs="Tahoma"/>
          <w:b/>
          <w:color w:val="0070C0"/>
          <w:sz w:val="18"/>
          <w:szCs w:val="18"/>
        </w:rPr>
      </w:pPr>
      <w:r w:rsidRPr="0053692D">
        <w:rPr>
          <w:rFonts w:ascii="Tahoma" w:hAnsi="Tahoma" w:cs="Tahoma"/>
          <w:b/>
          <w:color w:val="0070C0"/>
          <w:sz w:val="18"/>
          <w:szCs w:val="18"/>
        </w:rPr>
        <w:t>FSR instemmingsrecht, OC adviesrecht</w:t>
      </w:r>
    </w:p>
    <w:p w14:paraId="41B49929" w14:textId="77777777" w:rsidR="000E38A3" w:rsidRPr="0053692D" w:rsidRDefault="000E38A3" w:rsidP="000E38A3">
      <w:pPr>
        <w:tabs>
          <w:tab w:val="left" w:pos="259"/>
          <w:tab w:val="left" w:pos="1534"/>
          <w:tab w:val="left" w:pos="4495"/>
          <w:tab w:val="left" w:pos="6079"/>
        </w:tabs>
        <w:spacing w:line="1" w:lineRule="atLeast"/>
        <w:contextualSpacing/>
        <w:jc w:val="both"/>
        <w:rPr>
          <w:rFonts w:ascii="Tahoma" w:hAnsi="Tahoma" w:cs="Tahoma"/>
        </w:rPr>
      </w:pPr>
    </w:p>
    <w:p w14:paraId="48649AA0" w14:textId="77777777" w:rsidR="000E38A3" w:rsidRPr="0053692D" w:rsidRDefault="000E38A3" w:rsidP="000E38A3">
      <w:pPr>
        <w:ind w:left="284" w:hanging="284"/>
        <w:contextualSpacing/>
        <w:rPr>
          <w:rFonts w:ascii="Tahoma" w:hAnsi="Tahoma" w:cs="Tahoma"/>
          <w:sz w:val="18"/>
          <w:szCs w:val="18"/>
        </w:rPr>
      </w:pPr>
      <w:r w:rsidRPr="0053692D">
        <w:rPr>
          <w:rFonts w:ascii="Tahoma" w:hAnsi="Tahoma" w:cs="Tahoma"/>
          <w:sz w:val="18"/>
          <w:szCs w:val="18"/>
        </w:rPr>
        <w:t>1.</w:t>
      </w:r>
      <w:r w:rsidRPr="0053692D">
        <w:rPr>
          <w:rFonts w:ascii="Tahoma" w:hAnsi="Tahoma" w:cs="Tahoma"/>
          <w:sz w:val="18"/>
          <w:szCs w:val="18"/>
        </w:rPr>
        <w:tab/>
        <w:t>De examencommissie kan na advies van de desbetreffende examinator te hebben ingewonnen, vrij</w:t>
      </w:r>
      <w:r w:rsidRPr="0053692D">
        <w:rPr>
          <w:rFonts w:ascii="Tahoma" w:hAnsi="Tahoma" w:cs="Tahoma"/>
          <w:sz w:val="18"/>
          <w:szCs w:val="18"/>
        </w:rPr>
        <w:softHyphen/>
        <w:t>stelling ver</w:t>
      </w:r>
      <w:r w:rsidRPr="0053692D">
        <w:rPr>
          <w:rFonts w:ascii="Tahoma" w:hAnsi="Tahoma" w:cs="Tahoma"/>
          <w:sz w:val="18"/>
          <w:szCs w:val="18"/>
        </w:rPr>
        <w:softHyphen/>
        <w:t>lenen van een tentamen indien de student:</w:t>
      </w:r>
    </w:p>
    <w:p w14:paraId="568CD912" w14:textId="56092527" w:rsidR="000E38A3" w:rsidRPr="0053692D" w:rsidRDefault="000E38A3" w:rsidP="000E38A3">
      <w:pPr>
        <w:ind w:left="704" w:hanging="420"/>
        <w:contextualSpacing/>
        <w:jc w:val="both"/>
        <w:rPr>
          <w:rFonts w:ascii="Tahoma" w:hAnsi="Tahoma" w:cs="Tahoma"/>
          <w:sz w:val="18"/>
        </w:rPr>
      </w:pPr>
      <w:r w:rsidRPr="0053692D">
        <w:rPr>
          <w:rFonts w:ascii="Tahoma" w:hAnsi="Tahoma" w:cs="Tahoma"/>
          <w:sz w:val="18"/>
        </w:rPr>
        <w:t>a.</w:t>
      </w:r>
      <w:r w:rsidRPr="0053692D">
        <w:rPr>
          <w:rFonts w:ascii="Tahoma" w:hAnsi="Tahoma" w:cs="Tahoma"/>
          <w:sz w:val="18"/>
        </w:rPr>
        <w:tab/>
        <w:t xml:space="preserve">eerder met goed gevolg </w:t>
      </w:r>
      <w:r w:rsidR="00685EE7" w:rsidRPr="0053692D">
        <w:rPr>
          <w:rFonts w:ascii="Tahoma" w:hAnsi="Tahoma" w:cs="Tahoma"/>
          <w:sz w:val="18"/>
        </w:rPr>
        <w:t>een</w:t>
      </w:r>
      <w:r w:rsidRPr="0053692D">
        <w:rPr>
          <w:rFonts w:ascii="Tahoma" w:hAnsi="Tahoma" w:cs="Tahoma"/>
          <w:sz w:val="18"/>
        </w:rPr>
        <w:t xml:space="preserve"> tentamen of examen in het hoger onderwijs binnen Nederland of daarbuiten </w:t>
      </w:r>
      <w:r w:rsidR="00E628C6" w:rsidRPr="0053692D">
        <w:rPr>
          <w:rFonts w:ascii="Tahoma" w:hAnsi="Tahoma" w:cs="Tahoma"/>
          <w:sz w:val="18"/>
        </w:rPr>
        <w:t xml:space="preserve">heeft afgelegd </w:t>
      </w:r>
      <w:r w:rsidR="00685EE7" w:rsidRPr="0053692D">
        <w:rPr>
          <w:rFonts w:ascii="Tahoma" w:hAnsi="Tahoma" w:cs="Tahoma"/>
          <w:sz w:val="18"/>
        </w:rPr>
        <w:t xml:space="preserve">dat </w:t>
      </w:r>
      <w:r w:rsidRPr="0053692D">
        <w:rPr>
          <w:rFonts w:ascii="Tahoma" w:hAnsi="Tahoma" w:cs="Tahoma"/>
          <w:sz w:val="18"/>
        </w:rPr>
        <w:t>qua inhoud en niveau overeenkomt met het tentamen waar</w:t>
      </w:r>
      <w:r w:rsidRPr="0053692D">
        <w:rPr>
          <w:rFonts w:ascii="Tahoma" w:hAnsi="Tahoma" w:cs="Tahoma"/>
          <w:sz w:val="18"/>
        </w:rPr>
        <w:softHyphen/>
        <w:t>voor vrijstelling wordt verzocht, of</w:t>
      </w:r>
    </w:p>
    <w:p w14:paraId="7470656C" w14:textId="77777777" w:rsidR="000E38A3" w:rsidRPr="0053692D" w:rsidRDefault="000E38A3" w:rsidP="00800CD5">
      <w:pPr>
        <w:ind w:left="704" w:hanging="420"/>
        <w:contextualSpacing/>
        <w:jc w:val="both"/>
        <w:rPr>
          <w:rFonts w:ascii="Tahoma" w:hAnsi="Tahoma" w:cs="Tahoma"/>
          <w:sz w:val="18"/>
        </w:rPr>
      </w:pPr>
      <w:r w:rsidRPr="0053692D">
        <w:rPr>
          <w:rFonts w:ascii="Tahoma" w:hAnsi="Tahoma" w:cs="Tahoma"/>
          <w:sz w:val="18"/>
        </w:rPr>
        <w:t>b.</w:t>
      </w:r>
      <w:r w:rsidRPr="0053692D">
        <w:rPr>
          <w:rFonts w:ascii="Tahoma" w:hAnsi="Tahoma" w:cs="Tahoma"/>
          <w:sz w:val="18"/>
        </w:rPr>
        <w:tab/>
        <w:t>aantoont te beschikken over voldoende kennis en vaardigheden die buiten het hoger onderwijs zijn opgedaan.</w:t>
      </w:r>
    </w:p>
    <w:p w14:paraId="16EFD0EE" w14:textId="77777777" w:rsidR="000E38A3" w:rsidRPr="0053692D" w:rsidRDefault="000E38A3" w:rsidP="00800CD5">
      <w:pPr>
        <w:ind w:left="284" w:hanging="284"/>
        <w:contextualSpacing/>
        <w:jc w:val="both"/>
        <w:rPr>
          <w:rFonts w:ascii="Tahoma" w:hAnsi="Tahoma" w:cs="Tahoma"/>
          <w:sz w:val="18"/>
        </w:rPr>
      </w:pPr>
    </w:p>
    <w:p w14:paraId="092EF522" w14:textId="77777777" w:rsidR="000E38A3" w:rsidRPr="0053692D" w:rsidRDefault="000E38A3" w:rsidP="00800CD5">
      <w:pPr>
        <w:ind w:left="284" w:hanging="284"/>
        <w:contextualSpacing/>
        <w:rPr>
          <w:rFonts w:ascii="Tahoma" w:hAnsi="Tahoma" w:cs="Tahoma"/>
          <w:sz w:val="18"/>
          <w:szCs w:val="18"/>
        </w:rPr>
      </w:pPr>
      <w:r w:rsidRPr="0053692D">
        <w:rPr>
          <w:rFonts w:ascii="Tahoma" w:hAnsi="Tahoma" w:cs="Tahoma"/>
          <w:sz w:val="18"/>
          <w:szCs w:val="18"/>
        </w:rPr>
        <w:t>2.</w:t>
      </w:r>
      <w:r w:rsidRPr="0053692D">
        <w:rPr>
          <w:rFonts w:ascii="Tahoma" w:hAnsi="Tahoma" w:cs="Tahoma"/>
          <w:sz w:val="18"/>
          <w:szCs w:val="18"/>
        </w:rPr>
        <w:tab/>
        <w:t>De examencommissie kan na advies van de desbetreffende examinator te hebben ingewonnen, vrijstelling verlenen van de verplichting tot deelname van een praktische oefening met het oog op de toelating tot het afleggen van het desbetreffende tentamen, al dan niet onder oplegging van vervangende eisen.</w:t>
      </w:r>
    </w:p>
    <w:p w14:paraId="697ED571" w14:textId="77777777" w:rsidR="000E38A3" w:rsidRPr="0053692D" w:rsidRDefault="000E38A3" w:rsidP="00800CD5">
      <w:pPr>
        <w:pStyle w:val="Kop2"/>
        <w:rPr>
          <w:rFonts w:ascii="Tahoma" w:hAnsi="Tahoma" w:cs="Tahoma"/>
          <w:snapToGrid w:val="0"/>
          <w:szCs w:val="18"/>
        </w:rPr>
      </w:pPr>
      <w:r w:rsidRPr="0053692D">
        <w:rPr>
          <w:rFonts w:ascii="Tahoma" w:hAnsi="Tahoma" w:cs="Tahoma"/>
          <w:bCs/>
        </w:rPr>
        <w:t>Artikel 24 - Tijdvakken en frequentie examens</w:t>
      </w:r>
      <w:r w:rsidR="00800CD5" w:rsidRPr="0053692D">
        <w:rPr>
          <w:rFonts w:ascii="Tahoma" w:hAnsi="Tahoma" w:cs="Tahoma"/>
          <w:bCs/>
        </w:rPr>
        <w:t xml:space="preserve"> </w:t>
      </w:r>
      <w:r w:rsidR="00800CD5" w:rsidRPr="0053692D">
        <w:rPr>
          <w:rFonts w:ascii="Tahoma" w:hAnsi="Tahoma" w:cs="Tahoma"/>
          <w:b w:val="0"/>
          <w:bCs/>
          <w:color w:val="FF0000"/>
          <w:szCs w:val="18"/>
        </w:rPr>
        <w:t>(</w:t>
      </w:r>
      <w:r w:rsidRPr="0053692D">
        <w:rPr>
          <w:rFonts w:ascii="Tahoma" w:hAnsi="Tahoma" w:cs="Tahoma"/>
          <w:bCs/>
          <w:color w:val="FF0000"/>
          <w:szCs w:val="18"/>
        </w:rPr>
        <w:t>art</w:t>
      </w:r>
      <w:r w:rsidR="00800CD5" w:rsidRPr="0053692D">
        <w:rPr>
          <w:rFonts w:ascii="Tahoma" w:hAnsi="Tahoma" w:cs="Tahoma"/>
          <w:b w:val="0"/>
          <w:bCs/>
          <w:color w:val="FF0000"/>
          <w:szCs w:val="18"/>
        </w:rPr>
        <w:t>.</w:t>
      </w:r>
      <w:r w:rsidRPr="0053692D">
        <w:rPr>
          <w:rFonts w:ascii="Tahoma" w:hAnsi="Tahoma" w:cs="Tahoma"/>
          <w:bCs/>
          <w:color w:val="FF0000"/>
          <w:szCs w:val="18"/>
        </w:rPr>
        <w:t xml:space="preserve"> 7.13 lid 2 sub j WHW</w:t>
      </w:r>
      <w:r w:rsidR="00800CD5" w:rsidRPr="0053692D">
        <w:rPr>
          <w:rFonts w:ascii="Tahoma" w:hAnsi="Tahoma" w:cs="Tahoma"/>
          <w:b w:val="0"/>
          <w:bCs/>
          <w:color w:val="FF0000"/>
          <w:szCs w:val="18"/>
        </w:rPr>
        <w:t>)</w:t>
      </w:r>
    </w:p>
    <w:p w14:paraId="41CF43D1" w14:textId="77777777" w:rsidR="000E38A3" w:rsidRPr="0053692D" w:rsidRDefault="000E38A3" w:rsidP="000E38A3">
      <w:pPr>
        <w:tabs>
          <w:tab w:val="left" w:pos="259"/>
          <w:tab w:val="left" w:pos="1534"/>
          <w:tab w:val="left" w:pos="4495"/>
          <w:tab w:val="left" w:pos="6079"/>
        </w:tabs>
        <w:spacing w:line="1" w:lineRule="atLeast"/>
        <w:contextualSpacing/>
        <w:jc w:val="both"/>
        <w:rPr>
          <w:rFonts w:ascii="Tahoma" w:hAnsi="Tahoma" w:cs="Tahoma"/>
          <w:b/>
          <w:color w:val="0070C0"/>
          <w:sz w:val="18"/>
          <w:szCs w:val="18"/>
        </w:rPr>
      </w:pPr>
      <w:r w:rsidRPr="0053692D">
        <w:rPr>
          <w:rFonts w:ascii="Tahoma" w:hAnsi="Tahoma" w:cs="Tahoma"/>
          <w:b/>
          <w:color w:val="0070C0"/>
          <w:sz w:val="18"/>
          <w:szCs w:val="18"/>
        </w:rPr>
        <w:t>FSR instemmingsrecht, OC adviesrecht</w:t>
      </w:r>
    </w:p>
    <w:p w14:paraId="476974C1" w14:textId="77777777" w:rsidR="000E38A3" w:rsidRPr="0053692D" w:rsidRDefault="000E38A3" w:rsidP="000E38A3">
      <w:pPr>
        <w:tabs>
          <w:tab w:val="left" w:pos="259"/>
          <w:tab w:val="left" w:pos="1534"/>
          <w:tab w:val="left" w:pos="4495"/>
          <w:tab w:val="left" w:pos="6079"/>
        </w:tabs>
        <w:spacing w:line="1" w:lineRule="atLeast"/>
        <w:contextualSpacing/>
        <w:jc w:val="both"/>
        <w:rPr>
          <w:rFonts w:ascii="Tahoma" w:hAnsi="Tahoma" w:cs="Tahoma"/>
        </w:rPr>
      </w:pPr>
    </w:p>
    <w:p w14:paraId="33B0E30F" w14:textId="2771A1CA" w:rsidR="00800CD5" w:rsidRPr="0053692D" w:rsidRDefault="000E38A3" w:rsidP="00F70ACC">
      <w:pPr>
        <w:tabs>
          <w:tab w:val="left" w:pos="259"/>
          <w:tab w:val="left" w:pos="430"/>
          <w:tab w:val="left" w:pos="1534"/>
          <w:tab w:val="left" w:pos="4495"/>
          <w:tab w:val="left" w:pos="6079"/>
        </w:tabs>
        <w:spacing w:line="1" w:lineRule="atLeast"/>
        <w:jc w:val="both"/>
        <w:rPr>
          <w:rFonts w:ascii="Tahoma" w:hAnsi="Tahoma" w:cs="Tahoma"/>
          <w:sz w:val="18"/>
        </w:rPr>
      </w:pPr>
      <w:r w:rsidRPr="0053692D">
        <w:rPr>
          <w:rFonts w:ascii="Tahoma" w:hAnsi="Tahoma" w:cs="Tahoma"/>
          <w:sz w:val="18"/>
        </w:rPr>
        <w:t>Tot het afleggen van het [bachelor / master]examen wordt in beginsel één maal per maand de gelegenheid gegeven. De data van de zittingen van de examencommissie worden voor het begin van het studie</w:t>
      </w:r>
      <w:r w:rsidRPr="0053692D">
        <w:rPr>
          <w:rFonts w:ascii="Tahoma" w:hAnsi="Tahoma" w:cs="Tahoma"/>
          <w:sz w:val="18"/>
        </w:rPr>
        <w:softHyphen/>
        <w:t>jaar gepubliceerd.</w:t>
      </w:r>
    </w:p>
    <w:p w14:paraId="0055C16F" w14:textId="6A8707CF" w:rsidR="0043604A" w:rsidRPr="0053692D" w:rsidRDefault="0043604A" w:rsidP="00C666CC">
      <w:pPr>
        <w:tabs>
          <w:tab w:val="left" w:pos="259"/>
          <w:tab w:val="left" w:pos="430"/>
          <w:tab w:val="left" w:pos="1534"/>
          <w:tab w:val="left" w:pos="4495"/>
          <w:tab w:val="left" w:pos="6079"/>
        </w:tabs>
        <w:spacing w:line="240" w:lineRule="auto"/>
        <w:contextualSpacing/>
        <w:jc w:val="both"/>
        <w:rPr>
          <w:rFonts w:ascii="Tahoma" w:eastAsia="Times New Roman" w:hAnsi="Tahoma" w:cs="Tahoma"/>
          <w:b/>
          <w:bCs/>
          <w:color w:val="FF0000"/>
          <w:sz w:val="18"/>
          <w:szCs w:val="18"/>
        </w:rPr>
      </w:pPr>
      <w:r w:rsidRPr="0053692D">
        <w:rPr>
          <w:rFonts w:ascii="Tahoma" w:hAnsi="Tahoma" w:cs="Tahoma"/>
          <w:b/>
          <w:sz w:val="18"/>
        </w:rPr>
        <w:lastRenderedPageBreak/>
        <w:t>Artikel 24a – ongeldigverklaring tentamen</w:t>
      </w:r>
      <w:r w:rsidR="00A53E74" w:rsidRPr="0053692D">
        <w:rPr>
          <w:rFonts w:ascii="Tahoma" w:hAnsi="Tahoma" w:cs="Tahoma"/>
          <w:sz w:val="18"/>
        </w:rPr>
        <w:t xml:space="preserve"> </w:t>
      </w:r>
      <w:r w:rsidR="00A53E74" w:rsidRPr="0053692D">
        <w:rPr>
          <w:rFonts w:ascii="Tahoma" w:eastAsia="Times New Roman" w:hAnsi="Tahoma" w:cs="Tahoma"/>
          <w:b/>
          <w:bCs/>
          <w:color w:val="FF0000"/>
          <w:sz w:val="18"/>
          <w:szCs w:val="18"/>
        </w:rPr>
        <w:t>(art. 7.12 en 7.12b WHW)</w:t>
      </w:r>
    </w:p>
    <w:p w14:paraId="435870D7" w14:textId="77777777" w:rsidR="00C666CC" w:rsidRPr="0053692D" w:rsidRDefault="00C666CC" w:rsidP="00C666CC">
      <w:pPr>
        <w:tabs>
          <w:tab w:val="left" w:pos="259"/>
          <w:tab w:val="left" w:pos="1534"/>
          <w:tab w:val="left" w:pos="4495"/>
          <w:tab w:val="left" w:pos="6079"/>
        </w:tabs>
        <w:spacing w:line="240" w:lineRule="auto"/>
        <w:contextualSpacing/>
        <w:jc w:val="both"/>
        <w:rPr>
          <w:rFonts w:ascii="Tahoma" w:hAnsi="Tahoma" w:cs="Tahoma"/>
          <w:b/>
          <w:color w:val="0070C0"/>
          <w:sz w:val="18"/>
          <w:szCs w:val="18"/>
        </w:rPr>
      </w:pPr>
      <w:r w:rsidRPr="0053692D">
        <w:rPr>
          <w:rFonts w:ascii="Tahoma" w:hAnsi="Tahoma" w:cs="Tahoma"/>
          <w:b/>
          <w:color w:val="0070C0"/>
          <w:sz w:val="18"/>
          <w:szCs w:val="18"/>
        </w:rPr>
        <w:t>FSR instemmingsrecht, OC adviesrecht</w:t>
      </w:r>
    </w:p>
    <w:p w14:paraId="1B53BE78" w14:textId="77777777" w:rsidR="00C666CC" w:rsidRPr="0053692D" w:rsidRDefault="00C666CC" w:rsidP="00F70ACC">
      <w:pPr>
        <w:tabs>
          <w:tab w:val="left" w:pos="259"/>
          <w:tab w:val="left" w:pos="430"/>
          <w:tab w:val="left" w:pos="1534"/>
          <w:tab w:val="left" w:pos="4495"/>
          <w:tab w:val="left" w:pos="6079"/>
        </w:tabs>
        <w:spacing w:line="1" w:lineRule="atLeast"/>
        <w:contextualSpacing/>
        <w:jc w:val="both"/>
        <w:rPr>
          <w:rFonts w:ascii="Tahoma" w:hAnsi="Tahoma" w:cs="Tahoma"/>
          <w:sz w:val="18"/>
        </w:rPr>
      </w:pPr>
    </w:p>
    <w:p w14:paraId="0E5D625D" w14:textId="58C49AE6" w:rsidR="0043604A" w:rsidRPr="0053692D" w:rsidRDefault="0043604A" w:rsidP="00C666CC">
      <w:pPr>
        <w:tabs>
          <w:tab w:val="left" w:pos="259"/>
          <w:tab w:val="left" w:pos="430"/>
          <w:tab w:val="left" w:pos="1534"/>
          <w:tab w:val="left" w:pos="4495"/>
          <w:tab w:val="left" w:pos="6079"/>
        </w:tabs>
        <w:spacing w:line="240" w:lineRule="auto"/>
        <w:contextualSpacing/>
        <w:jc w:val="both"/>
        <w:rPr>
          <w:rFonts w:ascii="Tahoma" w:hAnsi="Tahoma" w:cs="Tahoma"/>
          <w:sz w:val="18"/>
        </w:rPr>
      </w:pPr>
      <w:r w:rsidRPr="0053692D">
        <w:rPr>
          <w:rFonts w:ascii="Tahoma" w:hAnsi="Tahoma" w:cs="Tahoma"/>
          <w:sz w:val="18"/>
        </w:rPr>
        <w:t>De examencommissie is bevoegd tot ongeldigverklaring van een tentamen of een onderdeel daarvan indien een juist oordeel omtrent de kennis, het inzicht en de vaardigheden van de student op die toets of dat onderdeel redelijkerwijs niet mogelijk is gebleken.</w:t>
      </w:r>
      <w:r w:rsidR="00C666CC" w:rsidRPr="0053692D">
        <w:rPr>
          <w:rFonts w:ascii="Tahoma" w:hAnsi="Tahoma" w:cs="Tahoma"/>
          <w:sz w:val="18"/>
        </w:rPr>
        <w:t xml:space="preserve"> De examencommissie kan daartoe nadere regels vaststellen.</w:t>
      </w:r>
    </w:p>
    <w:p w14:paraId="4F40539C" w14:textId="77777777" w:rsidR="001E66F9" w:rsidRPr="0053692D" w:rsidRDefault="001E66F9" w:rsidP="00F134D1">
      <w:pPr>
        <w:pStyle w:val="Kop1Tahoma1"/>
        <w:contextualSpacing/>
        <w:jc w:val="center"/>
        <w:rPr>
          <w:sz w:val="20"/>
        </w:rPr>
      </w:pPr>
    </w:p>
    <w:p w14:paraId="24039336" w14:textId="77777777" w:rsidR="00430395" w:rsidRPr="0053692D" w:rsidRDefault="00430395" w:rsidP="00F134D1">
      <w:pPr>
        <w:pStyle w:val="Kop1Tahoma1"/>
        <w:contextualSpacing/>
        <w:jc w:val="center"/>
        <w:rPr>
          <w:sz w:val="20"/>
        </w:rPr>
      </w:pPr>
      <w:r w:rsidRPr="0053692D">
        <w:rPr>
          <w:sz w:val="20"/>
        </w:rPr>
        <w:t>Paragraaf 6 – Studeren met een functiebeperking</w:t>
      </w:r>
      <w:bookmarkStart w:id="79" w:name="_Toc107799781"/>
      <w:bookmarkStart w:id="80" w:name="_Toc22962265"/>
      <w:bookmarkStart w:id="81" w:name="_Toc12766090"/>
      <w:bookmarkStart w:id="82" w:name="_Toc513520615"/>
      <w:bookmarkStart w:id="83" w:name="_Toc509548777"/>
      <w:bookmarkStart w:id="84" w:name="_Toc454181332"/>
      <w:bookmarkStart w:id="85" w:name="_Toc454179732"/>
      <w:bookmarkEnd w:id="71"/>
      <w:bookmarkEnd w:id="72"/>
      <w:bookmarkEnd w:id="73"/>
      <w:bookmarkEnd w:id="74"/>
      <w:bookmarkEnd w:id="75"/>
      <w:bookmarkEnd w:id="76"/>
      <w:bookmarkEnd w:id="77"/>
    </w:p>
    <w:p w14:paraId="38335383" w14:textId="77777777" w:rsidR="00F134D1" w:rsidRPr="0053692D" w:rsidRDefault="00F134D1" w:rsidP="00F134D1">
      <w:pPr>
        <w:pStyle w:val="Kop1Tahoma1"/>
        <w:contextualSpacing/>
        <w:jc w:val="center"/>
        <w:rPr>
          <w:sz w:val="20"/>
        </w:rPr>
      </w:pPr>
    </w:p>
    <w:p w14:paraId="24179AB7" w14:textId="77777777" w:rsidR="00430395" w:rsidRPr="0053692D" w:rsidRDefault="00430395" w:rsidP="00F134D1">
      <w:pPr>
        <w:pStyle w:val="Kop2"/>
        <w:contextualSpacing/>
        <w:rPr>
          <w:rFonts w:ascii="Tahoma" w:hAnsi="Tahoma" w:cs="Tahoma"/>
          <w:szCs w:val="18"/>
        </w:rPr>
      </w:pPr>
      <w:bookmarkStart w:id="86" w:name="_Toc121039423"/>
      <w:r w:rsidRPr="0053692D">
        <w:rPr>
          <w:rFonts w:ascii="Tahoma" w:hAnsi="Tahoma" w:cs="Tahoma"/>
          <w:szCs w:val="18"/>
        </w:rPr>
        <w:t>Artikel 2</w:t>
      </w:r>
      <w:r w:rsidR="00D5574F" w:rsidRPr="0053692D">
        <w:rPr>
          <w:rFonts w:ascii="Tahoma" w:hAnsi="Tahoma" w:cs="Tahoma"/>
          <w:szCs w:val="18"/>
        </w:rPr>
        <w:t>5</w:t>
      </w:r>
      <w:r w:rsidRPr="0053692D">
        <w:rPr>
          <w:rFonts w:ascii="Tahoma" w:hAnsi="Tahoma" w:cs="Tahoma"/>
          <w:szCs w:val="18"/>
        </w:rPr>
        <w:t xml:space="preserve"> - Aanpassingen ten behoeve van stude</w:t>
      </w:r>
      <w:bookmarkEnd w:id="79"/>
      <w:bookmarkEnd w:id="80"/>
      <w:bookmarkEnd w:id="81"/>
      <w:bookmarkEnd w:id="82"/>
      <w:bookmarkEnd w:id="83"/>
      <w:bookmarkEnd w:id="84"/>
      <w:bookmarkEnd w:id="85"/>
      <w:r w:rsidRPr="0053692D">
        <w:rPr>
          <w:rFonts w:ascii="Tahoma" w:hAnsi="Tahoma" w:cs="Tahoma"/>
          <w:szCs w:val="18"/>
        </w:rPr>
        <w:t xml:space="preserve">nten met een </w:t>
      </w:r>
      <w:bookmarkEnd w:id="86"/>
      <w:r w:rsidRPr="0053692D">
        <w:rPr>
          <w:rFonts w:ascii="Tahoma" w:hAnsi="Tahoma" w:cs="Tahoma"/>
          <w:szCs w:val="18"/>
        </w:rPr>
        <w:t>handicap of chronische ziekte</w:t>
      </w:r>
    </w:p>
    <w:p w14:paraId="389714F4" w14:textId="77777777" w:rsidR="00430395" w:rsidRPr="0053692D" w:rsidRDefault="00F134D1" w:rsidP="00F134D1">
      <w:pPr>
        <w:tabs>
          <w:tab w:val="left" w:pos="259"/>
          <w:tab w:val="left" w:pos="1534"/>
          <w:tab w:val="left" w:pos="4495"/>
          <w:tab w:val="left" w:pos="6079"/>
        </w:tabs>
        <w:spacing w:line="1" w:lineRule="atLeast"/>
        <w:contextualSpacing/>
        <w:jc w:val="both"/>
        <w:rPr>
          <w:rFonts w:ascii="Tahoma" w:hAnsi="Tahoma" w:cs="Tahoma"/>
          <w:snapToGrid w:val="0"/>
          <w:sz w:val="18"/>
          <w:szCs w:val="18"/>
          <w:lang w:val="en-GB"/>
        </w:rPr>
      </w:pPr>
      <w:r w:rsidRPr="0053692D">
        <w:rPr>
          <w:rFonts w:ascii="Tahoma" w:hAnsi="Tahoma" w:cs="Tahoma"/>
          <w:b/>
          <w:bCs/>
          <w:color w:val="FF0000"/>
          <w:sz w:val="18"/>
          <w:szCs w:val="18"/>
          <w:lang w:val="en-GB"/>
        </w:rPr>
        <w:t>(</w:t>
      </w:r>
      <w:r w:rsidR="00430395" w:rsidRPr="0053692D">
        <w:rPr>
          <w:rFonts w:ascii="Tahoma" w:hAnsi="Tahoma" w:cs="Tahoma"/>
          <w:b/>
          <w:bCs/>
          <w:color w:val="FF0000"/>
          <w:sz w:val="18"/>
          <w:szCs w:val="18"/>
          <w:lang w:val="en-GB"/>
        </w:rPr>
        <w:t>art</w:t>
      </w:r>
      <w:r w:rsidRPr="0053692D">
        <w:rPr>
          <w:rFonts w:ascii="Tahoma" w:hAnsi="Tahoma" w:cs="Tahoma"/>
          <w:b/>
          <w:bCs/>
          <w:color w:val="FF0000"/>
          <w:sz w:val="18"/>
          <w:szCs w:val="18"/>
          <w:lang w:val="en-GB"/>
        </w:rPr>
        <w:t>.</w:t>
      </w:r>
      <w:r w:rsidR="00430395" w:rsidRPr="0053692D">
        <w:rPr>
          <w:rFonts w:ascii="Tahoma" w:hAnsi="Tahoma" w:cs="Tahoma"/>
          <w:b/>
          <w:bCs/>
          <w:color w:val="FF0000"/>
          <w:sz w:val="18"/>
          <w:szCs w:val="18"/>
          <w:lang w:val="en-GB"/>
        </w:rPr>
        <w:t xml:space="preserve"> 7.13 lid 2 sub m WHW</w:t>
      </w:r>
      <w:r w:rsidRPr="0053692D">
        <w:rPr>
          <w:rFonts w:ascii="Tahoma" w:hAnsi="Tahoma" w:cs="Tahoma"/>
          <w:b/>
          <w:bCs/>
          <w:color w:val="FF0000"/>
          <w:sz w:val="18"/>
          <w:szCs w:val="18"/>
          <w:lang w:val="en-GB"/>
        </w:rPr>
        <w:t>)</w:t>
      </w:r>
    </w:p>
    <w:p w14:paraId="170BB081" w14:textId="77777777" w:rsidR="00430395" w:rsidRPr="0053692D" w:rsidRDefault="00430395" w:rsidP="00F134D1">
      <w:pPr>
        <w:tabs>
          <w:tab w:val="left" w:pos="259"/>
          <w:tab w:val="left" w:pos="1534"/>
          <w:tab w:val="left" w:pos="4495"/>
          <w:tab w:val="left" w:pos="6079"/>
        </w:tabs>
        <w:spacing w:line="1" w:lineRule="atLeast"/>
        <w:contextualSpacing/>
        <w:jc w:val="both"/>
        <w:rPr>
          <w:rFonts w:ascii="Tahoma" w:hAnsi="Tahoma" w:cs="Tahoma"/>
          <w:b/>
          <w:color w:val="0070C0"/>
          <w:sz w:val="18"/>
          <w:szCs w:val="18"/>
        </w:rPr>
      </w:pPr>
      <w:r w:rsidRPr="0053692D">
        <w:rPr>
          <w:rFonts w:ascii="Tahoma" w:hAnsi="Tahoma" w:cs="Tahoma"/>
          <w:b/>
          <w:color w:val="0070C0"/>
          <w:sz w:val="18"/>
          <w:szCs w:val="18"/>
        </w:rPr>
        <w:t>FSR instemmingsrecht, OC adviesrecht</w:t>
      </w:r>
    </w:p>
    <w:p w14:paraId="367F12DD" w14:textId="77777777" w:rsidR="00F134D1" w:rsidRPr="0053692D" w:rsidRDefault="00F134D1" w:rsidP="00F134D1">
      <w:pPr>
        <w:ind w:left="360" w:hanging="360"/>
        <w:contextualSpacing/>
        <w:rPr>
          <w:rFonts w:ascii="Tahoma" w:hAnsi="Tahoma" w:cs="Tahoma"/>
          <w:sz w:val="18"/>
        </w:rPr>
      </w:pPr>
    </w:p>
    <w:p w14:paraId="4403857F" w14:textId="77777777" w:rsidR="00430395" w:rsidRPr="0053692D" w:rsidRDefault="0053551A" w:rsidP="0053551A">
      <w:pPr>
        <w:ind w:left="255" w:hanging="255"/>
        <w:contextualSpacing/>
        <w:rPr>
          <w:rFonts w:ascii="Tahoma" w:hAnsi="Tahoma" w:cs="Tahoma"/>
          <w:sz w:val="18"/>
        </w:rPr>
      </w:pPr>
      <w:r w:rsidRPr="0053692D">
        <w:rPr>
          <w:rFonts w:ascii="Tahoma" w:hAnsi="Tahoma" w:cs="Tahoma"/>
          <w:sz w:val="18"/>
        </w:rPr>
        <w:t>1.</w:t>
      </w:r>
      <w:r w:rsidRPr="0053692D">
        <w:rPr>
          <w:rFonts w:ascii="Tahoma" w:hAnsi="Tahoma" w:cs="Tahoma"/>
          <w:sz w:val="18"/>
        </w:rPr>
        <w:tab/>
      </w:r>
      <w:r w:rsidR="00430395" w:rsidRPr="0053692D">
        <w:rPr>
          <w:rFonts w:ascii="Tahoma" w:hAnsi="Tahoma" w:cs="Tahoma"/>
          <w:sz w:val="18"/>
        </w:rPr>
        <w:t xml:space="preserve">Studenten met een handicap of chronische ziekte komen op een daartoe strekkend schriftelijk verzoek in aanmerking voor aanpassingen in het onderwijs en de tentamens. Deze aanpassingen worden zoveel mogelijk op hun individuele situatie afgestemd, maar mogen de kwaliteit of moeilijkheidsgraad van een vak of het examenprogramma niet wijzigen. De te verlenen faciliteiten kunnen bestaan uit een op de individuele situatie afgestemde vorm of duur van de tentamens en/of praktische oefeningen, of het ter beschikking stellen van praktische hulpmiddelen. </w:t>
      </w:r>
    </w:p>
    <w:p w14:paraId="5625317A" w14:textId="77777777" w:rsidR="004E3CFF" w:rsidRPr="0053692D" w:rsidRDefault="004E3CFF" w:rsidP="00F134D1">
      <w:pPr>
        <w:ind w:left="360" w:hanging="360"/>
        <w:contextualSpacing/>
        <w:rPr>
          <w:rFonts w:ascii="Tahoma" w:hAnsi="Tahoma" w:cs="Tahoma"/>
        </w:rPr>
      </w:pPr>
    </w:p>
    <w:p w14:paraId="6BE7F514" w14:textId="37E3263B" w:rsidR="00430395" w:rsidRPr="0053692D" w:rsidRDefault="00B16FCE" w:rsidP="00B16FCE">
      <w:pPr>
        <w:tabs>
          <w:tab w:val="left" w:pos="259"/>
          <w:tab w:val="left" w:pos="1534"/>
          <w:tab w:val="left" w:pos="4495"/>
          <w:tab w:val="left" w:pos="6079"/>
        </w:tabs>
        <w:spacing w:line="1" w:lineRule="atLeast"/>
        <w:ind w:left="255" w:hanging="255"/>
        <w:jc w:val="both"/>
        <w:rPr>
          <w:rFonts w:ascii="Tahoma" w:hAnsi="Tahoma" w:cs="Tahoma"/>
          <w:sz w:val="18"/>
        </w:rPr>
      </w:pPr>
      <w:r w:rsidRPr="0053692D">
        <w:rPr>
          <w:rFonts w:ascii="Tahoma" w:hAnsi="Tahoma" w:cs="Tahoma"/>
          <w:sz w:val="18"/>
        </w:rPr>
        <w:t>2.</w:t>
      </w:r>
      <w:r w:rsidRPr="0053692D">
        <w:rPr>
          <w:rFonts w:ascii="Tahoma" w:hAnsi="Tahoma" w:cs="Tahoma"/>
          <w:sz w:val="18"/>
        </w:rPr>
        <w:tab/>
      </w:r>
      <w:r w:rsidR="00430395" w:rsidRPr="0053692D">
        <w:rPr>
          <w:rFonts w:ascii="Tahoma" w:hAnsi="Tahoma" w:cs="Tahoma"/>
          <w:sz w:val="18"/>
        </w:rPr>
        <w:t>Het verzoek genoemd in lid 1 wordt vergezeld van een recente verklaring van een arts of een psycholoog of, indien er sprake is van dyslexie, van een BIG-, NIP-, of NVO- geregistreerd testbureau. Zo mogelijk bevat deze verklaring een schatting van de mate waarin de studievoortgang wordt belemmerd.</w:t>
      </w:r>
    </w:p>
    <w:p w14:paraId="3CB1DF5A" w14:textId="08A3761C" w:rsidR="00430395" w:rsidRPr="0053692D" w:rsidRDefault="00B16FCE" w:rsidP="00B16FCE">
      <w:pPr>
        <w:tabs>
          <w:tab w:val="left" w:pos="259"/>
          <w:tab w:val="left" w:pos="1534"/>
          <w:tab w:val="left" w:pos="4495"/>
          <w:tab w:val="left" w:pos="6079"/>
        </w:tabs>
        <w:spacing w:line="1" w:lineRule="atLeast"/>
        <w:ind w:left="255" w:hanging="255"/>
        <w:jc w:val="both"/>
        <w:rPr>
          <w:rFonts w:ascii="Tahoma" w:hAnsi="Tahoma" w:cs="Tahoma"/>
          <w:sz w:val="18"/>
        </w:rPr>
      </w:pPr>
      <w:r w:rsidRPr="0053692D">
        <w:rPr>
          <w:rFonts w:ascii="Tahoma" w:hAnsi="Tahoma" w:cs="Tahoma"/>
          <w:sz w:val="18"/>
        </w:rPr>
        <w:t>3.</w:t>
      </w:r>
      <w:r w:rsidRPr="0053692D">
        <w:rPr>
          <w:rFonts w:ascii="Tahoma" w:hAnsi="Tahoma" w:cs="Tahoma"/>
          <w:sz w:val="18"/>
        </w:rPr>
        <w:tab/>
      </w:r>
      <w:r w:rsidR="00430395" w:rsidRPr="0053692D">
        <w:rPr>
          <w:rFonts w:ascii="Tahoma" w:hAnsi="Tahoma" w:cs="Tahoma"/>
          <w:sz w:val="18"/>
        </w:rPr>
        <w:t xml:space="preserve">Op verzoeken over aanpassingen die de onderwijsvoorzieningen betreffen beslist de decaan of namens hem de opleidingsdirecteur. Op verzoeken over aanpassingen die de </w:t>
      </w:r>
      <w:r w:rsidR="00431D3C" w:rsidRPr="0053692D">
        <w:rPr>
          <w:rFonts w:ascii="Tahoma" w:hAnsi="Tahoma" w:cs="Tahoma"/>
          <w:sz w:val="18"/>
        </w:rPr>
        <w:t>tentaminering</w:t>
      </w:r>
      <w:r w:rsidR="00430395" w:rsidRPr="0053692D">
        <w:rPr>
          <w:rFonts w:ascii="Tahoma" w:hAnsi="Tahoma" w:cs="Tahoma"/>
          <w:sz w:val="18"/>
        </w:rPr>
        <w:t xml:space="preserve"> betreffen, beslist de examencommissie</w:t>
      </w:r>
      <w:r w:rsidR="00B07AEB">
        <w:rPr>
          <w:rFonts w:ascii="Tahoma" w:hAnsi="Tahoma" w:cs="Tahoma"/>
          <w:sz w:val="18"/>
        </w:rPr>
        <w:t xml:space="preserve"> of namens haar de studieadviseur</w:t>
      </w:r>
      <w:r w:rsidR="00430395" w:rsidRPr="0053692D">
        <w:rPr>
          <w:rFonts w:ascii="Tahoma" w:hAnsi="Tahoma" w:cs="Tahoma"/>
          <w:sz w:val="18"/>
        </w:rPr>
        <w:t>.</w:t>
      </w:r>
    </w:p>
    <w:p w14:paraId="0ED24682" w14:textId="77777777" w:rsidR="00431D3C" w:rsidRPr="0053692D" w:rsidRDefault="00F134D1" w:rsidP="00431D3C">
      <w:pPr>
        <w:rPr>
          <w:rFonts w:ascii="Tahoma" w:hAnsi="Tahoma" w:cs="Tahoma"/>
          <w:sz w:val="18"/>
          <w:szCs w:val="18"/>
        </w:rPr>
      </w:pPr>
      <w:r w:rsidRPr="0053692D">
        <w:rPr>
          <w:rFonts w:ascii="Tahoma" w:hAnsi="Tahoma" w:cs="Tahoma"/>
          <w:sz w:val="18"/>
        </w:rPr>
        <w:t xml:space="preserve">4.  </w:t>
      </w:r>
      <w:r w:rsidR="00430395" w:rsidRPr="0053692D">
        <w:rPr>
          <w:rFonts w:ascii="Tahoma" w:hAnsi="Tahoma" w:cs="Tahoma"/>
          <w:sz w:val="18"/>
        </w:rPr>
        <w:t xml:space="preserve">Aanpassingen </w:t>
      </w:r>
      <w:r w:rsidR="00B16FCE" w:rsidRPr="0053692D">
        <w:rPr>
          <w:rFonts w:ascii="Tahoma" w:hAnsi="Tahoma" w:cs="Tahoma"/>
          <w:sz w:val="18"/>
        </w:rPr>
        <w:t xml:space="preserve">in de </w:t>
      </w:r>
      <w:r w:rsidR="00430395" w:rsidRPr="0053692D">
        <w:rPr>
          <w:rFonts w:ascii="Tahoma" w:hAnsi="Tahoma" w:cs="Tahoma"/>
          <w:sz w:val="18"/>
        </w:rPr>
        <w:t>tentaminering kunnen onder andere de volgende zaken betreffen:</w:t>
      </w:r>
    </w:p>
    <w:p w14:paraId="33E78F4B" w14:textId="77777777" w:rsidR="00F134D1" w:rsidRPr="0053692D" w:rsidRDefault="00431D3C" w:rsidP="00F134D1">
      <w:pPr>
        <w:ind w:left="705" w:hanging="345"/>
        <w:contextualSpacing/>
        <w:rPr>
          <w:rFonts w:ascii="Tahoma" w:hAnsi="Tahoma" w:cs="Tahoma"/>
          <w:sz w:val="18"/>
          <w:szCs w:val="18"/>
        </w:rPr>
      </w:pPr>
      <w:r w:rsidRPr="0053692D">
        <w:rPr>
          <w:rFonts w:ascii="Tahoma" w:hAnsi="Tahoma" w:cs="Tahoma"/>
          <w:sz w:val="18"/>
          <w:szCs w:val="18"/>
        </w:rPr>
        <w:t>-</w:t>
      </w:r>
      <w:r w:rsidRPr="0053692D">
        <w:rPr>
          <w:rFonts w:ascii="Tahoma" w:hAnsi="Tahoma" w:cs="Tahoma"/>
          <w:sz w:val="18"/>
          <w:szCs w:val="18"/>
        </w:rPr>
        <w:tab/>
      </w:r>
      <w:r w:rsidR="00430395" w:rsidRPr="0053692D">
        <w:rPr>
          <w:rFonts w:ascii="Tahoma" w:hAnsi="Tahoma" w:cs="Tahoma"/>
          <w:sz w:val="18"/>
          <w:szCs w:val="18"/>
        </w:rPr>
        <w:t>de vorm (bijvoorbeeld vervangen van een schriftelijke toets door een mondelinge of omgekeerd, het toetsen van de leerstof in de vorm van deeltentamens of het verlenen van ontheffing van aanwezigheidsplicht);</w:t>
      </w:r>
    </w:p>
    <w:p w14:paraId="5570EE36" w14:textId="77777777" w:rsidR="00F134D1" w:rsidRPr="0053692D" w:rsidRDefault="00F134D1" w:rsidP="00F134D1">
      <w:pPr>
        <w:ind w:left="705" w:hanging="345"/>
        <w:contextualSpacing/>
        <w:rPr>
          <w:rFonts w:ascii="Tahoma" w:hAnsi="Tahoma" w:cs="Tahoma"/>
          <w:sz w:val="18"/>
          <w:szCs w:val="18"/>
        </w:rPr>
      </w:pPr>
      <w:r w:rsidRPr="0053692D">
        <w:rPr>
          <w:rFonts w:ascii="Tahoma" w:hAnsi="Tahoma" w:cs="Tahoma"/>
          <w:sz w:val="18"/>
          <w:szCs w:val="18"/>
        </w:rPr>
        <w:t>-</w:t>
      </w:r>
      <w:r w:rsidRPr="0053692D">
        <w:rPr>
          <w:rFonts w:ascii="Tahoma" w:hAnsi="Tahoma" w:cs="Tahoma"/>
          <w:sz w:val="18"/>
          <w:szCs w:val="18"/>
        </w:rPr>
        <w:tab/>
      </w:r>
      <w:r w:rsidR="00430395" w:rsidRPr="0053692D">
        <w:rPr>
          <w:rFonts w:ascii="Tahoma" w:hAnsi="Tahoma" w:cs="Tahoma"/>
          <w:sz w:val="18"/>
          <w:szCs w:val="18"/>
        </w:rPr>
        <w:t>het tijdsbestek (bijvoorbeeld meer tijd bij tentamen, meer spreiding tentamens over de tentamenperiode, verlenen van ontheffing van toelatingseisen of verlengen van de periode waarin een onderdeel moet worden afgerond)</w:t>
      </w:r>
      <w:r w:rsidR="00431D3C" w:rsidRPr="0053692D">
        <w:rPr>
          <w:rFonts w:ascii="Tahoma" w:hAnsi="Tahoma" w:cs="Tahoma"/>
          <w:sz w:val="18"/>
          <w:szCs w:val="18"/>
        </w:rPr>
        <w:t>;</w:t>
      </w:r>
    </w:p>
    <w:p w14:paraId="686F6FC5" w14:textId="77777777" w:rsidR="00F134D1" w:rsidRPr="0053692D" w:rsidRDefault="00F134D1" w:rsidP="00F134D1">
      <w:pPr>
        <w:ind w:left="705" w:hanging="345"/>
        <w:contextualSpacing/>
        <w:rPr>
          <w:rFonts w:ascii="Tahoma" w:hAnsi="Tahoma" w:cs="Tahoma"/>
          <w:sz w:val="18"/>
          <w:szCs w:val="18"/>
        </w:rPr>
      </w:pPr>
      <w:r w:rsidRPr="0053692D">
        <w:rPr>
          <w:rFonts w:ascii="Tahoma" w:hAnsi="Tahoma" w:cs="Tahoma"/>
          <w:sz w:val="18"/>
          <w:szCs w:val="18"/>
        </w:rPr>
        <w:t>-</w:t>
      </w:r>
      <w:r w:rsidRPr="0053692D">
        <w:rPr>
          <w:rFonts w:ascii="Tahoma" w:hAnsi="Tahoma" w:cs="Tahoma"/>
          <w:sz w:val="18"/>
          <w:szCs w:val="18"/>
        </w:rPr>
        <w:tab/>
      </w:r>
      <w:r w:rsidR="00430395" w:rsidRPr="0053692D">
        <w:rPr>
          <w:rFonts w:ascii="Tahoma" w:hAnsi="Tahoma" w:cs="Tahoma"/>
          <w:sz w:val="18"/>
          <w:szCs w:val="18"/>
        </w:rPr>
        <w:t>de hulpmiddelen die tijdens de toetsing worden toegestaan (bijvoorbeeld een Engels-Nederlands woordenboek voor dyslectici);</w:t>
      </w:r>
    </w:p>
    <w:p w14:paraId="161FD6D3" w14:textId="77777777" w:rsidR="00430395" w:rsidRPr="0053692D" w:rsidRDefault="00F134D1" w:rsidP="00F134D1">
      <w:pPr>
        <w:ind w:left="705" w:hanging="345"/>
        <w:contextualSpacing/>
        <w:rPr>
          <w:rFonts w:ascii="Tahoma" w:hAnsi="Tahoma" w:cs="Tahoma"/>
          <w:sz w:val="18"/>
          <w:szCs w:val="18"/>
        </w:rPr>
      </w:pPr>
      <w:r w:rsidRPr="0053692D">
        <w:rPr>
          <w:rFonts w:ascii="Tahoma" w:hAnsi="Tahoma" w:cs="Tahoma"/>
          <w:sz w:val="18"/>
          <w:szCs w:val="18"/>
        </w:rPr>
        <w:t>-</w:t>
      </w:r>
      <w:r w:rsidRPr="0053692D">
        <w:rPr>
          <w:rFonts w:ascii="Tahoma" w:hAnsi="Tahoma" w:cs="Tahoma"/>
          <w:sz w:val="18"/>
          <w:szCs w:val="18"/>
        </w:rPr>
        <w:tab/>
      </w:r>
      <w:r w:rsidR="00430395" w:rsidRPr="0053692D">
        <w:rPr>
          <w:rFonts w:ascii="Tahoma" w:hAnsi="Tahoma" w:cs="Tahoma"/>
          <w:sz w:val="18"/>
          <w:szCs w:val="18"/>
        </w:rPr>
        <w:t>de locatie (het afleggen van het tentamen in een aparte prikkelarme ruimte).</w:t>
      </w:r>
    </w:p>
    <w:p w14:paraId="5E811299" w14:textId="77777777" w:rsidR="00F134D1" w:rsidRPr="0053692D" w:rsidRDefault="00F134D1" w:rsidP="00F134D1">
      <w:pPr>
        <w:ind w:left="705" w:hanging="345"/>
        <w:contextualSpacing/>
        <w:rPr>
          <w:rFonts w:ascii="Tahoma" w:hAnsi="Tahoma" w:cs="Tahoma"/>
          <w:sz w:val="18"/>
          <w:szCs w:val="18"/>
        </w:rPr>
      </w:pPr>
    </w:p>
    <w:p w14:paraId="18B36F65" w14:textId="203E6FD7" w:rsidR="00430395" w:rsidRPr="0053692D" w:rsidRDefault="00430395" w:rsidP="00FE246E">
      <w:pPr>
        <w:rPr>
          <w:rFonts w:ascii="Tahoma" w:hAnsi="Tahoma" w:cs="Tahoma"/>
          <w:sz w:val="18"/>
          <w:szCs w:val="18"/>
        </w:rPr>
      </w:pPr>
      <w:r w:rsidRPr="0053692D">
        <w:rPr>
          <w:rFonts w:ascii="Tahoma" w:hAnsi="Tahoma" w:cs="Tahoma"/>
          <w:sz w:val="18"/>
          <w:szCs w:val="18"/>
        </w:rPr>
        <w:t>5.   Aanpassingen in de onderwijsvoorzieningen kunnen onder andere zijn:</w:t>
      </w:r>
    </w:p>
    <w:p w14:paraId="36C53A2D" w14:textId="77777777" w:rsidR="00430395" w:rsidRPr="0053692D" w:rsidRDefault="00430395" w:rsidP="003B6F07">
      <w:pPr>
        <w:pStyle w:val="Lijstalinea"/>
        <w:numPr>
          <w:ilvl w:val="0"/>
          <w:numId w:val="8"/>
        </w:numPr>
        <w:rPr>
          <w:rFonts w:ascii="Tahoma" w:hAnsi="Tahoma" w:cs="Tahoma"/>
          <w:sz w:val="18"/>
          <w:szCs w:val="18"/>
          <w:lang w:val="nl-NL"/>
        </w:rPr>
      </w:pPr>
      <w:r w:rsidRPr="0053692D">
        <w:rPr>
          <w:rFonts w:ascii="Tahoma" w:hAnsi="Tahoma" w:cs="Tahoma"/>
          <w:sz w:val="18"/>
          <w:szCs w:val="18"/>
          <w:lang w:val="nl-NL"/>
        </w:rPr>
        <w:t>het beschikbaar stellen van aangepast meubilair in de onderwijs- en tentamenruimtes;</w:t>
      </w:r>
    </w:p>
    <w:p w14:paraId="4755AAF0" w14:textId="77777777" w:rsidR="00430395" w:rsidRPr="0053692D" w:rsidRDefault="00430395" w:rsidP="003B6F07">
      <w:pPr>
        <w:pStyle w:val="Lijstalinea"/>
        <w:numPr>
          <w:ilvl w:val="0"/>
          <w:numId w:val="8"/>
        </w:numPr>
        <w:rPr>
          <w:rFonts w:ascii="Tahoma" w:hAnsi="Tahoma" w:cs="Tahoma"/>
          <w:sz w:val="18"/>
          <w:szCs w:val="18"/>
          <w:lang w:val="nl-NL"/>
        </w:rPr>
      </w:pPr>
      <w:r w:rsidRPr="0053692D">
        <w:rPr>
          <w:rFonts w:ascii="Tahoma" w:hAnsi="Tahoma" w:cs="Tahoma"/>
          <w:sz w:val="18"/>
          <w:szCs w:val="18"/>
          <w:lang w:val="nl-NL"/>
        </w:rPr>
        <w:t>het beschikbaar stellen van speciale apparatuur (bijvoorbeeld vergrotings- of braille-apparatuur voor slechtziende en blinde studenten of ringleidingen en solo-apparatuur voor slechthorende en dove studenten);</w:t>
      </w:r>
    </w:p>
    <w:p w14:paraId="3C8B83D1" w14:textId="77777777" w:rsidR="00430395" w:rsidRPr="0053692D" w:rsidRDefault="00430395" w:rsidP="003B6F07">
      <w:pPr>
        <w:pStyle w:val="Lijstalinea"/>
        <w:numPr>
          <w:ilvl w:val="0"/>
          <w:numId w:val="8"/>
        </w:numPr>
        <w:rPr>
          <w:rFonts w:ascii="Tahoma" w:hAnsi="Tahoma" w:cs="Tahoma"/>
          <w:sz w:val="18"/>
          <w:szCs w:val="18"/>
          <w:lang w:val="nl-NL"/>
        </w:rPr>
      </w:pPr>
      <w:r w:rsidRPr="0053692D">
        <w:rPr>
          <w:rFonts w:ascii="Tahoma" w:hAnsi="Tahoma" w:cs="Tahoma"/>
          <w:sz w:val="18"/>
          <w:szCs w:val="18"/>
          <w:lang w:val="nl-NL"/>
        </w:rPr>
        <w:t>het beschikbaar stellen van beter toegankelijk studiemateriaal;</w:t>
      </w:r>
    </w:p>
    <w:p w14:paraId="4F4CBF78" w14:textId="77777777" w:rsidR="00430395" w:rsidRPr="0053692D" w:rsidRDefault="00430395" w:rsidP="003B6F07">
      <w:pPr>
        <w:pStyle w:val="Lijstalinea"/>
        <w:numPr>
          <w:ilvl w:val="0"/>
          <w:numId w:val="8"/>
        </w:numPr>
        <w:rPr>
          <w:rFonts w:ascii="Tahoma" w:hAnsi="Tahoma" w:cs="Tahoma"/>
          <w:sz w:val="18"/>
          <w:szCs w:val="18"/>
          <w:lang w:val="nl-NL"/>
        </w:rPr>
      </w:pPr>
      <w:r w:rsidRPr="0053692D">
        <w:rPr>
          <w:rFonts w:ascii="Tahoma" w:hAnsi="Tahoma" w:cs="Tahoma"/>
          <w:sz w:val="18"/>
          <w:szCs w:val="18"/>
          <w:lang w:val="nl-NL"/>
        </w:rPr>
        <w:t>het beschikbaar stellen van speciale computerfaciliteiten (bijvoorbeeld spraakherkennings- of spraaksynthese software);</w:t>
      </w:r>
    </w:p>
    <w:p w14:paraId="4E5A3091" w14:textId="77777777" w:rsidR="00430395" w:rsidRPr="0053692D" w:rsidRDefault="00430395" w:rsidP="003B6F07">
      <w:pPr>
        <w:pStyle w:val="Lijstalinea"/>
        <w:numPr>
          <w:ilvl w:val="0"/>
          <w:numId w:val="8"/>
        </w:numPr>
        <w:rPr>
          <w:rFonts w:ascii="Tahoma" w:hAnsi="Tahoma" w:cs="Tahoma"/>
          <w:sz w:val="18"/>
          <w:szCs w:val="18"/>
          <w:lang w:val="nl-NL"/>
        </w:rPr>
      </w:pPr>
      <w:r w:rsidRPr="0053692D">
        <w:rPr>
          <w:rFonts w:ascii="Tahoma" w:hAnsi="Tahoma" w:cs="Tahoma"/>
          <w:sz w:val="18"/>
          <w:szCs w:val="18"/>
          <w:lang w:val="nl-NL"/>
        </w:rPr>
        <w:t>het beschikbaar stellen van een rustruimte.</w:t>
      </w:r>
    </w:p>
    <w:p w14:paraId="7505F993" w14:textId="77777777" w:rsidR="00430395" w:rsidRPr="0053692D" w:rsidRDefault="00430395" w:rsidP="00430395">
      <w:pPr>
        <w:pStyle w:val="Lijstalinea"/>
        <w:rPr>
          <w:rFonts w:ascii="Tahoma" w:hAnsi="Tahoma" w:cs="Tahoma"/>
          <w:sz w:val="18"/>
          <w:szCs w:val="18"/>
          <w:lang w:val="nl-NL"/>
        </w:rPr>
      </w:pPr>
    </w:p>
    <w:p w14:paraId="01446083" w14:textId="77777777" w:rsidR="00430395" w:rsidRPr="0053692D" w:rsidRDefault="00430395" w:rsidP="00430395">
      <w:pPr>
        <w:pStyle w:val="Kop1Tahoma1"/>
        <w:jc w:val="center"/>
        <w:rPr>
          <w:sz w:val="20"/>
        </w:rPr>
      </w:pPr>
      <w:bookmarkStart w:id="87" w:name="_Toc513520624"/>
      <w:bookmarkStart w:id="88" w:name="_Toc509548786"/>
      <w:bookmarkStart w:id="89" w:name="_Toc454181345"/>
      <w:bookmarkStart w:id="90" w:name="_Toc454179745"/>
      <w:bookmarkStart w:id="91" w:name="_Toc121039428"/>
      <w:bookmarkStart w:id="92" w:name="_Toc107799784"/>
      <w:bookmarkStart w:id="93" w:name="_Toc22962268"/>
      <w:bookmarkStart w:id="94" w:name="_Toc12769251"/>
      <w:bookmarkStart w:id="95" w:name="_Toc12766093"/>
      <w:r w:rsidRPr="0053692D">
        <w:rPr>
          <w:sz w:val="20"/>
        </w:rPr>
        <w:t xml:space="preserve">Paragraaf </w:t>
      </w:r>
      <w:r w:rsidR="00016CB4" w:rsidRPr="0053692D">
        <w:rPr>
          <w:sz w:val="20"/>
        </w:rPr>
        <w:t>7</w:t>
      </w:r>
      <w:r w:rsidRPr="0053692D">
        <w:rPr>
          <w:sz w:val="20"/>
        </w:rPr>
        <w:t xml:space="preserve"> - Studiebegeleiding en (bindend) studieadvies</w:t>
      </w:r>
      <w:bookmarkEnd w:id="87"/>
      <w:bookmarkEnd w:id="88"/>
      <w:bookmarkEnd w:id="89"/>
      <w:bookmarkEnd w:id="90"/>
      <w:bookmarkEnd w:id="91"/>
      <w:bookmarkEnd w:id="92"/>
      <w:bookmarkEnd w:id="93"/>
      <w:bookmarkEnd w:id="94"/>
      <w:bookmarkEnd w:id="95"/>
    </w:p>
    <w:p w14:paraId="3737287A" w14:textId="77777777" w:rsidR="00643A91" w:rsidRPr="0053692D" w:rsidRDefault="00643A91" w:rsidP="004115A7">
      <w:pPr>
        <w:tabs>
          <w:tab w:val="left" w:pos="259"/>
          <w:tab w:val="left" w:pos="1534"/>
          <w:tab w:val="left" w:pos="4495"/>
          <w:tab w:val="left" w:pos="6079"/>
        </w:tabs>
        <w:ind w:left="708" w:hanging="708"/>
        <w:contextualSpacing/>
        <w:rPr>
          <w:rFonts w:ascii="Tahoma" w:eastAsia="Times New Roman" w:hAnsi="Tahoma" w:cs="Tahoma"/>
          <w:b/>
          <w:bCs/>
          <w:sz w:val="18"/>
          <w:szCs w:val="20"/>
        </w:rPr>
      </w:pPr>
      <w:bookmarkStart w:id="96" w:name="_Toc121039429"/>
      <w:bookmarkStart w:id="97" w:name="_Toc107799785"/>
      <w:bookmarkStart w:id="98" w:name="_Toc22962269"/>
      <w:bookmarkStart w:id="99" w:name="_Toc12766094"/>
      <w:bookmarkStart w:id="100" w:name="_Toc513520625"/>
      <w:bookmarkStart w:id="101" w:name="_Toc509548787"/>
      <w:bookmarkStart w:id="102" w:name="_Toc454181346"/>
      <w:bookmarkStart w:id="103" w:name="_Toc454179746"/>
    </w:p>
    <w:p w14:paraId="5A18B493" w14:textId="77777777" w:rsidR="004115A7" w:rsidRPr="0053692D" w:rsidRDefault="00430395" w:rsidP="004115A7">
      <w:pPr>
        <w:tabs>
          <w:tab w:val="left" w:pos="259"/>
          <w:tab w:val="left" w:pos="1534"/>
          <w:tab w:val="left" w:pos="4495"/>
          <w:tab w:val="left" w:pos="6079"/>
        </w:tabs>
        <w:ind w:left="708" w:hanging="708"/>
        <w:contextualSpacing/>
        <w:rPr>
          <w:rFonts w:ascii="Tahoma" w:eastAsia="Times New Roman" w:hAnsi="Tahoma" w:cs="Tahoma"/>
          <w:b/>
          <w:bCs/>
          <w:spacing w:val="10"/>
          <w:sz w:val="18"/>
          <w:szCs w:val="18"/>
        </w:rPr>
      </w:pPr>
      <w:r w:rsidRPr="0053692D">
        <w:rPr>
          <w:rFonts w:ascii="Tahoma" w:eastAsia="Times New Roman" w:hAnsi="Tahoma" w:cs="Tahoma"/>
          <w:b/>
          <w:bCs/>
          <w:sz w:val="18"/>
          <w:szCs w:val="20"/>
        </w:rPr>
        <w:t>Artikel 2</w:t>
      </w:r>
      <w:r w:rsidR="008D4E08" w:rsidRPr="0053692D">
        <w:rPr>
          <w:rFonts w:ascii="Tahoma" w:eastAsia="Times New Roman" w:hAnsi="Tahoma" w:cs="Tahoma"/>
          <w:b/>
          <w:bCs/>
          <w:sz w:val="18"/>
          <w:szCs w:val="20"/>
        </w:rPr>
        <w:t>6</w:t>
      </w:r>
      <w:r w:rsidRPr="0053692D">
        <w:rPr>
          <w:rFonts w:ascii="Tahoma" w:eastAsia="Times New Roman" w:hAnsi="Tahoma" w:cs="Tahoma"/>
          <w:b/>
          <w:bCs/>
          <w:sz w:val="18"/>
          <w:szCs w:val="20"/>
        </w:rPr>
        <w:t xml:space="preserve"> – Studie</w:t>
      </w:r>
      <w:bookmarkEnd w:id="96"/>
      <w:bookmarkEnd w:id="97"/>
      <w:bookmarkEnd w:id="98"/>
      <w:bookmarkEnd w:id="99"/>
      <w:bookmarkEnd w:id="100"/>
      <w:bookmarkEnd w:id="101"/>
      <w:bookmarkEnd w:id="102"/>
      <w:bookmarkEnd w:id="103"/>
      <w:r w:rsidR="00287405" w:rsidRPr="0053692D">
        <w:rPr>
          <w:rFonts w:ascii="Tahoma" w:eastAsia="Times New Roman" w:hAnsi="Tahoma" w:cs="Tahoma"/>
          <w:b/>
          <w:bCs/>
          <w:sz w:val="18"/>
          <w:szCs w:val="20"/>
        </w:rPr>
        <w:t xml:space="preserve">begeleiding en Studievoortgangscontrole </w:t>
      </w:r>
      <w:r w:rsidR="00287405" w:rsidRPr="0053692D">
        <w:rPr>
          <w:rFonts w:ascii="Tahoma" w:eastAsia="Times New Roman" w:hAnsi="Tahoma" w:cs="Tahoma"/>
          <w:b/>
          <w:bCs/>
          <w:color w:val="FF0000"/>
          <w:sz w:val="18"/>
          <w:szCs w:val="18"/>
        </w:rPr>
        <w:t>(</w:t>
      </w:r>
      <w:r w:rsidR="00287405" w:rsidRPr="0053692D">
        <w:rPr>
          <w:rFonts w:ascii="Tahoma" w:hAnsi="Tahoma" w:cs="Tahoma"/>
          <w:b/>
          <w:bCs/>
          <w:color w:val="FF0000"/>
          <w:sz w:val="18"/>
          <w:szCs w:val="18"/>
        </w:rPr>
        <w:t>art. 7.13 lid 2 sub u WHW)</w:t>
      </w:r>
      <w:r w:rsidR="004115A7" w:rsidRPr="0053692D">
        <w:rPr>
          <w:rFonts w:ascii="Tahoma" w:eastAsia="Times New Roman" w:hAnsi="Tahoma" w:cs="Tahoma"/>
          <w:b/>
          <w:bCs/>
          <w:spacing w:val="10"/>
          <w:sz w:val="18"/>
          <w:szCs w:val="18"/>
        </w:rPr>
        <w:tab/>
      </w:r>
    </w:p>
    <w:p w14:paraId="00D4520F" w14:textId="77777777" w:rsidR="00430395" w:rsidRPr="0053692D" w:rsidRDefault="00287405" w:rsidP="00800CD5">
      <w:pPr>
        <w:tabs>
          <w:tab w:val="left" w:pos="259"/>
          <w:tab w:val="left" w:pos="1534"/>
          <w:tab w:val="left" w:pos="4495"/>
          <w:tab w:val="left" w:pos="6079"/>
        </w:tabs>
        <w:spacing w:line="1" w:lineRule="atLeast"/>
        <w:contextualSpacing/>
        <w:jc w:val="both"/>
        <w:rPr>
          <w:rFonts w:ascii="Tahoma" w:hAnsi="Tahoma" w:cs="Tahoma"/>
          <w:b/>
          <w:color w:val="0070C0"/>
          <w:sz w:val="18"/>
          <w:szCs w:val="18"/>
        </w:rPr>
      </w:pPr>
      <w:r w:rsidRPr="0053692D">
        <w:rPr>
          <w:rFonts w:ascii="Tahoma" w:hAnsi="Tahoma" w:cs="Tahoma"/>
          <w:b/>
          <w:color w:val="0070C0"/>
          <w:sz w:val="18"/>
          <w:szCs w:val="18"/>
        </w:rPr>
        <w:t xml:space="preserve">FSR instemmingsrecht, </w:t>
      </w:r>
      <w:r w:rsidR="00430395" w:rsidRPr="0053692D">
        <w:rPr>
          <w:rFonts w:ascii="Tahoma" w:hAnsi="Tahoma" w:cs="Tahoma"/>
          <w:b/>
          <w:color w:val="0070C0"/>
          <w:sz w:val="18"/>
          <w:szCs w:val="18"/>
        </w:rPr>
        <w:t>OC adviesrecht</w:t>
      </w:r>
    </w:p>
    <w:p w14:paraId="6C5CB714" w14:textId="77777777" w:rsidR="008D4E08" w:rsidRPr="0053692D" w:rsidRDefault="008D4E08" w:rsidP="008D4E08">
      <w:pPr>
        <w:tabs>
          <w:tab w:val="left" w:pos="259"/>
          <w:tab w:val="left" w:pos="1534"/>
          <w:tab w:val="left" w:pos="4495"/>
          <w:tab w:val="left" w:pos="6079"/>
        </w:tabs>
        <w:spacing w:after="0" w:line="1" w:lineRule="atLeast"/>
        <w:jc w:val="both"/>
        <w:rPr>
          <w:rFonts w:ascii="Tahoma" w:hAnsi="Tahoma" w:cs="Tahoma"/>
          <w:b/>
          <w:color w:val="0070C0"/>
          <w:sz w:val="16"/>
          <w:szCs w:val="16"/>
        </w:rPr>
      </w:pPr>
    </w:p>
    <w:p w14:paraId="3BE86BDC" w14:textId="77777777" w:rsidR="008D4E08" w:rsidRPr="0053692D" w:rsidRDefault="008D4E08" w:rsidP="003B6F07">
      <w:pPr>
        <w:pStyle w:val="Lijstalinea"/>
        <w:numPr>
          <w:ilvl w:val="0"/>
          <w:numId w:val="6"/>
        </w:numPr>
        <w:tabs>
          <w:tab w:val="left" w:pos="259"/>
          <w:tab w:val="left" w:pos="1534"/>
          <w:tab w:val="left" w:pos="4495"/>
          <w:tab w:val="left" w:pos="6079"/>
        </w:tabs>
        <w:spacing w:line="1" w:lineRule="atLeast"/>
        <w:jc w:val="both"/>
        <w:rPr>
          <w:rFonts w:ascii="Tahoma" w:hAnsi="Tahoma" w:cs="Tahoma"/>
          <w:sz w:val="18"/>
          <w:lang w:val="nl-NL"/>
        </w:rPr>
      </w:pPr>
      <w:r w:rsidRPr="0053692D">
        <w:rPr>
          <w:rFonts w:ascii="Tahoma" w:hAnsi="Tahoma" w:cs="Tahoma"/>
          <w:sz w:val="18"/>
          <w:szCs w:val="18"/>
          <w:lang w:val="nl-NL"/>
        </w:rPr>
        <w:t>De decaan draagt zorg voor individuele studiebegeleiding van de studenten die voor de opleiding zijn inge</w:t>
      </w:r>
      <w:r w:rsidRPr="0053692D">
        <w:rPr>
          <w:rFonts w:ascii="Tahoma" w:hAnsi="Tahoma" w:cs="Tahoma"/>
          <w:sz w:val="18"/>
          <w:szCs w:val="18"/>
          <w:lang w:val="nl-NL"/>
        </w:rPr>
        <w:softHyphen/>
        <w:t>schre</w:t>
      </w:r>
      <w:r w:rsidRPr="0053692D">
        <w:rPr>
          <w:rFonts w:ascii="Tahoma" w:hAnsi="Tahoma" w:cs="Tahoma"/>
          <w:sz w:val="18"/>
          <w:szCs w:val="18"/>
          <w:lang w:val="nl-NL"/>
        </w:rPr>
        <w:softHyphen/>
        <w:t xml:space="preserve">ven, mede ten behoeve van hun oriëntatie op mogelijke studiewegen binnen of buiten de </w:t>
      </w:r>
      <w:r w:rsidRPr="0053692D">
        <w:rPr>
          <w:rFonts w:ascii="Tahoma" w:hAnsi="Tahoma" w:cs="Tahoma"/>
          <w:sz w:val="18"/>
          <w:szCs w:val="18"/>
          <w:lang w:val="nl-NL"/>
        </w:rPr>
        <w:lastRenderedPageBreak/>
        <w:t>opleiding. Hij draagt tevens zorg voor een goede</w:t>
      </w:r>
      <w:r w:rsidRPr="0053692D">
        <w:rPr>
          <w:rFonts w:ascii="Tahoma" w:hAnsi="Tahoma" w:cs="Tahoma"/>
          <w:sz w:val="18"/>
          <w:lang w:val="nl-NL"/>
        </w:rPr>
        <w:t xml:space="preserve"> ondersteuning en begeleiding van studenten bij het maken van keuzes betreffende de studie.</w:t>
      </w:r>
    </w:p>
    <w:p w14:paraId="5E7EA406" w14:textId="77777777" w:rsidR="00287405" w:rsidRPr="0053692D" w:rsidRDefault="00287405" w:rsidP="003B6F07">
      <w:pPr>
        <w:pStyle w:val="Lijstalinea"/>
        <w:numPr>
          <w:ilvl w:val="0"/>
          <w:numId w:val="6"/>
        </w:numPr>
        <w:tabs>
          <w:tab w:val="left" w:pos="259"/>
          <w:tab w:val="left" w:pos="1534"/>
          <w:tab w:val="left" w:pos="4495"/>
          <w:tab w:val="left" w:pos="6079"/>
        </w:tabs>
        <w:spacing w:line="1" w:lineRule="atLeast"/>
        <w:jc w:val="both"/>
        <w:rPr>
          <w:rFonts w:ascii="Tahoma" w:hAnsi="Tahoma" w:cs="Tahoma"/>
          <w:sz w:val="18"/>
          <w:lang w:val="nl-NL"/>
        </w:rPr>
      </w:pPr>
      <w:r w:rsidRPr="0053692D">
        <w:rPr>
          <w:rFonts w:ascii="Tahoma" w:hAnsi="Tahoma" w:cs="Tahoma"/>
          <w:sz w:val="18"/>
          <w:lang w:val="nl-NL"/>
        </w:rPr>
        <w:t xml:space="preserve">Voor iedere student wordt het voor hem of haar geldende </w:t>
      </w:r>
      <w:r w:rsidR="00766247" w:rsidRPr="0053692D">
        <w:rPr>
          <w:rFonts w:ascii="Tahoma" w:hAnsi="Tahoma" w:cs="Tahoma"/>
          <w:sz w:val="18"/>
          <w:lang w:val="nl-NL"/>
        </w:rPr>
        <w:t xml:space="preserve">tentamen- en </w:t>
      </w:r>
      <w:r w:rsidRPr="0053692D">
        <w:rPr>
          <w:rFonts w:ascii="Tahoma" w:hAnsi="Tahoma" w:cs="Tahoma"/>
          <w:sz w:val="18"/>
          <w:lang w:val="nl-NL"/>
        </w:rPr>
        <w:t>examenprogramma vastgelegd in Osiris.</w:t>
      </w:r>
    </w:p>
    <w:p w14:paraId="3B67507F" w14:textId="7FBCDBC5" w:rsidR="00287405" w:rsidRPr="0053692D" w:rsidRDefault="00287405" w:rsidP="003B6F07">
      <w:pPr>
        <w:pStyle w:val="Lijstalinea"/>
        <w:numPr>
          <w:ilvl w:val="0"/>
          <w:numId w:val="6"/>
        </w:numPr>
        <w:tabs>
          <w:tab w:val="left" w:pos="259"/>
          <w:tab w:val="left" w:pos="1534"/>
          <w:tab w:val="left" w:pos="4495"/>
          <w:tab w:val="left" w:pos="6079"/>
        </w:tabs>
        <w:spacing w:line="1" w:lineRule="atLeast"/>
        <w:jc w:val="both"/>
        <w:rPr>
          <w:rFonts w:ascii="Tahoma" w:hAnsi="Tahoma" w:cs="Tahoma"/>
          <w:sz w:val="18"/>
          <w:lang w:val="nl-NL"/>
        </w:rPr>
      </w:pPr>
      <w:r w:rsidRPr="0053692D">
        <w:rPr>
          <w:rFonts w:ascii="Tahoma" w:hAnsi="Tahoma" w:cs="Tahoma"/>
          <w:sz w:val="18"/>
          <w:lang w:val="nl-NL"/>
        </w:rPr>
        <w:t>De onderwijsadministratie draagt er zorg voor dat iedere student de door hem behaalde resultaten via het studenten-informatiesysteem Osiris kan inzien en controleren.</w:t>
      </w:r>
      <w:r w:rsidR="00AB36A2" w:rsidRPr="0053692D">
        <w:rPr>
          <w:rFonts w:ascii="Tahoma" w:hAnsi="Tahoma" w:cs="Tahoma"/>
          <w:sz w:val="18"/>
          <w:lang w:val="nl-NL"/>
        </w:rPr>
        <w:br/>
      </w:r>
    </w:p>
    <w:p w14:paraId="255F76A9" w14:textId="52ED60D8" w:rsidR="00AB36A2" w:rsidRPr="0053692D" w:rsidRDefault="00AB36A2" w:rsidP="009C7E8F">
      <w:pPr>
        <w:tabs>
          <w:tab w:val="left" w:pos="259"/>
          <w:tab w:val="left" w:pos="1534"/>
          <w:tab w:val="left" w:pos="4495"/>
          <w:tab w:val="left" w:pos="6079"/>
        </w:tabs>
        <w:spacing w:line="1" w:lineRule="atLeast"/>
        <w:jc w:val="center"/>
        <w:rPr>
          <w:rFonts w:ascii="Tahoma" w:hAnsi="Tahoma" w:cs="Tahoma"/>
          <w:sz w:val="18"/>
        </w:rPr>
      </w:pPr>
    </w:p>
    <w:p w14:paraId="4CCAC4F0" w14:textId="77777777" w:rsidR="00287405" w:rsidRPr="0053692D" w:rsidRDefault="00287405" w:rsidP="00287405">
      <w:pPr>
        <w:tabs>
          <w:tab w:val="left" w:pos="259"/>
          <w:tab w:val="left" w:pos="1534"/>
          <w:tab w:val="left" w:pos="4495"/>
          <w:tab w:val="left" w:pos="6079"/>
        </w:tabs>
        <w:ind w:left="708" w:hanging="708"/>
        <w:contextualSpacing/>
        <w:rPr>
          <w:rFonts w:ascii="Tahoma" w:eastAsia="Times New Roman" w:hAnsi="Tahoma" w:cs="Tahoma"/>
          <w:b/>
          <w:bCs/>
          <w:spacing w:val="10"/>
          <w:sz w:val="18"/>
          <w:szCs w:val="18"/>
        </w:rPr>
      </w:pPr>
      <w:bookmarkStart w:id="104" w:name="_Toc231097174"/>
      <w:r w:rsidRPr="0053692D">
        <w:rPr>
          <w:rFonts w:ascii="Tahoma" w:eastAsia="Times New Roman" w:hAnsi="Tahoma" w:cs="Tahoma"/>
          <w:b/>
          <w:bCs/>
          <w:color w:val="FF0000"/>
          <w:sz w:val="18"/>
          <w:szCs w:val="20"/>
        </w:rPr>
        <w:t xml:space="preserve">Artikel 27 – </w:t>
      </w:r>
      <w:r w:rsidR="00016CB4" w:rsidRPr="0053692D">
        <w:rPr>
          <w:rFonts w:ascii="Tahoma" w:eastAsia="Times New Roman" w:hAnsi="Tahoma" w:cs="Tahoma"/>
          <w:b/>
          <w:bCs/>
          <w:color w:val="FF0000"/>
          <w:sz w:val="18"/>
          <w:szCs w:val="20"/>
        </w:rPr>
        <w:t>(</w:t>
      </w:r>
      <w:r w:rsidRPr="0053692D">
        <w:rPr>
          <w:rFonts w:ascii="Tahoma" w:eastAsia="Times New Roman" w:hAnsi="Tahoma" w:cs="Tahoma"/>
          <w:b/>
          <w:bCs/>
          <w:color w:val="FF0000"/>
          <w:sz w:val="18"/>
          <w:szCs w:val="20"/>
        </w:rPr>
        <w:t>Negatief</w:t>
      </w:r>
      <w:r w:rsidR="00016CB4" w:rsidRPr="0053692D">
        <w:rPr>
          <w:rFonts w:ascii="Tahoma" w:eastAsia="Times New Roman" w:hAnsi="Tahoma" w:cs="Tahoma"/>
          <w:b/>
          <w:bCs/>
          <w:color w:val="FF0000"/>
          <w:sz w:val="18"/>
          <w:szCs w:val="20"/>
        </w:rPr>
        <w:t>)</w:t>
      </w:r>
      <w:r w:rsidRPr="0053692D">
        <w:rPr>
          <w:rFonts w:ascii="Tahoma" w:eastAsia="Times New Roman" w:hAnsi="Tahoma" w:cs="Tahoma"/>
          <w:b/>
          <w:bCs/>
          <w:color w:val="FF0000"/>
          <w:sz w:val="18"/>
          <w:szCs w:val="20"/>
        </w:rPr>
        <w:t xml:space="preserve"> bindend studieadvies</w:t>
      </w:r>
      <w:bookmarkEnd w:id="104"/>
      <w:r w:rsidRPr="0053692D">
        <w:rPr>
          <w:rFonts w:ascii="Tahoma" w:hAnsi="Tahoma" w:cs="Tahoma"/>
          <w:bCs/>
        </w:rPr>
        <w:tab/>
      </w:r>
      <w:r w:rsidRPr="0053692D">
        <w:rPr>
          <w:rFonts w:ascii="Tahoma" w:eastAsia="Times New Roman" w:hAnsi="Tahoma" w:cs="Tahoma"/>
          <w:b/>
          <w:bCs/>
          <w:spacing w:val="10"/>
          <w:sz w:val="18"/>
          <w:szCs w:val="18"/>
        </w:rPr>
        <w:t>ALLEEN BACHELOR</w:t>
      </w:r>
    </w:p>
    <w:p w14:paraId="19F20E2C" w14:textId="77777777" w:rsidR="00287405" w:rsidRPr="0053692D" w:rsidRDefault="00800CD5" w:rsidP="00287405">
      <w:pPr>
        <w:tabs>
          <w:tab w:val="left" w:pos="259"/>
          <w:tab w:val="left" w:pos="1534"/>
          <w:tab w:val="left" w:pos="4495"/>
          <w:tab w:val="left" w:pos="6079"/>
        </w:tabs>
        <w:spacing w:line="1" w:lineRule="atLeast"/>
        <w:contextualSpacing/>
        <w:jc w:val="both"/>
        <w:rPr>
          <w:rFonts w:ascii="Tahoma" w:hAnsi="Tahoma" w:cs="Tahoma"/>
          <w:snapToGrid w:val="0"/>
          <w:sz w:val="18"/>
          <w:szCs w:val="18"/>
          <w:lang w:val="en-US"/>
        </w:rPr>
      </w:pPr>
      <w:r w:rsidRPr="0053692D">
        <w:rPr>
          <w:rFonts w:ascii="Tahoma" w:hAnsi="Tahoma" w:cs="Tahoma"/>
          <w:b/>
          <w:bCs/>
          <w:color w:val="FF0000"/>
          <w:sz w:val="18"/>
          <w:szCs w:val="18"/>
          <w:lang w:val="en-US"/>
        </w:rPr>
        <w:t>(art.</w:t>
      </w:r>
      <w:r w:rsidR="00287405" w:rsidRPr="0053692D">
        <w:rPr>
          <w:rFonts w:ascii="Tahoma" w:hAnsi="Tahoma" w:cs="Tahoma"/>
          <w:b/>
          <w:bCs/>
          <w:color w:val="FF0000"/>
          <w:sz w:val="18"/>
          <w:szCs w:val="18"/>
          <w:lang w:val="en-US"/>
        </w:rPr>
        <w:t xml:space="preserve"> 7.13 lid 2 sub f, 7.8b WHW</w:t>
      </w:r>
      <w:r w:rsidRPr="0053692D">
        <w:rPr>
          <w:rFonts w:ascii="Tahoma" w:hAnsi="Tahoma" w:cs="Tahoma"/>
          <w:b/>
          <w:bCs/>
          <w:color w:val="FF0000"/>
          <w:sz w:val="18"/>
          <w:szCs w:val="18"/>
          <w:lang w:val="en-US"/>
        </w:rPr>
        <w:t>)</w:t>
      </w:r>
    </w:p>
    <w:p w14:paraId="76165F6F" w14:textId="77777777" w:rsidR="00287405" w:rsidRPr="0053692D" w:rsidRDefault="00287405" w:rsidP="00287405">
      <w:pPr>
        <w:tabs>
          <w:tab w:val="left" w:pos="259"/>
          <w:tab w:val="left" w:pos="1534"/>
          <w:tab w:val="left" w:pos="4495"/>
          <w:tab w:val="left" w:pos="6079"/>
        </w:tabs>
        <w:spacing w:line="1" w:lineRule="atLeast"/>
        <w:jc w:val="both"/>
        <w:rPr>
          <w:rFonts w:ascii="Tahoma" w:hAnsi="Tahoma" w:cs="Tahoma"/>
          <w:sz w:val="18"/>
          <w:szCs w:val="18"/>
        </w:rPr>
      </w:pPr>
      <w:r w:rsidRPr="0053692D">
        <w:rPr>
          <w:rFonts w:ascii="Tahoma" w:hAnsi="Tahoma" w:cs="Tahoma"/>
          <w:b/>
          <w:color w:val="0070C0"/>
          <w:sz w:val="18"/>
          <w:szCs w:val="18"/>
        </w:rPr>
        <w:t>OC adviesrecht</w:t>
      </w:r>
    </w:p>
    <w:p w14:paraId="53582108" w14:textId="77777777" w:rsidR="00430395" w:rsidRPr="0053692D" w:rsidRDefault="00430395" w:rsidP="003B6F07">
      <w:pPr>
        <w:pStyle w:val="Lijstalinea"/>
        <w:numPr>
          <w:ilvl w:val="0"/>
          <w:numId w:val="12"/>
        </w:numPr>
        <w:tabs>
          <w:tab w:val="left" w:pos="259"/>
          <w:tab w:val="left" w:pos="430"/>
          <w:tab w:val="left" w:pos="1534"/>
          <w:tab w:val="left" w:pos="4495"/>
          <w:tab w:val="left" w:pos="6079"/>
        </w:tabs>
        <w:spacing w:line="1" w:lineRule="atLeast"/>
        <w:jc w:val="both"/>
        <w:rPr>
          <w:rFonts w:ascii="Tahoma" w:hAnsi="Tahoma" w:cs="Tahoma"/>
          <w:color w:val="FF0000"/>
          <w:sz w:val="18"/>
          <w:lang w:val="nl-NL"/>
        </w:rPr>
      </w:pPr>
      <w:r w:rsidRPr="0053692D">
        <w:rPr>
          <w:rFonts w:ascii="Tahoma" w:hAnsi="Tahoma" w:cs="Tahoma"/>
          <w:color w:val="FF0000"/>
          <w:sz w:val="18"/>
          <w:szCs w:val="18"/>
          <w:lang w:val="nl-NL"/>
        </w:rPr>
        <w:t>Aan iedere student wordt uiterlijk aan het eind van zijn eerste jaar van inschrijving voor de opleiding door de decaan een advies uitgebracht over de voortzetting van zijn studie binnen of buiten de bacheloropleiding tenzij deze zich heeft uitgeschreven voor 1</w:t>
      </w:r>
      <w:r w:rsidR="00FB792E" w:rsidRPr="0053692D">
        <w:rPr>
          <w:rFonts w:ascii="Tahoma" w:hAnsi="Tahoma" w:cs="Tahoma"/>
          <w:color w:val="FF0000"/>
          <w:sz w:val="18"/>
          <w:szCs w:val="18"/>
          <w:lang w:val="nl-NL"/>
        </w:rPr>
        <w:t xml:space="preserve"> februari van dat studiejaar. </w:t>
      </w:r>
      <w:r w:rsidRPr="0053692D">
        <w:rPr>
          <w:rFonts w:ascii="Tahoma" w:hAnsi="Tahoma" w:cs="Tahoma"/>
          <w:color w:val="FF0000"/>
          <w:sz w:val="18"/>
          <w:lang w:val="nl-NL"/>
        </w:rPr>
        <w:t>Hij geeft aan iedere student die voor het eerst staat ingeschreven in het eerste studiejaar van de opleiding:</w:t>
      </w:r>
    </w:p>
    <w:p w14:paraId="76F8058C" w14:textId="77777777" w:rsidR="00430395" w:rsidRPr="0053692D" w:rsidRDefault="00430395" w:rsidP="003B6F07">
      <w:pPr>
        <w:numPr>
          <w:ilvl w:val="0"/>
          <w:numId w:val="5"/>
        </w:numPr>
        <w:tabs>
          <w:tab w:val="left" w:pos="259"/>
          <w:tab w:val="left" w:pos="430"/>
          <w:tab w:val="left" w:pos="1534"/>
          <w:tab w:val="left" w:pos="4495"/>
          <w:tab w:val="left" w:pos="6079"/>
        </w:tabs>
        <w:spacing w:after="0" w:line="1" w:lineRule="atLeast"/>
        <w:jc w:val="both"/>
        <w:rPr>
          <w:rFonts w:ascii="Tahoma" w:hAnsi="Tahoma" w:cs="Tahoma"/>
          <w:color w:val="FF0000"/>
          <w:sz w:val="18"/>
        </w:rPr>
      </w:pPr>
      <w:r w:rsidRPr="0053692D">
        <w:rPr>
          <w:rFonts w:ascii="Tahoma" w:hAnsi="Tahoma" w:cs="Tahoma"/>
          <w:color w:val="FF0000"/>
          <w:sz w:val="18"/>
        </w:rPr>
        <w:t xml:space="preserve"> een pre-advies (tevens met eventuele waarschuwing) in maart,</w:t>
      </w:r>
    </w:p>
    <w:p w14:paraId="23F9BD4E" w14:textId="77777777" w:rsidR="00430395" w:rsidRPr="0053692D" w:rsidRDefault="00430395" w:rsidP="003B6F07">
      <w:pPr>
        <w:numPr>
          <w:ilvl w:val="0"/>
          <w:numId w:val="5"/>
        </w:numPr>
        <w:tabs>
          <w:tab w:val="left" w:pos="259"/>
          <w:tab w:val="left" w:pos="430"/>
          <w:tab w:val="left" w:pos="1534"/>
          <w:tab w:val="left" w:pos="4495"/>
          <w:tab w:val="left" w:pos="6079"/>
        </w:tabs>
        <w:spacing w:after="0" w:line="1" w:lineRule="atLeast"/>
        <w:jc w:val="both"/>
        <w:rPr>
          <w:rFonts w:ascii="Tahoma" w:hAnsi="Tahoma" w:cs="Tahoma"/>
          <w:color w:val="FF0000"/>
          <w:sz w:val="18"/>
        </w:rPr>
      </w:pPr>
      <w:r w:rsidRPr="0053692D">
        <w:rPr>
          <w:rFonts w:ascii="Tahoma" w:hAnsi="Tahoma" w:cs="Tahoma"/>
          <w:color w:val="FF0000"/>
          <w:sz w:val="18"/>
        </w:rPr>
        <w:t xml:space="preserve"> een voorgenomen bindend studieadvies begin augustus of een definitief positief studieadvies,</w:t>
      </w:r>
      <w:r w:rsidR="00005374" w:rsidRPr="0053692D">
        <w:rPr>
          <w:rFonts w:ascii="Tahoma" w:hAnsi="Tahoma" w:cs="Tahoma"/>
          <w:color w:val="FF0000"/>
          <w:sz w:val="18"/>
        </w:rPr>
        <w:t xml:space="preserve"> </w:t>
      </w:r>
    </w:p>
    <w:p w14:paraId="3EE00D1D" w14:textId="77777777" w:rsidR="00430395" w:rsidRPr="0053692D" w:rsidRDefault="00430395" w:rsidP="003B6F07">
      <w:pPr>
        <w:numPr>
          <w:ilvl w:val="0"/>
          <w:numId w:val="5"/>
        </w:numPr>
        <w:tabs>
          <w:tab w:val="left" w:pos="259"/>
          <w:tab w:val="left" w:pos="430"/>
          <w:tab w:val="left" w:pos="1534"/>
          <w:tab w:val="left" w:pos="4495"/>
          <w:tab w:val="left" w:pos="6079"/>
        </w:tabs>
        <w:spacing w:after="0" w:line="1" w:lineRule="atLeast"/>
        <w:rPr>
          <w:rFonts w:ascii="Tahoma" w:hAnsi="Tahoma" w:cs="Tahoma"/>
          <w:color w:val="FF0000"/>
          <w:sz w:val="18"/>
        </w:rPr>
      </w:pPr>
      <w:r w:rsidRPr="0053692D">
        <w:rPr>
          <w:rFonts w:ascii="Tahoma" w:hAnsi="Tahoma" w:cs="Tahoma"/>
          <w:color w:val="FF0000"/>
          <w:sz w:val="18"/>
        </w:rPr>
        <w:t xml:space="preserve"> een definitief (positief of negatief) bindend studieadvies uiterlijk op 31 augustus.</w:t>
      </w:r>
    </w:p>
    <w:p w14:paraId="3463D8B8" w14:textId="6EACBD7F" w:rsidR="00430395" w:rsidRPr="0053692D" w:rsidRDefault="00430395" w:rsidP="003B6F07">
      <w:pPr>
        <w:pStyle w:val="Lijstalinea"/>
        <w:numPr>
          <w:ilvl w:val="0"/>
          <w:numId w:val="12"/>
        </w:numPr>
        <w:jc w:val="both"/>
        <w:rPr>
          <w:rFonts w:ascii="Tahoma" w:hAnsi="Tahoma" w:cs="Tahoma"/>
          <w:color w:val="FF0000"/>
          <w:sz w:val="18"/>
          <w:szCs w:val="18"/>
          <w:lang w:val="nl-NL"/>
        </w:rPr>
      </w:pPr>
      <w:r w:rsidRPr="0053692D">
        <w:rPr>
          <w:rFonts w:ascii="Tahoma" w:hAnsi="Tahoma" w:cs="Tahoma"/>
          <w:color w:val="FF0000"/>
          <w:sz w:val="18"/>
          <w:szCs w:val="18"/>
          <w:lang w:val="nl-NL"/>
        </w:rPr>
        <w:t>De student die aan het eind van het eerste studiejaar (laatste resultaatdatum 31 augustus) minder dan 45 studiepunten behaald heeft, krijgt een negatief bindend studieadvies. De inschrijving van deze student wordt met ingang van de eerste van de maand volgend op de dagtekening van het besluit waarin dit advies staat vermeld, beëindigd, echter niet eerder dan met ingang van 1 september van het jaar volgend op het eerste studiejaar.</w:t>
      </w:r>
    </w:p>
    <w:p w14:paraId="757DD3BF" w14:textId="032B9A40" w:rsidR="00016CB4" w:rsidRPr="0053692D" w:rsidRDefault="00430395" w:rsidP="003B6F07">
      <w:pPr>
        <w:pStyle w:val="Lijstalinea"/>
        <w:numPr>
          <w:ilvl w:val="0"/>
          <w:numId w:val="12"/>
        </w:numPr>
        <w:jc w:val="both"/>
        <w:rPr>
          <w:rFonts w:ascii="Tahoma" w:hAnsi="Tahoma" w:cs="Tahoma"/>
          <w:color w:val="FF0000"/>
          <w:sz w:val="18"/>
          <w:szCs w:val="18"/>
          <w:lang w:val="nl-NL"/>
        </w:rPr>
      </w:pPr>
      <w:r w:rsidRPr="0053692D">
        <w:rPr>
          <w:rFonts w:ascii="Tahoma" w:hAnsi="Tahoma" w:cs="Tahoma"/>
          <w:color w:val="FF0000"/>
          <w:sz w:val="18"/>
          <w:szCs w:val="18"/>
          <w:lang w:val="nl-NL"/>
        </w:rPr>
        <w:t>Voor de student aan wie voor meer dan 15 studiepunten vrijstellingen voor vakken in zijn eerste studiejaar zijn verleend die op grond van lid 6 van dit artikel niet voor de norm van 45 studiepunten meetellen, geldt dat hij in het eerste studiejaar niet 45 studiepunten dient te behalen maar het gehele eerste studiejaar afgerond dient te hebben.</w:t>
      </w:r>
    </w:p>
    <w:p w14:paraId="77313C78" w14:textId="77777777" w:rsidR="00430395" w:rsidRPr="0053692D" w:rsidRDefault="00430395" w:rsidP="003B6F07">
      <w:pPr>
        <w:pStyle w:val="Lijstalinea"/>
        <w:numPr>
          <w:ilvl w:val="0"/>
          <w:numId w:val="12"/>
        </w:numPr>
        <w:jc w:val="both"/>
        <w:rPr>
          <w:rFonts w:ascii="Tahoma" w:hAnsi="Tahoma" w:cs="Tahoma"/>
          <w:color w:val="FF0000"/>
          <w:sz w:val="18"/>
          <w:szCs w:val="18"/>
          <w:lang w:val="nl-NL"/>
        </w:rPr>
      </w:pPr>
      <w:r w:rsidRPr="0053692D">
        <w:rPr>
          <w:rFonts w:ascii="Tahoma" w:hAnsi="Tahoma" w:cs="Tahoma"/>
          <w:color w:val="FF0000"/>
          <w:sz w:val="18"/>
          <w:szCs w:val="18"/>
          <w:lang w:val="nl-NL"/>
        </w:rPr>
        <w:t>Voor opleidingen die gezamenlijk met een andere instelling worden aangeboden, zal de norm in overleg met de betreffende instelling worden vastgesteld.</w:t>
      </w:r>
    </w:p>
    <w:p w14:paraId="36E9D1FD" w14:textId="16554CBF" w:rsidR="00430395" w:rsidRPr="0053692D" w:rsidRDefault="00430395" w:rsidP="003B6F07">
      <w:pPr>
        <w:pStyle w:val="Lijstalinea"/>
        <w:numPr>
          <w:ilvl w:val="0"/>
          <w:numId w:val="12"/>
        </w:numPr>
        <w:jc w:val="both"/>
        <w:rPr>
          <w:rFonts w:ascii="Tahoma" w:hAnsi="Tahoma" w:cs="Tahoma"/>
          <w:color w:val="FF0000"/>
          <w:sz w:val="18"/>
          <w:szCs w:val="18"/>
          <w:lang w:val="nl-NL"/>
        </w:rPr>
      </w:pPr>
      <w:r w:rsidRPr="0053692D">
        <w:rPr>
          <w:rFonts w:ascii="Tahoma" w:hAnsi="Tahoma" w:cs="Tahoma"/>
          <w:color w:val="FF0000"/>
          <w:sz w:val="18"/>
          <w:szCs w:val="18"/>
          <w:lang w:val="nl-NL"/>
        </w:rPr>
        <w:t>De beëindiging van de inschrijving als bedoeld in het eerst</w:t>
      </w:r>
      <w:r w:rsidR="008729CD" w:rsidRPr="0053692D">
        <w:rPr>
          <w:rFonts w:ascii="Tahoma" w:hAnsi="Tahoma" w:cs="Tahoma"/>
          <w:color w:val="FF0000"/>
          <w:sz w:val="18"/>
          <w:szCs w:val="18"/>
          <w:lang w:val="nl-NL"/>
        </w:rPr>
        <w:t>e</w:t>
      </w:r>
      <w:r w:rsidRPr="0053692D">
        <w:rPr>
          <w:rFonts w:ascii="Tahoma" w:hAnsi="Tahoma" w:cs="Tahoma"/>
          <w:color w:val="FF0000"/>
          <w:sz w:val="18"/>
          <w:szCs w:val="18"/>
          <w:lang w:val="nl-NL"/>
        </w:rPr>
        <w:t xml:space="preserve"> lid leidt tot uitsluiting van de opleiding gedurende de vier studiejaren na het studiejaar waarover het advies is uitgebracht.</w:t>
      </w:r>
    </w:p>
    <w:p w14:paraId="43299D45" w14:textId="4D3AE98C" w:rsidR="00430395" w:rsidRPr="0053692D" w:rsidRDefault="00430395" w:rsidP="003B6F07">
      <w:pPr>
        <w:pStyle w:val="Lijstalinea"/>
        <w:numPr>
          <w:ilvl w:val="0"/>
          <w:numId w:val="12"/>
        </w:numPr>
        <w:jc w:val="both"/>
        <w:rPr>
          <w:rFonts w:ascii="Tahoma" w:hAnsi="Tahoma" w:cs="Tahoma"/>
          <w:color w:val="FF0000"/>
          <w:sz w:val="18"/>
          <w:szCs w:val="18"/>
          <w:lang w:val="nl-NL"/>
        </w:rPr>
      </w:pPr>
      <w:r w:rsidRPr="0053692D">
        <w:rPr>
          <w:rFonts w:ascii="Tahoma" w:hAnsi="Tahoma" w:cs="Tahoma"/>
          <w:color w:val="FF0000"/>
          <w:sz w:val="18"/>
          <w:szCs w:val="18"/>
          <w:lang w:val="nl-NL"/>
        </w:rPr>
        <w:t>De 45 studiepunten zijn afkomstig uit het programma voor het eerste studiejaar van de opleiding waarvoor de student is ingeschreven.</w:t>
      </w:r>
    </w:p>
    <w:p w14:paraId="2E83290C" w14:textId="45E7B8E3" w:rsidR="00430395" w:rsidRPr="0053692D" w:rsidRDefault="00430395" w:rsidP="003B6F07">
      <w:pPr>
        <w:pStyle w:val="Lijstalinea"/>
        <w:numPr>
          <w:ilvl w:val="0"/>
          <w:numId w:val="12"/>
        </w:numPr>
        <w:jc w:val="both"/>
        <w:rPr>
          <w:rFonts w:ascii="Tahoma" w:hAnsi="Tahoma" w:cs="Tahoma"/>
          <w:color w:val="FF0000"/>
          <w:sz w:val="18"/>
          <w:szCs w:val="18"/>
          <w:lang w:val="nl-NL"/>
        </w:rPr>
      </w:pPr>
      <w:r w:rsidRPr="0053692D">
        <w:rPr>
          <w:rFonts w:ascii="Tahoma" w:hAnsi="Tahoma" w:cs="Tahoma"/>
          <w:color w:val="FF0000"/>
          <w:sz w:val="18"/>
          <w:szCs w:val="18"/>
          <w:lang w:val="nl-NL"/>
        </w:rPr>
        <w:t>In het geval aan de student vrijstellingen zijn verleend, mogen deze worden meegeteld voor de norm van 45 studiepunten als de activiteit op basis waarvan vrijstelling is verleend, heeft plaatsgevonden in hetzelfde academisch jaar als dat waarover het bindend studieadvies wordt gegeven. De vrijstellingen mogen niet worden meegeteld als de activiteit op basis waarvan vrijstelling is verleend, heeft plaatsgevonden voorafgaand aan het academisch jaar waarover het bindend studieadvies wordt gegeven.</w:t>
      </w:r>
    </w:p>
    <w:p w14:paraId="78CA880C" w14:textId="4E4BBE72" w:rsidR="00430395" w:rsidRPr="0053692D" w:rsidRDefault="00430395" w:rsidP="003B6F07">
      <w:pPr>
        <w:pStyle w:val="Lijstalinea"/>
        <w:numPr>
          <w:ilvl w:val="0"/>
          <w:numId w:val="12"/>
        </w:numPr>
        <w:jc w:val="both"/>
        <w:rPr>
          <w:rFonts w:ascii="Tahoma" w:hAnsi="Tahoma" w:cs="Tahoma"/>
          <w:color w:val="FF0000"/>
          <w:sz w:val="18"/>
          <w:szCs w:val="18"/>
          <w:lang w:val="nl-NL"/>
        </w:rPr>
      </w:pPr>
      <w:r w:rsidRPr="0053692D">
        <w:rPr>
          <w:rFonts w:ascii="Tahoma" w:hAnsi="Tahoma" w:cs="Tahoma"/>
          <w:color w:val="FF0000"/>
          <w:sz w:val="18"/>
          <w:szCs w:val="18"/>
          <w:lang w:val="nl-NL"/>
        </w:rPr>
        <w:t xml:space="preserve">Indien de decaan oordeelt dat een student op grond van persoonlijke omstandigheden de norm van 45 studiepunten niet heeft kunnen halen, verleent hij deze toestemming om in </w:t>
      </w:r>
      <w:r w:rsidR="00687510" w:rsidRPr="0053692D">
        <w:rPr>
          <w:rFonts w:ascii="Tahoma" w:hAnsi="Tahoma" w:cs="Tahoma"/>
          <w:color w:val="FF0000"/>
          <w:sz w:val="18"/>
          <w:szCs w:val="18"/>
          <w:lang w:val="nl-NL"/>
        </w:rPr>
        <w:t>een volgend</w:t>
      </w:r>
      <w:r w:rsidRPr="0053692D">
        <w:rPr>
          <w:rFonts w:ascii="Tahoma" w:hAnsi="Tahoma" w:cs="Tahoma"/>
          <w:color w:val="FF0000"/>
          <w:sz w:val="18"/>
          <w:szCs w:val="18"/>
          <w:lang w:val="nl-NL"/>
        </w:rPr>
        <w:t xml:space="preserve"> studiejaar de norm van 45 studiepunten uit het programma voor het eerste studiejaar van de opleiding waarvoor de student is ingeschreven te behalen, waarbij de reeds in het eerste studiejaar behaalde studiepunten niet mogen worden meegerekend, dan wel het eerste studiejaar geheel af te ronden.</w:t>
      </w:r>
    </w:p>
    <w:p w14:paraId="0CD23AA2" w14:textId="269E44A5" w:rsidR="00430395" w:rsidRPr="0053692D" w:rsidRDefault="00430395" w:rsidP="003B6F07">
      <w:pPr>
        <w:pStyle w:val="Lijstalinea"/>
        <w:numPr>
          <w:ilvl w:val="0"/>
          <w:numId w:val="12"/>
        </w:numPr>
        <w:jc w:val="both"/>
        <w:rPr>
          <w:rFonts w:ascii="Tahoma" w:hAnsi="Tahoma" w:cs="Tahoma"/>
          <w:color w:val="FF0000"/>
          <w:sz w:val="18"/>
          <w:szCs w:val="18"/>
          <w:lang w:val="nl-NL"/>
        </w:rPr>
      </w:pPr>
      <w:r w:rsidRPr="0053692D">
        <w:rPr>
          <w:rFonts w:ascii="Tahoma" w:hAnsi="Tahoma" w:cs="Tahoma"/>
          <w:color w:val="FF0000"/>
          <w:sz w:val="18"/>
          <w:szCs w:val="18"/>
          <w:lang w:val="nl-NL"/>
        </w:rPr>
        <w:t>Indien de decaan oordeelt dat inschrijving na 1 oktober in die mate van invloed is geweest dat de norm van 45 studiepunten niet haalbaar was, verleent hij deze student toestemming om in het volgende studiejaar de norm van 45 studiepunten uit het programma voor het eerste studiejaar van de opleiding waarvoor de student is ingeschreven te behalen, waarbij de reeds in het eerste studiejaar behaalde studiepunten niet mogen worden meegerekend, dan wel het eerste studiejaar geheel af te ronden.</w:t>
      </w:r>
    </w:p>
    <w:p w14:paraId="0365A316" w14:textId="77777777" w:rsidR="00430395" w:rsidRPr="0053692D" w:rsidRDefault="00800CD5" w:rsidP="000B2289">
      <w:pPr>
        <w:pStyle w:val="Kop1Tahoma1"/>
        <w:contextualSpacing/>
        <w:jc w:val="center"/>
        <w:rPr>
          <w:sz w:val="20"/>
        </w:rPr>
      </w:pPr>
      <w:bookmarkStart w:id="105" w:name="_Toc513520627"/>
      <w:bookmarkStart w:id="106" w:name="_Toc509548789"/>
      <w:bookmarkStart w:id="107" w:name="_Toc454181352"/>
      <w:bookmarkStart w:id="108" w:name="_Toc454179752"/>
      <w:bookmarkStart w:id="109" w:name="_Toc121039431"/>
      <w:bookmarkStart w:id="110" w:name="_Toc107799787"/>
      <w:bookmarkStart w:id="111" w:name="_Toc22962271"/>
      <w:bookmarkStart w:id="112" w:name="_Toc12769252"/>
      <w:bookmarkStart w:id="113" w:name="_Toc12766096"/>
      <w:r w:rsidRPr="0053692D">
        <w:rPr>
          <w:sz w:val="20"/>
        </w:rPr>
        <w:t xml:space="preserve">Paragraaf </w:t>
      </w:r>
      <w:r w:rsidR="00016CB4" w:rsidRPr="0053692D">
        <w:rPr>
          <w:sz w:val="20"/>
        </w:rPr>
        <w:t>8</w:t>
      </w:r>
      <w:bookmarkEnd w:id="105"/>
      <w:bookmarkEnd w:id="106"/>
      <w:bookmarkEnd w:id="107"/>
      <w:bookmarkEnd w:id="108"/>
      <w:r w:rsidR="00430395" w:rsidRPr="0053692D">
        <w:rPr>
          <w:sz w:val="20"/>
        </w:rPr>
        <w:t xml:space="preserve">- </w:t>
      </w:r>
      <w:r w:rsidR="000E38A3" w:rsidRPr="0053692D">
        <w:rPr>
          <w:sz w:val="20"/>
        </w:rPr>
        <w:t>Slotbepalingen</w:t>
      </w:r>
      <w:bookmarkEnd w:id="109"/>
      <w:bookmarkEnd w:id="110"/>
      <w:bookmarkEnd w:id="111"/>
      <w:bookmarkEnd w:id="112"/>
      <w:bookmarkEnd w:id="113"/>
    </w:p>
    <w:p w14:paraId="6D2E22FC" w14:textId="77777777" w:rsidR="000B2289" w:rsidRPr="0053692D" w:rsidRDefault="000B2289" w:rsidP="000B2289">
      <w:pPr>
        <w:pStyle w:val="Kop1Tahoma1"/>
        <w:contextualSpacing/>
        <w:jc w:val="center"/>
        <w:rPr>
          <w:sz w:val="24"/>
          <w:szCs w:val="24"/>
        </w:rPr>
      </w:pPr>
    </w:p>
    <w:p w14:paraId="1E010CE5" w14:textId="77777777" w:rsidR="00430395" w:rsidRPr="0053692D" w:rsidRDefault="00430395" w:rsidP="000B2289">
      <w:pPr>
        <w:pStyle w:val="Kop2"/>
        <w:contextualSpacing/>
        <w:rPr>
          <w:rFonts w:ascii="Tahoma" w:hAnsi="Tahoma" w:cs="Tahoma"/>
          <w:bCs/>
        </w:rPr>
      </w:pPr>
      <w:bookmarkStart w:id="114" w:name="_Toc121039432"/>
      <w:bookmarkStart w:id="115" w:name="_Toc107799789"/>
      <w:bookmarkStart w:id="116" w:name="_Toc22962273"/>
      <w:bookmarkStart w:id="117" w:name="_Toc12766098"/>
      <w:r w:rsidRPr="0053692D">
        <w:rPr>
          <w:rFonts w:ascii="Tahoma" w:hAnsi="Tahoma" w:cs="Tahoma"/>
          <w:bCs/>
        </w:rPr>
        <w:t>Artikel 2</w:t>
      </w:r>
      <w:r w:rsidR="00766247" w:rsidRPr="0053692D">
        <w:rPr>
          <w:rFonts w:ascii="Tahoma" w:hAnsi="Tahoma" w:cs="Tahoma"/>
          <w:bCs/>
        </w:rPr>
        <w:t>8</w:t>
      </w:r>
      <w:r w:rsidRPr="0053692D">
        <w:rPr>
          <w:rFonts w:ascii="Tahoma" w:hAnsi="Tahoma" w:cs="Tahoma"/>
          <w:bCs/>
        </w:rPr>
        <w:t xml:space="preserve"> - Strijdigheid met de regeling</w:t>
      </w:r>
      <w:bookmarkEnd w:id="114"/>
      <w:bookmarkEnd w:id="115"/>
      <w:bookmarkEnd w:id="116"/>
      <w:bookmarkEnd w:id="117"/>
    </w:p>
    <w:p w14:paraId="29585DAC" w14:textId="77777777" w:rsidR="000B2289" w:rsidRPr="0053692D" w:rsidRDefault="000B2289" w:rsidP="000B2289">
      <w:pPr>
        <w:contextualSpacing/>
        <w:jc w:val="both"/>
        <w:rPr>
          <w:rFonts w:ascii="Tahoma" w:hAnsi="Tahoma" w:cs="Tahoma"/>
          <w:sz w:val="18"/>
        </w:rPr>
      </w:pPr>
    </w:p>
    <w:p w14:paraId="3E0E56F7" w14:textId="77777777" w:rsidR="00430395" w:rsidRPr="0053692D" w:rsidRDefault="00766247" w:rsidP="000B2289">
      <w:pPr>
        <w:contextualSpacing/>
        <w:jc w:val="both"/>
        <w:rPr>
          <w:rFonts w:ascii="Tahoma" w:hAnsi="Tahoma" w:cs="Tahoma"/>
          <w:sz w:val="18"/>
        </w:rPr>
      </w:pPr>
      <w:r w:rsidRPr="0053692D">
        <w:rPr>
          <w:rFonts w:ascii="Tahoma" w:hAnsi="Tahoma" w:cs="Tahoma"/>
          <w:sz w:val="18"/>
        </w:rPr>
        <w:t xml:space="preserve">Bij </w:t>
      </w:r>
      <w:r w:rsidR="00E42258" w:rsidRPr="0053692D">
        <w:rPr>
          <w:rFonts w:ascii="Tahoma" w:hAnsi="Tahoma" w:cs="Tahoma"/>
          <w:sz w:val="18"/>
        </w:rPr>
        <w:t>strijdigheid van bepalingen in de</w:t>
      </w:r>
      <w:r w:rsidR="00430395" w:rsidRPr="0053692D">
        <w:rPr>
          <w:rFonts w:ascii="Tahoma" w:hAnsi="Tahoma" w:cs="Tahoma"/>
          <w:sz w:val="18"/>
        </w:rPr>
        <w:t xml:space="preserve"> studiegids of </w:t>
      </w:r>
      <w:r w:rsidR="00F44EF5" w:rsidRPr="0053692D">
        <w:rPr>
          <w:rFonts w:ascii="Tahoma" w:hAnsi="Tahoma" w:cs="Tahoma"/>
          <w:sz w:val="18"/>
        </w:rPr>
        <w:t xml:space="preserve">een ander document betreffende </w:t>
      </w:r>
      <w:r w:rsidR="00430395" w:rsidRPr="0053692D">
        <w:rPr>
          <w:rFonts w:ascii="Tahoma" w:hAnsi="Tahoma" w:cs="Tahoma"/>
          <w:sz w:val="18"/>
        </w:rPr>
        <w:t xml:space="preserve">het </w:t>
      </w:r>
      <w:r w:rsidR="00F44EF5" w:rsidRPr="0053692D">
        <w:rPr>
          <w:rFonts w:ascii="Tahoma" w:hAnsi="Tahoma" w:cs="Tahoma"/>
          <w:sz w:val="18"/>
        </w:rPr>
        <w:t xml:space="preserve">onderwijs- en </w:t>
      </w:r>
      <w:r w:rsidR="00430395" w:rsidRPr="0053692D">
        <w:rPr>
          <w:rFonts w:ascii="Tahoma" w:hAnsi="Tahoma" w:cs="Tahoma"/>
          <w:sz w:val="18"/>
        </w:rPr>
        <w:t>examen</w:t>
      </w:r>
      <w:r w:rsidR="00430395" w:rsidRPr="0053692D">
        <w:rPr>
          <w:rFonts w:ascii="Tahoma" w:hAnsi="Tahoma" w:cs="Tahoma"/>
          <w:sz w:val="18"/>
        </w:rPr>
        <w:softHyphen/>
        <w:t>programma</w:t>
      </w:r>
      <w:r w:rsidR="006A44C0" w:rsidRPr="0053692D">
        <w:rPr>
          <w:rFonts w:ascii="Tahoma" w:hAnsi="Tahoma" w:cs="Tahoma"/>
          <w:sz w:val="18"/>
        </w:rPr>
        <w:t xml:space="preserve"> met deze regeling</w:t>
      </w:r>
      <w:r w:rsidR="00F44EF5" w:rsidRPr="0053692D">
        <w:rPr>
          <w:rFonts w:ascii="Tahoma" w:hAnsi="Tahoma" w:cs="Tahoma"/>
          <w:sz w:val="18"/>
        </w:rPr>
        <w:t>,</w:t>
      </w:r>
      <w:r w:rsidR="00430395" w:rsidRPr="0053692D">
        <w:rPr>
          <w:rFonts w:ascii="Tahoma" w:hAnsi="Tahoma" w:cs="Tahoma"/>
          <w:sz w:val="18"/>
        </w:rPr>
        <w:t xml:space="preserve"> gaat het bepaalde in deze regeling voor.</w:t>
      </w:r>
    </w:p>
    <w:p w14:paraId="472B2682" w14:textId="77777777" w:rsidR="00430395" w:rsidRPr="0053692D" w:rsidRDefault="00430395" w:rsidP="00430395">
      <w:pPr>
        <w:pStyle w:val="Kop2"/>
        <w:contextualSpacing/>
        <w:rPr>
          <w:rFonts w:ascii="Tahoma" w:hAnsi="Tahoma" w:cs="Tahoma"/>
          <w:bCs/>
        </w:rPr>
      </w:pPr>
      <w:bookmarkStart w:id="118" w:name="_Toc12766099"/>
      <w:bookmarkStart w:id="119" w:name="_Toc513520628"/>
      <w:bookmarkStart w:id="120" w:name="_Toc509548790"/>
      <w:bookmarkStart w:id="121" w:name="_Toc454181353"/>
      <w:bookmarkStart w:id="122" w:name="_Toc454179753"/>
      <w:bookmarkStart w:id="123" w:name="_Toc121039433"/>
      <w:bookmarkStart w:id="124" w:name="_Toc107799790"/>
      <w:bookmarkStart w:id="125" w:name="_Toc22962274"/>
      <w:r w:rsidRPr="0053692D">
        <w:rPr>
          <w:rFonts w:ascii="Tahoma" w:hAnsi="Tahoma" w:cs="Tahoma"/>
          <w:bCs/>
        </w:rPr>
        <w:t xml:space="preserve">Artikel </w:t>
      </w:r>
      <w:bookmarkEnd w:id="118"/>
      <w:bookmarkEnd w:id="119"/>
      <w:bookmarkEnd w:id="120"/>
      <w:bookmarkEnd w:id="121"/>
      <w:bookmarkEnd w:id="122"/>
      <w:r w:rsidR="00766247" w:rsidRPr="0053692D">
        <w:rPr>
          <w:rFonts w:ascii="Tahoma" w:hAnsi="Tahoma" w:cs="Tahoma"/>
          <w:bCs/>
        </w:rPr>
        <w:t xml:space="preserve">29 </w:t>
      </w:r>
      <w:r w:rsidRPr="0053692D">
        <w:rPr>
          <w:rFonts w:ascii="Tahoma" w:hAnsi="Tahoma" w:cs="Tahoma"/>
          <w:bCs/>
        </w:rPr>
        <w:t>- Wijziging regeling</w:t>
      </w:r>
      <w:bookmarkEnd w:id="123"/>
      <w:bookmarkEnd w:id="124"/>
      <w:bookmarkEnd w:id="125"/>
    </w:p>
    <w:p w14:paraId="5D712ED4" w14:textId="77777777" w:rsidR="00AF6403" w:rsidRPr="0053692D" w:rsidRDefault="00AF6403" w:rsidP="00430395">
      <w:pPr>
        <w:tabs>
          <w:tab w:val="left" w:pos="259"/>
          <w:tab w:val="left" w:pos="523"/>
          <w:tab w:val="left" w:pos="1458"/>
          <w:tab w:val="left" w:pos="4370"/>
          <w:tab w:val="left" w:pos="4998"/>
        </w:tabs>
        <w:spacing w:line="1" w:lineRule="atLeast"/>
        <w:ind w:left="259" w:hanging="259"/>
        <w:contextualSpacing/>
        <w:jc w:val="both"/>
        <w:rPr>
          <w:rFonts w:ascii="Tahoma" w:hAnsi="Tahoma" w:cs="Tahoma"/>
          <w:sz w:val="18"/>
        </w:rPr>
      </w:pPr>
    </w:p>
    <w:p w14:paraId="5A1E608B" w14:textId="77777777" w:rsidR="00430395" w:rsidRPr="0053692D" w:rsidRDefault="00430395" w:rsidP="00430395">
      <w:pPr>
        <w:tabs>
          <w:tab w:val="left" w:pos="259"/>
          <w:tab w:val="left" w:pos="523"/>
          <w:tab w:val="left" w:pos="1458"/>
          <w:tab w:val="left" w:pos="4370"/>
          <w:tab w:val="left" w:pos="4998"/>
        </w:tabs>
        <w:spacing w:line="1" w:lineRule="atLeast"/>
        <w:ind w:left="259" w:hanging="259"/>
        <w:contextualSpacing/>
        <w:jc w:val="both"/>
        <w:rPr>
          <w:rFonts w:ascii="Tahoma" w:hAnsi="Tahoma" w:cs="Tahoma"/>
          <w:sz w:val="18"/>
        </w:rPr>
      </w:pPr>
      <w:r w:rsidRPr="0053692D">
        <w:rPr>
          <w:rFonts w:ascii="Tahoma" w:hAnsi="Tahoma" w:cs="Tahoma"/>
          <w:sz w:val="18"/>
        </w:rPr>
        <w:t>1.</w:t>
      </w:r>
      <w:r w:rsidRPr="0053692D">
        <w:rPr>
          <w:rFonts w:ascii="Tahoma" w:hAnsi="Tahoma" w:cs="Tahoma"/>
          <w:sz w:val="18"/>
        </w:rPr>
        <w:tab/>
        <w:t>Wijzigingen van deze regeling worden door de decaan bij afzonderlijk besluit vastgesteld.</w:t>
      </w:r>
    </w:p>
    <w:p w14:paraId="5A6A930E" w14:textId="77777777" w:rsidR="00AF6403" w:rsidRPr="0053692D" w:rsidRDefault="00AF6403" w:rsidP="00430395">
      <w:pPr>
        <w:tabs>
          <w:tab w:val="left" w:pos="259"/>
          <w:tab w:val="left" w:pos="523"/>
          <w:tab w:val="left" w:pos="1458"/>
          <w:tab w:val="left" w:pos="4370"/>
          <w:tab w:val="left" w:pos="4998"/>
        </w:tabs>
        <w:spacing w:line="1" w:lineRule="atLeast"/>
        <w:ind w:left="259" w:hanging="259"/>
        <w:contextualSpacing/>
        <w:jc w:val="both"/>
        <w:rPr>
          <w:rFonts w:ascii="Tahoma" w:hAnsi="Tahoma" w:cs="Tahoma"/>
          <w:sz w:val="18"/>
        </w:rPr>
      </w:pPr>
    </w:p>
    <w:p w14:paraId="459862C4" w14:textId="77777777" w:rsidR="00430395" w:rsidRPr="0053692D" w:rsidRDefault="00430395" w:rsidP="00430395">
      <w:pPr>
        <w:tabs>
          <w:tab w:val="left" w:pos="259"/>
          <w:tab w:val="left" w:pos="523"/>
          <w:tab w:val="left" w:pos="1458"/>
          <w:tab w:val="left" w:pos="4370"/>
          <w:tab w:val="left" w:pos="4998"/>
        </w:tabs>
        <w:spacing w:line="1" w:lineRule="atLeast"/>
        <w:ind w:left="259" w:hanging="259"/>
        <w:jc w:val="both"/>
        <w:rPr>
          <w:rFonts w:ascii="Tahoma" w:hAnsi="Tahoma" w:cs="Tahoma"/>
          <w:sz w:val="18"/>
        </w:rPr>
      </w:pPr>
      <w:r w:rsidRPr="0053692D">
        <w:rPr>
          <w:rFonts w:ascii="Tahoma" w:hAnsi="Tahoma" w:cs="Tahoma"/>
          <w:sz w:val="18"/>
        </w:rPr>
        <w:lastRenderedPageBreak/>
        <w:t>2.</w:t>
      </w:r>
      <w:r w:rsidRPr="0053692D">
        <w:rPr>
          <w:rFonts w:ascii="Tahoma" w:hAnsi="Tahoma" w:cs="Tahoma"/>
          <w:sz w:val="18"/>
        </w:rPr>
        <w:tab/>
        <w:t xml:space="preserve">Wijzigingen die van toepassing zijn op het lopende studiejaar, vinden slechts plaats </w:t>
      </w:r>
      <w:r w:rsidR="00F44EF5" w:rsidRPr="0053692D">
        <w:rPr>
          <w:rFonts w:ascii="Tahoma" w:hAnsi="Tahoma" w:cs="Tahoma"/>
          <w:sz w:val="18"/>
        </w:rPr>
        <w:t xml:space="preserve">indien </w:t>
      </w:r>
      <w:r w:rsidRPr="0053692D">
        <w:rPr>
          <w:rFonts w:ascii="Tahoma" w:hAnsi="Tahoma" w:cs="Tahoma"/>
          <w:sz w:val="18"/>
        </w:rPr>
        <w:t>de belan</w:t>
      </w:r>
      <w:r w:rsidRPr="0053692D">
        <w:rPr>
          <w:rFonts w:ascii="Tahoma" w:hAnsi="Tahoma" w:cs="Tahoma"/>
          <w:sz w:val="18"/>
        </w:rPr>
        <w:softHyphen/>
        <w:t>gen van studenten hierdoor redelijkerwijze niet worden geschaad.</w:t>
      </w:r>
    </w:p>
    <w:p w14:paraId="0211DB83" w14:textId="2748BDFB" w:rsidR="00430395" w:rsidRPr="0053692D" w:rsidRDefault="00430395" w:rsidP="004E3CFF">
      <w:pPr>
        <w:tabs>
          <w:tab w:val="left" w:pos="259"/>
          <w:tab w:val="left" w:pos="523"/>
          <w:tab w:val="left" w:pos="1458"/>
          <w:tab w:val="left" w:pos="4370"/>
          <w:tab w:val="left" w:pos="4998"/>
        </w:tabs>
        <w:spacing w:line="1" w:lineRule="atLeast"/>
        <w:ind w:left="259" w:hanging="259"/>
        <w:contextualSpacing/>
        <w:jc w:val="both"/>
        <w:rPr>
          <w:rFonts w:ascii="Tahoma" w:hAnsi="Tahoma" w:cs="Tahoma"/>
          <w:sz w:val="18"/>
        </w:rPr>
      </w:pPr>
      <w:r w:rsidRPr="0053692D">
        <w:rPr>
          <w:rFonts w:ascii="Tahoma" w:hAnsi="Tahoma" w:cs="Tahoma"/>
          <w:sz w:val="18"/>
        </w:rPr>
        <w:t>3.</w:t>
      </w:r>
      <w:r w:rsidRPr="0053692D">
        <w:rPr>
          <w:rFonts w:ascii="Tahoma" w:hAnsi="Tahoma" w:cs="Tahoma"/>
          <w:sz w:val="18"/>
        </w:rPr>
        <w:tab/>
        <w:t>Wijzigingen van deze regeling kunnen niet leiden tot een voor de student nadelige wijziging van een reeds ten aanzien van hem genomen besluit.</w:t>
      </w:r>
    </w:p>
    <w:p w14:paraId="2CAD1443" w14:textId="77777777" w:rsidR="008601FF" w:rsidRPr="0053692D" w:rsidRDefault="008601FF" w:rsidP="004E3CFF">
      <w:pPr>
        <w:tabs>
          <w:tab w:val="left" w:pos="259"/>
          <w:tab w:val="left" w:pos="523"/>
          <w:tab w:val="left" w:pos="1458"/>
          <w:tab w:val="left" w:pos="4370"/>
          <w:tab w:val="left" w:pos="4998"/>
        </w:tabs>
        <w:spacing w:line="1" w:lineRule="atLeast"/>
        <w:ind w:left="259" w:hanging="259"/>
        <w:contextualSpacing/>
        <w:jc w:val="both"/>
        <w:rPr>
          <w:rFonts w:ascii="Tahoma" w:hAnsi="Tahoma" w:cs="Tahoma"/>
          <w:sz w:val="18"/>
        </w:rPr>
      </w:pPr>
    </w:p>
    <w:p w14:paraId="5005FBEB" w14:textId="3E11A82E" w:rsidR="001B08A5" w:rsidRPr="0053692D" w:rsidRDefault="001B08A5" w:rsidP="001B08A5">
      <w:pPr>
        <w:tabs>
          <w:tab w:val="left" w:pos="259"/>
          <w:tab w:val="left" w:pos="523"/>
          <w:tab w:val="left" w:pos="1458"/>
          <w:tab w:val="left" w:pos="4370"/>
          <w:tab w:val="left" w:pos="4998"/>
        </w:tabs>
        <w:spacing w:line="1" w:lineRule="atLeast"/>
        <w:contextualSpacing/>
        <w:jc w:val="both"/>
        <w:rPr>
          <w:rFonts w:ascii="Tahoma" w:hAnsi="Tahoma" w:cs="Tahoma"/>
          <w:sz w:val="18"/>
          <w:szCs w:val="18"/>
        </w:rPr>
      </w:pPr>
      <w:r w:rsidRPr="0053692D">
        <w:rPr>
          <w:rFonts w:ascii="Tahoma" w:hAnsi="Tahoma" w:cs="Tahoma"/>
          <w:sz w:val="18"/>
          <w:szCs w:val="18"/>
        </w:rPr>
        <w:t xml:space="preserve">4. </w:t>
      </w:r>
      <w:r w:rsidRPr="0053692D">
        <w:rPr>
          <w:rFonts w:ascii="Tahoma" w:hAnsi="Tahoma" w:cs="Tahoma"/>
          <w:sz w:val="18"/>
          <w:szCs w:val="18"/>
        </w:rPr>
        <w:tab/>
        <w:t xml:space="preserve">Wegens onvoorziene omstandigheden of maatregelen kan de decaan besluiten van deze regeling af te wijken, waaronder de feitelijke vormgeving van het onderwijs en eventuele verplichte aanwezigheidseisen. Dit houdt mede in dat afgeweken kan worden van hetgeen in de studiegids is bepaald. </w:t>
      </w:r>
    </w:p>
    <w:p w14:paraId="021EF00F" w14:textId="77777777" w:rsidR="00430395" w:rsidRPr="0053692D" w:rsidRDefault="00430395" w:rsidP="004E3CFF">
      <w:pPr>
        <w:pStyle w:val="Kop2"/>
        <w:contextualSpacing/>
        <w:rPr>
          <w:rFonts w:ascii="Tahoma" w:hAnsi="Tahoma" w:cs="Tahoma"/>
          <w:bCs/>
          <w:szCs w:val="18"/>
        </w:rPr>
      </w:pPr>
      <w:bookmarkStart w:id="126" w:name="_Toc454181354"/>
      <w:bookmarkStart w:id="127" w:name="_Toc454179754"/>
      <w:bookmarkStart w:id="128" w:name="_Toc12766100"/>
      <w:bookmarkStart w:id="129" w:name="_Toc513520629"/>
      <w:bookmarkStart w:id="130" w:name="_Toc509548791"/>
      <w:bookmarkStart w:id="131" w:name="_Toc121039434"/>
      <w:bookmarkStart w:id="132" w:name="_Toc107799791"/>
      <w:bookmarkStart w:id="133" w:name="_Toc22962275"/>
      <w:r w:rsidRPr="0053692D">
        <w:rPr>
          <w:rFonts w:ascii="Tahoma" w:hAnsi="Tahoma" w:cs="Tahoma"/>
          <w:bCs/>
          <w:szCs w:val="18"/>
        </w:rPr>
        <w:t>Artikel 3</w:t>
      </w:r>
      <w:bookmarkEnd w:id="126"/>
      <w:bookmarkEnd w:id="127"/>
      <w:bookmarkEnd w:id="128"/>
      <w:bookmarkEnd w:id="129"/>
      <w:bookmarkEnd w:id="130"/>
      <w:r w:rsidR="00766247" w:rsidRPr="0053692D">
        <w:rPr>
          <w:rFonts w:ascii="Tahoma" w:hAnsi="Tahoma" w:cs="Tahoma"/>
          <w:bCs/>
          <w:szCs w:val="18"/>
        </w:rPr>
        <w:t>0</w:t>
      </w:r>
      <w:r w:rsidRPr="0053692D">
        <w:rPr>
          <w:rFonts w:ascii="Tahoma" w:hAnsi="Tahoma" w:cs="Tahoma"/>
          <w:bCs/>
          <w:szCs w:val="18"/>
        </w:rPr>
        <w:t xml:space="preserve"> - Overgangsregeling</w:t>
      </w:r>
      <w:bookmarkEnd w:id="131"/>
      <w:bookmarkEnd w:id="132"/>
      <w:bookmarkEnd w:id="133"/>
    </w:p>
    <w:p w14:paraId="77EC1D28" w14:textId="77777777" w:rsidR="00430395" w:rsidRPr="0053692D" w:rsidRDefault="00430395" w:rsidP="004E3CFF">
      <w:pPr>
        <w:tabs>
          <w:tab w:val="left" w:pos="259"/>
          <w:tab w:val="left" w:pos="523"/>
          <w:tab w:val="left" w:pos="1534"/>
          <w:tab w:val="left" w:pos="4495"/>
          <w:tab w:val="left" w:pos="6079"/>
        </w:tabs>
        <w:spacing w:after="0" w:line="1" w:lineRule="atLeast"/>
        <w:contextualSpacing/>
        <w:jc w:val="both"/>
        <w:rPr>
          <w:rFonts w:ascii="Tahoma" w:hAnsi="Tahoma" w:cs="Tahoma"/>
          <w:sz w:val="16"/>
          <w:szCs w:val="16"/>
        </w:rPr>
      </w:pPr>
    </w:p>
    <w:p w14:paraId="382770BA" w14:textId="77777777" w:rsidR="00430395" w:rsidRPr="0053692D" w:rsidRDefault="00430395" w:rsidP="003B6F07">
      <w:pPr>
        <w:pStyle w:val="Lijstalinea"/>
        <w:numPr>
          <w:ilvl w:val="0"/>
          <w:numId w:val="7"/>
        </w:numPr>
        <w:tabs>
          <w:tab w:val="left" w:pos="259"/>
          <w:tab w:val="left" w:pos="523"/>
          <w:tab w:val="left" w:pos="1534"/>
          <w:tab w:val="left" w:pos="4495"/>
          <w:tab w:val="left" w:pos="6079"/>
        </w:tabs>
        <w:spacing w:line="1" w:lineRule="atLeast"/>
        <w:jc w:val="both"/>
        <w:rPr>
          <w:rFonts w:ascii="Tahoma" w:hAnsi="Tahoma" w:cs="Tahoma"/>
          <w:sz w:val="18"/>
          <w:lang w:val="nl-NL"/>
        </w:rPr>
      </w:pPr>
      <w:r w:rsidRPr="0053692D">
        <w:rPr>
          <w:rFonts w:ascii="Tahoma" w:hAnsi="Tahoma" w:cs="Tahoma"/>
          <w:sz w:val="18"/>
          <w:lang w:val="nl-NL"/>
        </w:rPr>
        <w:t xml:space="preserve">Indien de samenstelling van het </w:t>
      </w:r>
      <w:r w:rsidR="006A44C0" w:rsidRPr="0053692D">
        <w:rPr>
          <w:rFonts w:ascii="Tahoma" w:hAnsi="Tahoma" w:cs="Tahoma"/>
          <w:sz w:val="18"/>
          <w:lang w:val="nl-NL"/>
        </w:rPr>
        <w:t>opleidings</w:t>
      </w:r>
      <w:r w:rsidRPr="0053692D">
        <w:rPr>
          <w:rFonts w:ascii="Tahoma" w:hAnsi="Tahoma" w:cs="Tahoma"/>
          <w:sz w:val="18"/>
          <w:lang w:val="nl-NL"/>
        </w:rPr>
        <w:t>programma inhoudelijk wijziging ondergaat wordt door de decaan een overgangsregeling vastgesteld</w:t>
      </w:r>
      <w:r w:rsidR="003F723E" w:rsidRPr="0053692D">
        <w:rPr>
          <w:rFonts w:ascii="Tahoma" w:hAnsi="Tahoma" w:cs="Tahoma"/>
          <w:sz w:val="18"/>
          <w:lang w:val="nl-NL"/>
        </w:rPr>
        <w:t xml:space="preserve"> en bekendgemaakt</w:t>
      </w:r>
      <w:r w:rsidRPr="0053692D">
        <w:rPr>
          <w:rFonts w:ascii="Tahoma" w:hAnsi="Tahoma" w:cs="Tahoma"/>
          <w:sz w:val="18"/>
          <w:lang w:val="nl-NL"/>
        </w:rPr>
        <w:t>.</w:t>
      </w:r>
    </w:p>
    <w:p w14:paraId="5C1C62D0" w14:textId="77777777" w:rsidR="003F723E" w:rsidRPr="0053692D" w:rsidRDefault="003F723E" w:rsidP="004E3CFF">
      <w:pPr>
        <w:pStyle w:val="Lijstalinea"/>
        <w:tabs>
          <w:tab w:val="left" w:pos="259"/>
          <w:tab w:val="left" w:pos="523"/>
          <w:tab w:val="left" w:pos="1534"/>
          <w:tab w:val="left" w:pos="4495"/>
          <w:tab w:val="left" w:pos="6079"/>
        </w:tabs>
        <w:spacing w:line="1" w:lineRule="atLeast"/>
        <w:ind w:left="360"/>
        <w:jc w:val="both"/>
        <w:rPr>
          <w:rFonts w:ascii="Tahoma" w:hAnsi="Tahoma" w:cs="Tahoma"/>
          <w:sz w:val="18"/>
          <w:lang w:val="nl-NL"/>
        </w:rPr>
      </w:pPr>
    </w:p>
    <w:p w14:paraId="4807BE32" w14:textId="77777777" w:rsidR="00430395" w:rsidRPr="0053692D" w:rsidRDefault="00430395" w:rsidP="003B6F07">
      <w:pPr>
        <w:pStyle w:val="Lijstalinea"/>
        <w:numPr>
          <w:ilvl w:val="0"/>
          <w:numId w:val="7"/>
        </w:numPr>
        <w:tabs>
          <w:tab w:val="left" w:pos="259"/>
          <w:tab w:val="left" w:pos="523"/>
          <w:tab w:val="left" w:pos="1534"/>
          <w:tab w:val="left" w:pos="4495"/>
          <w:tab w:val="left" w:pos="6079"/>
        </w:tabs>
        <w:spacing w:line="1" w:lineRule="atLeast"/>
        <w:jc w:val="both"/>
        <w:rPr>
          <w:rFonts w:ascii="Tahoma" w:hAnsi="Tahoma" w:cs="Tahoma"/>
          <w:sz w:val="18"/>
          <w:lang w:val="nl-NL"/>
        </w:rPr>
      </w:pPr>
      <w:r w:rsidRPr="0053692D">
        <w:rPr>
          <w:rFonts w:ascii="Tahoma" w:hAnsi="Tahoma" w:cs="Tahoma"/>
          <w:sz w:val="18"/>
          <w:lang w:val="nl-NL"/>
        </w:rPr>
        <w:t>In deze overgangsregeling worden in ieder geval opgenomen:</w:t>
      </w:r>
    </w:p>
    <w:p w14:paraId="6C186EEF" w14:textId="77777777" w:rsidR="00430395" w:rsidRPr="0053692D" w:rsidRDefault="00430395" w:rsidP="003B6F07">
      <w:pPr>
        <w:pStyle w:val="Lijstalinea"/>
        <w:numPr>
          <w:ilvl w:val="1"/>
          <w:numId w:val="7"/>
        </w:numPr>
        <w:tabs>
          <w:tab w:val="left" w:pos="259"/>
          <w:tab w:val="left" w:pos="523"/>
          <w:tab w:val="left" w:pos="1534"/>
          <w:tab w:val="left" w:pos="4495"/>
          <w:tab w:val="left" w:pos="6079"/>
        </w:tabs>
        <w:spacing w:line="1" w:lineRule="atLeast"/>
        <w:jc w:val="both"/>
        <w:rPr>
          <w:rFonts w:ascii="Tahoma" w:hAnsi="Tahoma" w:cs="Tahoma"/>
          <w:sz w:val="18"/>
          <w:lang w:val="nl-NL"/>
        </w:rPr>
      </w:pPr>
      <w:r w:rsidRPr="0053692D">
        <w:rPr>
          <w:rFonts w:ascii="Tahoma" w:hAnsi="Tahoma" w:cs="Tahoma"/>
          <w:sz w:val="18"/>
          <w:lang w:val="nl-NL"/>
        </w:rPr>
        <w:t>een regeling omtrent vrijstellingen die verkregen kunnen worden op grond van reeds behaalde tentamens,</w:t>
      </w:r>
    </w:p>
    <w:p w14:paraId="0064C0D0" w14:textId="77777777" w:rsidR="00430395" w:rsidRPr="0053692D" w:rsidRDefault="003F723E" w:rsidP="003F723E">
      <w:pPr>
        <w:tabs>
          <w:tab w:val="left" w:pos="259"/>
          <w:tab w:val="left" w:pos="523"/>
          <w:tab w:val="left" w:pos="1534"/>
          <w:tab w:val="left" w:pos="4495"/>
          <w:tab w:val="left" w:pos="6079"/>
        </w:tabs>
        <w:spacing w:line="1" w:lineRule="atLeast"/>
        <w:ind w:left="720"/>
        <w:jc w:val="both"/>
        <w:rPr>
          <w:rFonts w:ascii="Tahoma" w:hAnsi="Tahoma" w:cs="Tahoma"/>
          <w:sz w:val="18"/>
        </w:rPr>
      </w:pPr>
      <w:r w:rsidRPr="0053692D">
        <w:rPr>
          <w:rFonts w:ascii="Tahoma" w:hAnsi="Tahoma" w:cs="Tahoma"/>
          <w:sz w:val="18"/>
        </w:rPr>
        <w:t>b.</w:t>
      </w:r>
      <w:r w:rsidR="000B2289" w:rsidRPr="0053692D">
        <w:rPr>
          <w:rFonts w:ascii="Tahoma" w:hAnsi="Tahoma" w:cs="Tahoma"/>
          <w:sz w:val="18"/>
        </w:rPr>
        <w:t xml:space="preserve">   </w:t>
      </w:r>
      <w:r w:rsidR="00430395" w:rsidRPr="0053692D">
        <w:rPr>
          <w:rFonts w:ascii="Tahoma" w:hAnsi="Tahoma" w:cs="Tahoma"/>
          <w:sz w:val="18"/>
        </w:rPr>
        <w:t>de geldigheidsduur van de overgangsregeling.</w:t>
      </w:r>
    </w:p>
    <w:p w14:paraId="344593F3" w14:textId="77777777" w:rsidR="00430395" w:rsidRPr="0053692D" w:rsidRDefault="003F723E" w:rsidP="003F723E">
      <w:pPr>
        <w:tabs>
          <w:tab w:val="left" w:pos="259"/>
          <w:tab w:val="left" w:pos="523"/>
          <w:tab w:val="left" w:pos="1534"/>
          <w:tab w:val="left" w:pos="4495"/>
          <w:tab w:val="left" w:pos="6079"/>
        </w:tabs>
        <w:spacing w:line="1" w:lineRule="atLeast"/>
        <w:ind w:left="255" w:hanging="255"/>
        <w:jc w:val="both"/>
        <w:rPr>
          <w:rFonts w:ascii="Tahoma" w:hAnsi="Tahoma" w:cs="Tahoma"/>
          <w:sz w:val="18"/>
        </w:rPr>
      </w:pPr>
      <w:r w:rsidRPr="0053692D">
        <w:rPr>
          <w:rFonts w:ascii="Tahoma" w:hAnsi="Tahoma" w:cs="Tahoma"/>
          <w:sz w:val="18"/>
        </w:rPr>
        <w:t>3.</w:t>
      </w:r>
      <w:r w:rsidRPr="0053692D">
        <w:rPr>
          <w:rFonts w:ascii="Tahoma" w:hAnsi="Tahoma" w:cs="Tahoma"/>
          <w:sz w:val="18"/>
        </w:rPr>
        <w:tab/>
      </w:r>
      <w:r w:rsidR="00430395" w:rsidRPr="0053692D">
        <w:rPr>
          <w:rFonts w:ascii="Tahoma" w:hAnsi="Tahoma" w:cs="Tahoma"/>
          <w:sz w:val="18"/>
        </w:rPr>
        <w:t xml:space="preserve">Studenten volgen het </w:t>
      </w:r>
      <w:r w:rsidR="006A44C0" w:rsidRPr="0053692D">
        <w:rPr>
          <w:rFonts w:ascii="Tahoma" w:hAnsi="Tahoma" w:cs="Tahoma"/>
          <w:sz w:val="18"/>
        </w:rPr>
        <w:t>opleidings</w:t>
      </w:r>
      <w:r w:rsidR="00430395" w:rsidRPr="0053692D">
        <w:rPr>
          <w:rFonts w:ascii="Tahoma" w:hAnsi="Tahoma" w:cs="Tahoma"/>
          <w:sz w:val="18"/>
        </w:rPr>
        <w:t>programma zoals dat gold of geldt bij het eerste studiejaar van hun inschrijving, tenzij onderdelen hiervan niet meer door de opleiding worden aangeboden. De student dient in dit geval over te stappen volgens de dan geldende overgangsregeling. Afwijkingen behoeven de goedkeuring van de Examencommissie. De student dient, alvorens hiervoor een aanvraag te doen, hierover advies te hebben ingewonnen bij een studieadviseur.</w:t>
      </w:r>
    </w:p>
    <w:p w14:paraId="6C49A772" w14:textId="77777777" w:rsidR="00430395" w:rsidRPr="0053692D" w:rsidRDefault="003F723E" w:rsidP="000B2289">
      <w:pPr>
        <w:tabs>
          <w:tab w:val="left" w:pos="259"/>
          <w:tab w:val="left" w:pos="523"/>
          <w:tab w:val="left" w:pos="1534"/>
          <w:tab w:val="left" w:pos="4495"/>
          <w:tab w:val="left" w:pos="6079"/>
        </w:tabs>
        <w:spacing w:line="1" w:lineRule="atLeast"/>
        <w:ind w:left="255" w:hanging="255"/>
        <w:contextualSpacing/>
        <w:jc w:val="both"/>
        <w:rPr>
          <w:rFonts w:ascii="Tahoma" w:hAnsi="Tahoma" w:cs="Tahoma"/>
          <w:sz w:val="18"/>
        </w:rPr>
      </w:pPr>
      <w:r w:rsidRPr="0053692D">
        <w:rPr>
          <w:rFonts w:ascii="Tahoma" w:hAnsi="Tahoma" w:cs="Tahoma"/>
          <w:sz w:val="18"/>
        </w:rPr>
        <w:t>4.</w:t>
      </w:r>
      <w:r w:rsidRPr="0053692D">
        <w:rPr>
          <w:rFonts w:ascii="Tahoma" w:hAnsi="Tahoma" w:cs="Tahoma"/>
          <w:sz w:val="18"/>
        </w:rPr>
        <w:tab/>
      </w:r>
      <w:r w:rsidR="00430395" w:rsidRPr="0053692D">
        <w:rPr>
          <w:rFonts w:ascii="Tahoma" w:hAnsi="Tahoma" w:cs="Tahoma"/>
          <w:sz w:val="18"/>
        </w:rPr>
        <w:t xml:space="preserve">Indien een vak uit een </w:t>
      </w:r>
      <w:r w:rsidR="006A44C0" w:rsidRPr="0053692D">
        <w:rPr>
          <w:rFonts w:ascii="Tahoma" w:hAnsi="Tahoma" w:cs="Tahoma"/>
          <w:sz w:val="18"/>
        </w:rPr>
        <w:t>opleidings</w:t>
      </w:r>
      <w:r w:rsidR="00430395" w:rsidRPr="0053692D">
        <w:rPr>
          <w:rFonts w:ascii="Tahoma" w:hAnsi="Tahoma" w:cs="Tahoma"/>
          <w:sz w:val="18"/>
        </w:rPr>
        <w:t>programma is vervallen, wordt na het laatste onderwijs in dit vak nog vier maal de gelegenheid geboden het tentamen in dit vak te doen, te weten het tentamen aansluitend op het onderwijs, een hertentamen in datzelfde studiejaar, en twee hertentamens in het daaropvolgende studiejaar.</w:t>
      </w:r>
    </w:p>
    <w:p w14:paraId="60A9A44B" w14:textId="77777777" w:rsidR="00430395" w:rsidRPr="0053692D" w:rsidRDefault="00430395" w:rsidP="000B2289">
      <w:pPr>
        <w:pStyle w:val="Kop2"/>
        <w:contextualSpacing/>
        <w:rPr>
          <w:rFonts w:ascii="Tahoma" w:hAnsi="Tahoma" w:cs="Tahoma"/>
          <w:bCs/>
        </w:rPr>
      </w:pPr>
      <w:bookmarkStart w:id="134" w:name="_Toc12766101"/>
      <w:bookmarkStart w:id="135" w:name="_Toc513520630"/>
      <w:bookmarkStart w:id="136" w:name="_Toc509548792"/>
      <w:bookmarkStart w:id="137" w:name="_Toc454181355"/>
      <w:bookmarkStart w:id="138" w:name="_Toc454179755"/>
      <w:bookmarkStart w:id="139" w:name="_Toc121039435"/>
      <w:bookmarkStart w:id="140" w:name="_Toc107799792"/>
      <w:bookmarkStart w:id="141" w:name="_Toc22962276"/>
      <w:r w:rsidRPr="0053692D">
        <w:rPr>
          <w:rFonts w:ascii="Tahoma" w:hAnsi="Tahoma" w:cs="Tahoma"/>
          <w:bCs/>
        </w:rPr>
        <w:t>Artikel 3</w:t>
      </w:r>
      <w:bookmarkEnd w:id="134"/>
      <w:bookmarkEnd w:id="135"/>
      <w:bookmarkEnd w:id="136"/>
      <w:bookmarkEnd w:id="137"/>
      <w:bookmarkEnd w:id="138"/>
      <w:r w:rsidR="00766247" w:rsidRPr="0053692D">
        <w:rPr>
          <w:rFonts w:ascii="Tahoma" w:hAnsi="Tahoma" w:cs="Tahoma"/>
          <w:bCs/>
        </w:rPr>
        <w:t>1</w:t>
      </w:r>
      <w:r w:rsidRPr="0053692D">
        <w:rPr>
          <w:rFonts w:ascii="Tahoma" w:hAnsi="Tahoma" w:cs="Tahoma"/>
          <w:bCs/>
        </w:rPr>
        <w:t xml:space="preserve"> - Bekendmaking</w:t>
      </w:r>
      <w:bookmarkEnd w:id="139"/>
      <w:bookmarkEnd w:id="140"/>
      <w:bookmarkEnd w:id="141"/>
    </w:p>
    <w:p w14:paraId="6710B007" w14:textId="77777777" w:rsidR="000B2289" w:rsidRPr="0053692D" w:rsidRDefault="000B2289" w:rsidP="000B2289">
      <w:pPr>
        <w:tabs>
          <w:tab w:val="left" w:pos="259"/>
          <w:tab w:val="left" w:pos="523"/>
          <w:tab w:val="left" w:pos="1534"/>
          <w:tab w:val="left" w:pos="4495"/>
          <w:tab w:val="left" w:pos="6079"/>
        </w:tabs>
        <w:spacing w:line="1" w:lineRule="atLeast"/>
        <w:ind w:left="284" w:hanging="284"/>
        <w:contextualSpacing/>
        <w:jc w:val="both"/>
        <w:rPr>
          <w:rFonts w:ascii="Tahoma" w:hAnsi="Tahoma" w:cs="Tahoma"/>
          <w:sz w:val="18"/>
        </w:rPr>
      </w:pPr>
    </w:p>
    <w:p w14:paraId="063DF422" w14:textId="77777777" w:rsidR="000B2289" w:rsidRPr="0053692D" w:rsidRDefault="00430395" w:rsidP="00430395">
      <w:pPr>
        <w:tabs>
          <w:tab w:val="left" w:pos="259"/>
          <w:tab w:val="left" w:pos="523"/>
          <w:tab w:val="left" w:pos="1534"/>
          <w:tab w:val="left" w:pos="4495"/>
          <w:tab w:val="left" w:pos="6079"/>
        </w:tabs>
        <w:spacing w:line="1" w:lineRule="atLeast"/>
        <w:ind w:left="284" w:hanging="284"/>
        <w:contextualSpacing/>
        <w:jc w:val="both"/>
        <w:rPr>
          <w:rFonts w:ascii="Tahoma" w:hAnsi="Tahoma" w:cs="Tahoma"/>
          <w:sz w:val="18"/>
        </w:rPr>
      </w:pPr>
      <w:r w:rsidRPr="0053692D">
        <w:rPr>
          <w:rFonts w:ascii="Tahoma" w:hAnsi="Tahoma" w:cs="Tahoma"/>
          <w:sz w:val="18"/>
        </w:rPr>
        <w:t>1.</w:t>
      </w:r>
      <w:r w:rsidRPr="0053692D">
        <w:rPr>
          <w:rFonts w:ascii="Tahoma" w:hAnsi="Tahoma" w:cs="Tahoma"/>
          <w:sz w:val="18"/>
        </w:rPr>
        <w:tab/>
        <w:t>De decaan zorgt voor een passende bekendmaking van deze regeling alsmede van de wijziging ervan.</w:t>
      </w:r>
    </w:p>
    <w:p w14:paraId="11CB6BEF" w14:textId="77777777" w:rsidR="000B2289" w:rsidRPr="0053692D" w:rsidRDefault="000B2289" w:rsidP="00430395">
      <w:pPr>
        <w:tabs>
          <w:tab w:val="left" w:pos="259"/>
          <w:tab w:val="left" w:pos="523"/>
          <w:tab w:val="left" w:pos="1534"/>
          <w:tab w:val="left" w:pos="4495"/>
          <w:tab w:val="left" w:pos="6079"/>
        </w:tabs>
        <w:spacing w:line="1" w:lineRule="atLeast"/>
        <w:ind w:left="284" w:hanging="284"/>
        <w:contextualSpacing/>
        <w:jc w:val="both"/>
        <w:rPr>
          <w:rFonts w:ascii="Tahoma" w:hAnsi="Tahoma" w:cs="Tahoma"/>
          <w:sz w:val="18"/>
        </w:rPr>
      </w:pPr>
    </w:p>
    <w:p w14:paraId="43F8706A" w14:textId="521DDE32" w:rsidR="00430395" w:rsidRPr="0053692D" w:rsidRDefault="00430395" w:rsidP="00430395">
      <w:pPr>
        <w:tabs>
          <w:tab w:val="left" w:pos="259"/>
          <w:tab w:val="left" w:pos="523"/>
          <w:tab w:val="left" w:pos="1534"/>
          <w:tab w:val="left" w:pos="4495"/>
          <w:tab w:val="left" w:pos="6079"/>
        </w:tabs>
        <w:spacing w:line="1" w:lineRule="atLeast"/>
        <w:ind w:left="284" w:hanging="284"/>
        <w:contextualSpacing/>
        <w:jc w:val="both"/>
        <w:rPr>
          <w:rFonts w:ascii="Tahoma" w:hAnsi="Tahoma" w:cs="Tahoma"/>
          <w:sz w:val="18"/>
        </w:rPr>
      </w:pPr>
      <w:r w:rsidRPr="0053692D">
        <w:rPr>
          <w:rFonts w:ascii="Tahoma" w:hAnsi="Tahoma" w:cs="Tahoma"/>
          <w:sz w:val="18"/>
        </w:rPr>
        <w:t>2.</w:t>
      </w:r>
      <w:r w:rsidRPr="0053692D">
        <w:rPr>
          <w:rFonts w:ascii="Tahoma" w:hAnsi="Tahoma" w:cs="Tahoma"/>
          <w:sz w:val="18"/>
        </w:rPr>
        <w:tab/>
        <w:t>De Onderwijs- en examenregeling word</w:t>
      </w:r>
      <w:r w:rsidR="00522AD8" w:rsidRPr="0053692D">
        <w:rPr>
          <w:rFonts w:ascii="Tahoma" w:hAnsi="Tahoma" w:cs="Tahoma"/>
          <w:sz w:val="18"/>
        </w:rPr>
        <w:t>t</w:t>
      </w:r>
      <w:r w:rsidRPr="0053692D">
        <w:rPr>
          <w:rFonts w:ascii="Tahoma" w:hAnsi="Tahoma" w:cs="Tahoma"/>
          <w:sz w:val="18"/>
        </w:rPr>
        <w:t xml:space="preserve"> in ieder geval ge</w:t>
      </w:r>
      <w:r w:rsidRPr="0053692D">
        <w:rPr>
          <w:rFonts w:ascii="Tahoma" w:hAnsi="Tahoma" w:cs="Tahoma"/>
          <w:sz w:val="18"/>
        </w:rPr>
        <w:softHyphen/>
        <w:t>plaatst op de website van de opleiding.</w:t>
      </w:r>
    </w:p>
    <w:p w14:paraId="2CFD5C04" w14:textId="77777777" w:rsidR="00430395" w:rsidRPr="0053692D" w:rsidRDefault="00430395" w:rsidP="00430395">
      <w:pPr>
        <w:pStyle w:val="Kop2"/>
        <w:rPr>
          <w:rFonts w:ascii="Tahoma" w:hAnsi="Tahoma" w:cs="Tahoma"/>
          <w:bCs/>
        </w:rPr>
      </w:pPr>
      <w:bookmarkStart w:id="142" w:name="_Toc121039436"/>
      <w:bookmarkStart w:id="143" w:name="_Toc107799793"/>
      <w:bookmarkStart w:id="144" w:name="_Toc22962277"/>
      <w:bookmarkStart w:id="145" w:name="_Toc12766102"/>
      <w:bookmarkStart w:id="146" w:name="_Toc513520631"/>
      <w:bookmarkStart w:id="147" w:name="_Toc509548793"/>
      <w:bookmarkStart w:id="148" w:name="_Toc454181356"/>
      <w:bookmarkStart w:id="149" w:name="_Toc454179756"/>
      <w:r w:rsidRPr="0053692D">
        <w:rPr>
          <w:rFonts w:ascii="Tahoma" w:hAnsi="Tahoma" w:cs="Tahoma"/>
          <w:bCs/>
        </w:rPr>
        <w:t>Artikel 3</w:t>
      </w:r>
      <w:r w:rsidR="00766247" w:rsidRPr="0053692D">
        <w:rPr>
          <w:rFonts w:ascii="Tahoma" w:hAnsi="Tahoma" w:cs="Tahoma"/>
          <w:bCs/>
        </w:rPr>
        <w:t>2</w:t>
      </w:r>
      <w:r w:rsidRPr="0053692D">
        <w:rPr>
          <w:rFonts w:ascii="Tahoma" w:hAnsi="Tahoma" w:cs="Tahoma"/>
          <w:bCs/>
        </w:rPr>
        <w:t xml:space="preserve"> - Inwerkingtreding</w:t>
      </w:r>
      <w:bookmarkEnd w:id="142"/>
      <w:bookmarkEnd w:id="143"/>
      <w:bookmarkEnd w:id="144"/>
      <w:bookmarkEnd w:id="145"/>
      <w:bookmarkEnd w:id="146"/>
      <w:bookmarkEnd w:id="147"/>
      <w:bookmarkEnd w:id="148"/>
      <w:bookmarkEnd w:id="149"/>
    </w:p>
    <w:p w14:paraId="0EBFC033" w14:textId="77777777" w:rsidR="00C6799C" w:rsidRPr="0053692D" w:rsidRDefault="00C6799C" w:rsidP="00430395">
      <w:pPr>
        <w:tabs>
          <w:tab w:val="left" w:pos="259"/>
          <w:tab w:val="left" w:pos="543"/>
          <w:tab w:val="left" w:pos="1534"/>
          <w:tab w:val="left" w:pos="4495"/>
          <w:tab w:val="left" w:pos="6079"/>
        </w:tabs>
        <w:spacing w:line="1" w:lineRule="atLeast"/>
        <w:contextualSpacing/>
        <w:jc w:val="both"/>
        <w:outlineLvl w:val="0"/>
        <w:rPr>
          <w:rFonts w:ascii="Tahoma" w:hAnsi="Tahoma" w:cs="Tahoma"/>
          <w:sz w:val="18"/>
          <w:szCs w:val="18"/>
        </w:rPr>
      </w:pPr>
    </w:p>
    <w:p w14:paraId="6D3D2796" w14:textId="000210C7" w:rsidR="00430395" w:rsidRPr="0053692D" w:rsidRDefault="00430395" w:rsidP="00430395">
      <w:pPr>
        <w:tabs>
          <w:tab w:val="left" w:pos="259"/>
          <w:tab w:val="left" w:pos="543"/>
          <w:tab w:val="left" w:pos="1534"/>
          <w:tab w:val="left" w:pos="4495"/>
          <w:tab w:val="left" w:pos="6079"/>
        </w:tabs>
        <w:spacing w:line="1" w:lineRule="atLeast"/>
        <w:contextualSpacing/>
        <w:jc w:val="both"/>
        <w:outlineLvl w:val="0"/>
        <w:rPr>
          <w:rFonts w:ascii="Tahoma" w:hAnsi="Tahoma" w:cs="Tahoma"/>
          <w:sz w:val="18"/>
          <w:szCs w:val="18"/>
        </w:rPr>
      </w:pPr>
      <w:r w:rsidRPr="0053692D">
        <w:rPr>
          <w:rFonts w:ascii="Tahoma" w:hAnsi="Tahoma" w:cs="Tahoma"/>
          <w:sz w:val="18"/>
          <w:szCs w:val="18"/>
        </w:rPr>
        <w:t>Deze regeling treedt in werking op 1 september 20</w:t>
      </w:r>
      <w:r w:rsidR="00687510" w:rsidRPr="0053692D">
        <w:rPr>
          <w:rFonts w:ascii="Tahoma" w:hAnsi="Tahoma" w:cs="Tahoma"/>
          <w:sz w:val="18"/>
          <w:szCs w:val="18"/>
        </w:rPr>
        <w:t>2</w:t>
      </w:r>
      <w:r w:rsidR="00676633">
        <w:rPr>
          <w:rFonts w:ascii="Tahoma" w:hAnsi="Tahoma" w:cs="Tahoma"/>
          <w:sz w:val="18"/>
          <w:szCs w:val="18"/>
        </w:rPr>
        <w:t>2</w:t>
      </w:r>
      <w:r w:rsidRPr="0053692D">
        <w:rPr>
          <w:rFonts w:ascii="Tahoma" w:hAnsi="Tahoma" w:cs="Tahoma"/>
          <w:sz w:val="18"/>
          <w:szCs w:val="18"/>
        </w:rPr>
        <w:t>.</w:t>
      </w:r>
    </w:p>
    <w:p w14:paraId="5E249522" w14:textId="77777777" w:rsidR="00430395" w:rsidRPr="0053692D" w:rsidRDefault="00430395" w:rsidP="00430395">
      <w:pPr>
        <w:tabs>
          <w:tab w:val="left" w:pos="259"/>
          <w:tab w:val="left" w:pos="543"/>
          <w:tab w:val="left" w:pos="1534"/>
          <w:tab w:val="left" w:pos="4495"/>
          <w:tab w:val="left" w:pos="6079"/>
        </w:tabs>
        <w:spacing w:line="1" w:lineRule="atLeast"/>
        <w:jc w:val="both"/>
        <w:outlineLvl w:val="0"/>
        <w:rPr>
          <w:rFonts w:ascii="Tahoma" w:hAnsi="Tahoma" w:cs="Tahoma"/>
          <w:sz w:val="18"/>
          <w:szCs w:val="18"/>
        </w:rPr>
      </w:pPr>
    </w:p>
    <w:p w14:paraId="3C7A2C11" w14:textId="77777777" w:rsidR="00430395" w:rsidRPr="0053692D" w:rsidRDefault="00430395" w:rsidP="006E27D6">
      <w:pPr>
        <w:tabs>
          <w:tab w:val="left" w:pos="259"/>
          <w:tab w:val="left" w:pos="543"/>
          <w:tab w:val="left" w:pos="1534"/>
          <w:tab w:val="left" w:pos="4495"/>
          <w:tab w:val="left" w:pos="6079"/>
        </w:tabs>
        <w:spacing w:line="1" w:lineRule="atLeast"/>
        <w:jc w:val="both"/>
        <w:outlineLvl w:val="0"/>
        <w:rPr>
          <w:rFonts w:ascii="Tahoma" w:hAnsi="Tahoma" w:cs="Tahoma"/>
          <w:b/>
          <w:sz w:val="18"/>
          <w:szCs w:val="18"/>
          <w:u w:val="single"/>
        </w:rPr>
      </w:pPr>
      <w:r w:rsidRPr="0053692D">
        <w:rPr>
          <w:rFonts w:ascii="Tahoma" w:hAnsi="Tahoma" w:cs="Tahoma"/>
          <w:b/>
          <w:sz w:val="18"/>
          <w:szCs w:val="18"/>
        </w:rPr>
        <w:t xml:space="preserve">Vastgesteld door de decaan van de faculteit op </w:t>
      </w:r>
      <w:r w:rsidR="00AF6403" w:rsidRPr="0053692D">
        <w:rPr>
          <w:rFonts w:ascii="Tahoma" w:hAnsi="Tahoma" w:cs="Tahoma"/>
          <w:b/>
          <w:sz w:val="18"/>
          <w:szCs w:val="18"/>
        </w:rPr>
        <w:t>[ datum ]</w:t>
      </w:r>
    </w:p>
    <w:p w14:paraId="35F9658A" w14:textId="77777777" w:rsidR="00430395" w:rsidRPr="0053692D" w:rsidRDefault="00430395" w:rsidP="00430395">
      <w:pPr>
        <w:rPr>
          <w:rFonts w:ascii="Tahoma" w:hAnsi="Tahoma" w:cs="Tahoma"/>
          <w:b/>
          <w:sz w:val="18"/>
          <w:szCs w:val="18"/>
          <w:u w:val="single"/>
        </w:rPr>
      </w:pPr>
    </w:p>
    <w:p w14:paraId="76AFDE64" w14:textId="5C085AD4" w:rsidR="00FF39E7" w:rsidRPr="0053692D" w:rsidRDefault="004722AC" w:rsidP="00A84A98">
      <w:pPr>
        <w:spacing w:after="0"/>
      </w:pPr>
      <w:r w:rsidRPr="0053692D">
        <w:br w:type="column"/>
      </w:r>
    </w:p>
    <w:p w14:paraId="3BB91F0C" w14:textId="17E1E66D" w:rsidR="00A84A98" w:rsidRPr="0053692D" w:rsidRDefault="00A84A98" w:rsidP="00A84A98">
      <w:pPr>
        <w:spacing w:after="0"/>
        <w:rPr>
          <w:rFonts w:ascii="Tahoma" w:hAnsi="Tahoma" w:cs="Tahoma"/>
          <w:b/>
          <w:sz w:val="18"/>
          <w:szCs w:val="18"/>
        </w:rPr>
      </w:pPr>
      <w:r w:rsidRPr="0053692D">
        <w:rPr>
          <w:rFonts w:ascii="Tahoma" w:hAnsi="Tahoma" w:cs="Tahoma"/>
          <w:b/>
          <w:sz w:val="18"/>
          <w:szCs w:val="18"/>
        </w:rPr>
        <w:t>BIJLAGE bij art. 3 model OER (bachelor)</w:t>
      </w:r>
    </w:p>
    <w:p w14:paraId="47E8E6E0" w14:textId="77777777" w:rsidR="00A84A98" w:rsidRPr="0053692D" w:rsidRDefault="00A84A98" w:rsidP="00A84A98">
      <w:pPr>
        <w:spacing w:after="0"/>
        <w:rPr>
          <w:rFonts w:ascii="Tahoma" w:hAnsi="Tahoma" w:cs="Tahoma"/>
          <w:b/>
          <w:sz w:val="18"/>
          <w:szCs w:val="18"/>
        </w:rPr>
      </w:pPr>
    </w:p>
    <w:p w14:paraId="4CEDFF35" w14:textId="77777777" w:rsidR="00A84A98" w:rsidRPr="0053692D" w:rsidRDefault="00A84A98" w:rsidP="00A84A98">
      <w:pPr>
        <w:spacing w:after="0"/>
        <w:rPr>
          <w:rFonts w:ascii="Tahoma" w:hAnsi="Tahoma" w:cs="Tahoma"/>
          <w:color w:val="FF0000"/>
          <w:sz w:val="18"/>
          <w:szCs w:val="18"/>
          <w:u w:val="single"/>
        </w:rPr>
      </w:pPr>
      <w:r w:rsidRPr="0053692D">
        <w:rPr>
          <w:rFonts w:ascii="Tahoma" w:hAnsi="Tahoma" w:cs="Tahoma"/>
          <w:color w:val="FF0000"/>
          <w:sz w:val="18"/>
          <w:szCs w:val="18"/>
          <w:u w:val="single"/>
        </w:rPr>
        <w:t>Taalniveau bezitters buitenlands diploma</w:t>
      </w:r>
      <w:r w:rsidR="00C53C32" w:rsidRPr="0053692D">
        <w:rPr>
          <w:rFonts w:ascii="Tahoma" w:hAnsi="Tahoma" w:cs="Tahoma"/>
          <w:color w:val="FF0000"/>
          <w:sz w:val="18"/>
          <w:szCs w:val="18"/>
          <w:u w:val="single"/>
        </w:rPr>
        <w:t xml:space="preserve"> (c)</w:t>
      </w:r>
    </w:p>
    <w:p w14:paraId="7C8AD718" w14:textId="77777777" w:rsidR="00743425" w:rsidRPr="0053692D" w:rsidRDefault="00743425" w:rsidP="00743425">
      <w:pPr>
        <w:rPr>
          <w:rFonts w:ascii="Tahoma" w:hAnsi="Tahoma" w:cs="Tahoma"/>
          <w:smallCaps/>
          <w:color w:val="FF0000"/>
          <w:sz w:val="18"/>
          <w:szCs w:val="18"/>
        </w:rPr>
      </w:pPr>
      <w:r w:rsidRPr="0053692D">
        <w:rPr>
          <w:rFonts w:ascii="Tahoma" w:hAnsi="Tahoma" w:cs="Tahoma"/>
          <w:smallCaps/>
          <w:color w:val="FF0000"/>
          <w:sz w:val="18"/>
          <w:szCs w:val="18"/>
        </w:rPr>
        <w:t>alleen nederlandstalige bacheloropleiding</w:t>
      </w:r>
    </w:p>
    <w:p w14:paraId="756AB0EC" w14:textId="77777777" w:rsidR="00743425" w:rsidRPr="0053692D" w:rsidRDefault="00743425" w:rsidP="00743425">
      <w:pPr>
        <w:rPr>
          <w:rFonts w:ascii="Tahoma" w:hAnsi="Tahoma" w:cs="Tahoma"/>
          <w:color w:val="FF0000"/>
          <w:sz w:val="18"/>
          <w:szCs w:val="18"/>
          <w:u w:val="single"/>
        </w:rPr>
      </w:pPr>
      <w:r w:rsidRPr="0053692D">
        <w:rPr>
          <w:rFonts w:ascii="Tahoma" w:hAnsi="Tahoma" w:cs="Tahoma"/>
          <w:color w:val="FF0000"/>
          <w:sz w:val="18"/>
          <w:szCs w:val="18"/>
          <w:u w:val="single"/>
        </w:rPr>
        <w:t>De Nederlandse taal:</w:t>
      </w:r>
    </w:p>
    <w:p w14:paraId="19123BA8" w14:textId="77777777" w:rsidR="00743425" w:rsidRPr="0053692D" w:rsidRDefault="00743425" w:rsidP="00743425">
      <w:pPr>
        <w:rPr>
          <w:rFonts w:ascii="Tahoma" w:hAnsi="Tahoma" w:cs="Tahoma"/>
          <w:color w:val="FF0000"/>
          <w:sz w:val="18"/>
          <w:szCs w:val="18"/>
        </w:rPr>
      </w:pPr>
      <w:r w:rsidRPr="0053692D">
        <w:rPr>
          <w:rFonts w:ascii="Tahoma" w:hAnsi="Tahoma" w:cs="Tahoma"/>
          <w:color w:val="FF0000"/>
          <w:sz w:val="18"/>
          <w:szCs w:val="18"/>
        </w:rPr>
        <w:t>Door het met goed gevolg afleggen van het examen Nederlands op het volgende niveau:</w:t>
      </w:r>
    </w:p>
    <w:p w14:paraId="6B87617D" w14:textId="77777777" w:rsidR="00743425" w:rsidRPr="0053692D" w:rsidRDefault="00743425" w:rsidP="00743425">
      <w:pPr>
        <w:pStyle w:val="Lijstalinea"/>
        <w:numPr>
          <w:ilvl w:val="0"/>
          <w:numId w:val="23"/>
        </w:numPr>
        <w:spacing w:line="276" w:lineRule="auto"/>
        <w:rPr>
          <w:rFonts w:ascii="Tahoma" w:hAnsi="Tahoma" w:cs="Tahoma"/>
          <w:color w:val="FF0000"/>
          <w:sz w:val="18"/>
          <w:szCs w:val="18"/>
          <w:lang w:val="en-GB"/>
        </w:rPr>
      </w:pPr>
      <w:r w:rsidRPr="0053692D">
        <w:rPr>
          <w:rFonts w:ascii="Tahoma" w:hAnsi="Tahoma" w:cs="Tahoma"/>
          <w:color w:val="FF0000"/>
          <w:sz w:val="18"/>
          <w:szCs w:val="18"/>
          <w:lang w:val="en-GB"/>
        </w:rPr>
        <w:t>GCE A Level</w:t>
      </w:r>
    </w:p>
    <w:p w14:paraId="43B3E0DC" w14:textId="77777777" w:rsidR="00743425" w:rsidRPr="0053692D" w:rsidRDefault="00743425" w:rsidP="00743425">
      <w:pPr>
        <w:pStyle w:val="Lijstalinea"/>
        <w:numPr>
          <w:ilvl w:val="0"/>
          <w:numId w:val="23"/>
        </w:numPr>
        <w:spacing w:line="276" w:lineRule="auto"/>
        <w:rPr>
          <w:rFonts w:ascii="Tahoma" w:hAnsi="Tahoma" w:cs="Tahoma"/>
          <w:color w:val="FF0000"/>
          <w:sz w:val="18"/>
          <w:szCs w:val="18"/>
          <w:lang w:val="en-GB"/>
        </w:rPr>
      </w:pPr>
      <w:r w:rsidRPr="0053692D">
        <w:rPr>
          <w:rFonts w:ascii="Tahoma" w:hAnsi="Tahoma" w:cs="Tahoma"/>
          <w:color w:val="FF0000"/>
          <w:sz w:val="18"/>
          <w:szCs w:val="18"/>
          <w:lang w:val="en-GB"/>
        </w:rPr>
        <w:t>Algemeen Secundair Onderwijs (ASO)</w:t>
      </w:r>
    </w:p>
    <w:p w14:paraId="66C639B4" w14:textId="77777777" w:rsidR="00743425" w:rsidRPr="0053692D" w:rsidRDefault="00743425" w:rsidP="00743425">
      <w:pPr>
        <w:pStyle w:val="Lijstalinea"/>
        <w:numPr>
          <w:ilvl w:val="0"/>
          <w:numId w:val="23"/>
        </w:numPr>
        <w:spacing w:line="276" w:lineRule="auto"/>
        <w:rPr>
          <w:rFonts w:ascii="Tahoma" w:hAnsi="Tahoma" w:cs="Tahoma"/>
          <w:color w:val="FF0000"/>
          <w:sz w:val="18"/>
          <w:szCs w:val="18"/>
          <w:lang w:val="en-GB"/>
        </w:rPr>
      </w:pPr>
      <w:r w:rsidRPr="0053692D">
        <w:rPr>
          <w:rFonts w:ascii="Tahoma" w:hAnsi="Tahoma" w:cs="Tahoma"/>
          <w:color w:val="FF0000"/>
          <w:sz w:val="18"/>
          <w:szCs w:val="18"/>
          <w:lang w:val="en-GB"/>
        </w:rPr>
        <w:t>European Baccalaureat (EB)</w:t>
      </w:r>
    </w:p>
    <w:p w14:paraId="5DA089CD" w14:textId="77777777" w:rsidR="00743425" w:rsidRPr="0053692D" w:rsidRDefault="00743425" w:rsidP="00743425">
      <w:pPr>
        <w:pStyle w:val="Lijstalinea"/>
        <w:numPr>
          <w:ilvl w:val="0"/>
          <w:numId w:val="23"/>
        </w:numPr>
        <w:spacing w:line="276" w:lineRule="auto"/>
        <w:rPr>
          <w:rFonts w:ascii="Tahoma" w:hAnsi="Tahoma" w:cs="Tahoma"/>
          <w:color w:val="FF0000"/>
          <w:sz w:val="18"/>
          <w:szCs w:val="18"/>
          <w:lang w:val="en-GB"/>
        </w:rPr>
      </w:pPr>
      <w:r w:rsidRPr="0053692D">
        <w:rPr>
          <w:rFonts w:ascii="Tahoma" w:hAnsi="Tahoma" w:cs="Tahoma"/>
          <w:color w:val="FF0000"/>
          <w:sz w:val="18"/>
          <w:szCs w:val="18"/>
          <w:lang w:val="en-GB"/>
        </w:rPr>
        <w:t>Suriname VWO</w:t>
      </w:r>
    </w:p>
    <w:p w14:paraId="72D36E63" w14:textId="77777777" w:rsidR="00743425" w:rsidRPr="0053692D" w:rsidRDefault="00743425" w:rsidP="00743425">
      <w:pPr>
        <w:pStyle w:val="Lijstalinea"/>
        <w:numPr>
          <w:ilvl w:val="0"/>
          <w:numId w:val="23"/>
        </w:numPr>
        <w:spacing w:line="276" w:lineRule="auto"/>
        <w:rPr>
          <w:rFonts w:ascii="Tahoma" w:hAnsi="Tahoma" w:cs="Tahoma"/>
          <w:color w:val="FF0000"/>
          <w:sz w:val="18"/>
          <w:szCs w:val="18"/>
        </w:rPr>
      </w:pPr>
      <w:r w:rsidRPr="0053692D">
        <w:rPr>
          <w:rFonts w:ascii="Tahoma" w:hAnsi="Tahoma" w:cs="Tahoma"/>
          <w:color w:val="FF0000"/>
          <w:sz w:val="18"/>
          <w:szCs w:val="18"/>
        </w:rPr>
        <w:t>International baccalaureate (IB)</w:t>
      </w:r>
    </w:p>
    <w:p w14:paraId="343EC1E7" w14:textId="77777777" w:rsidR="00743425" w:rsidRPr="0053692D" w:rsidRDefault="00743425" w:rsidP="00743425">
      <w:pPr>
        <w:pStyle w:val="Lijstalinea"/>
        <w:numPr>
          <w:ilvl w:val="0"/>
          <w:numId w:val="23"/>
        </w:numPr>
        <w:spacing w:line="276" w:lineRule="auto"/>
        <w:rPr>
          <w:rFonts w:ascii="Tahoma" w:hAnsi="Tahoma" w:cs="Tahoma"/>
          <w:color w:val="FF0000"/>
          <w:sz w:val="18"/>
          <w:szCs w:val="18"/>
        </w:rPr>
      </w:pPr>
      <w:r w:rsidRPr="0053692D">
        <w:rPr>
          <w:rFonts w:ascii="Tahoma" w:hAnsi="Tahoma" w:cs="Tahoma"/>
          <w:color w:val="FF0000"/>
          <w:sz w:val="18"/>
          <w:szCs w:val="18"/>
        </w:rPr>
        <w:t>Baccalaureat Serie S</w:t>
      </w:r>
    </w:p>
    <w:p w14:paraId="66A19102" w14:textId="77777777" w:rsidR="00743425" w:rsidRPr="0053692D" w:rsidRDefault="00743425" w:rsidP="00743425">
      <w:pPr>
        <w:rPr>
          <w:rFonts w:ascii="Tahoma" w:hAnsi="Tahoma" w:cs="Tahoma"/>
          <w:color w:val="FF0000"/>
          <w:sz w:val="18"/>
          <w:szCs w:val="18"/>
        </w:rPr>
      </w:pPr>
    </w:p>
    <w:p w14:paraId="5F44EE9D" w14:textId="77777777" w:rsidR="00743425" w:rsidRPr="0053692D" w:rsidRDefault="00743425" w:rsidP="00743425">
      <w:pPr>
        <w:rPr>
          <w:rFonts w:ascii="Tahoma" w:hAnsi="Tahoma" w:cs="Tahoma"/>
          <w:color w:val="FF0000"/>
          <w:sz w:val="18"/>
          <w:szCs w:val="18"/>
        </w:rPr>
      </w:pPr>
      <w:r w:rsidRPr="0053692D">
        <w:rPr>
          <w:rFonts w:ascii="Tahoma" w:hAnsi="Tahoma" w:cs="Tahoma"/>
          <w:color w:val="FF0000"/>
          <w:sz w:val="18"/>
          <w:szCs w:val="18"/>
        </w:rPr>
        <w:t>Door het met goed gevolg afleggen van:</w:t>
      </w:r>
    </w:p>
    <w:p w14:paraId="7282E4A9" w14:textId="77777777" w:rsidR="00743425" w:rsidRPr="0053692D" w:rsidRDefault="00743425" w:rsidP="00743425">
      <w:pPr>
        <w:pStyle w:val="Tekstopmerking"/>
        <w:numPr>
          <w:ilvl w:val="0"/>
          <w:numId w:val="25"/>
        </w:numPr>
        <w:rPr>
          <w:rFonts w:ascii="Tahoma" w:eastAsiaTheme="minorHAnsi" w:hAnsi="Tahoma" w:cs="Tahoma"/>
          <w:color w:val="FF0000"/>
          <w:sz w:val="18"/>
          <w:szCs w:val="18"/>
          <w:lang w:val="nl-NL" w:eastAsia="en-US"/>
        </w:rPr>
      </w:pPr>
      <w:r w:rsidRPr="0053692D">
        <w:rPr>
          <w:rFonts w:ascii="Tahoma" w:eastAsiaTheme="minorHAnsi" w:hAnsi="Tahoma" w:cs="Tahoma"/>
          <w:color w:val="FF0000"/>
          <w:sz w:val="18"/>
          <w:szCs w:val="18"/>
          <w:lang w:val="nl-NL" w:eastAsia="en-US"/>
        </w:rPr>
        <w:t xml:space="preserve">De volledige cursus Nederlands van het </w:t>
      </w:r>
      <w:hyperlink r:id="rId9" w:tgtFrame="_blank" w:history="1">
        <w:r w:rsidRPr="0053692D">
          <w:rPr>
            <w:rFonts w:ascii="Tahoma" w:eastAsiaTheme="minorHAnsi" w:hAnsi="Tahoma" w:cs="Tahoma"/>
            <w:color w:val="FF0000"/>
            <w:sz w:val="18"/>
            <w:szCs w:val="18"/>
            <w:lang w:val="nl-NL" w:eastAsia="en-US"/>
          </w:rPr>
          <w:t>TU Delft Centre for Languages and Academic Skills</w:t>
        </w:r>
      </w:hyperlink>
      <w:r w:rsidRPr="0053692D">
        <w:rPr>
          <w:rFonts w:ascii="Tahoma" w:eastAsiaTheme="minorHAnsi" w:hAnsi="Tahoma" w:cs="Tahoma"/>
          <w:color w:val="FF0000"/>
          <w:sz w:val="18"/>
          <w:szCs w:val="18"/>
          <w:lang w:val="nl-NL" w:eastAsia="en-US"/>
        </w:rPr>
        <w:t>; of</w:t>
      </w:r>
    </w:p>
    <w:p w14:paraId="228B0941" w14:textId="77777777" w:rsidR="00743425" w:rsidRPr="0053692D" w:rsidRDefault="00743425" w:rsidP="00743425">
      <w:pPr>
        <w:pStyle w:val="Tekstopmerking"/>
        <w:numPr>
          <w:ilvl w:val="0"/>
          <w:numId w:val="25"/>
        </w:numPr>
        <w:rPr>
          <w:rFonts w:ascii="Tahoma" w:eastAsiaTheme="minorHAnsi" w:hAnsi="Tahoma" w:cs="Tahoma"/>
          <w:color w:val="FF0000"/>
          <w:sz w:val="18"/>
          <w:szCs w:val="18"/>
          <w:lang w:val="en-GB" w:eastAsia="en-US"/>
        </w:rPr>
      </w:pPr>
      <w:r w:rsidRPr="0053692D">
        <w:rPr>
          <w:rFonts w:ascii="Tahoma" w:eastAsiaTheme="minorHAnsi" w:hAnsi="Tahoma" w:cs="Tahoma"/>
          <w:color w:val="FF0000"/>
          <w:sz w:val="18"/>
          <w:szCs w:val="18"/>
          <w:lang w:val="en-GB" w:eastAsia="en-US"/>
        </w:rPr>
        <w:t xml:space="preserve">Het NT2-II certificaat en de vaktaalcursus van het TU Delft’s </w:t>
      </w:r>
      <w:hyperlink r:id="rId10" w:history="1">
        <w:r w:rsidRPr="0053692D">
          <w:rPr>
            <w:rFonts w:ascii="Tahoma" w:eastAsiaTheme="minorHAnsi" w:hAnsi="Tahoma" w:cs="Tahoma"/>
            <w:color w:val="FF0000"/>
            <w:sz w:val="18"/>
            <w:szCs w:val="18"/>
            <w:lang w:val="en-GB" w:eastAsia="en-US"/>
          </w:rPr>
          <w:t>Centre for Languages and Academic Skills</w:t>
        </w:r>
      </w:hyperlink>
      <w:r w:rsidRPr="0053692D">
        <w:rPr>
          <w:rFonts w:ascii="Tahoma" w:eastAsiaTheme="minorHAnsi" w:hAnsi="Tahoma" w:cs="Tahoma"/>
          <w:color w:val="FF0000"/>
          <w:sz w:val="18"/>
          <w:szCs w:val="18"/>
          <w:lang w:val="en-GB" w:eastAsia="en-US"/>
        </w:rPr>
        <w:t>.</w:t>
      </w:r>
    </w:p>
    <w:p w14:paraId="79226A34" w14:textId="77777777" w:rsidR="00743425" w:rsidRPr="0053692D" w:rsidRDefault="00743425" w:rsidP="00743425">
      <w:pPr>
        <w:rPr>
          <w:rFonts w:ascii="Tahoma" w:hAnsi="Tahoma" w:cs="Tahoma"/>
          <w:color w:val="FF0000"/>
          <w:sz w:val="18"/>
          <w:szCs w:val="18"/>
          <w:u w:val="single"/>
        </w:rPr>
      </w:pPr>
    </w:p>
    <w:p w14:paraId="44141349" w14:textId="77777777" w:rsidR="00743425" w:rsidRPr="0053692D" w:rsidRDefault="00743425" w:rsidP="00743425">
      <w:pPr>
        <w:rPr>
          <w:rFonts w:ascii="Tahoma" w:hAnsi="Tahoma" w:cs="Tahoma"/>
          <w:color w:val="FF0000"/>
          <w:sz w:val="18"/>
          <w:szCs w:val="18"/>
          <w:u w:val="single"/>
        </w:rPr>
      </w:pPr>
      <w:r w:rsidRPr="0053692D">
        <w:rPr>
          <w:rFonts w:ascii="Tahoma" w:hAnsi="Tahoma" w:cs="Tahoma"/>
          <w:color w:val="FF0000"/>
          <w:sz w:val="18"/>
          <w:szCs w:val="18"/>
          <w:u w:val="single"/>
        </w:rPr>
        <w:t>De Engelse taal:</w:t>
      </w:r>
    </w:p>
    <w:p w14:paraId="5134A778" w14:textId="77777777" w:rsidR="00743425" w:rsidRPr="0053692D" w:rsidRDefault="00743425" w:rsidP="00743425">
      <w:pPr>
        <w:rPr>
          <w:rFonts w:ascii="Tahoma" w:hAnsi="Tahoma" w:cs="Tahoma"/>
          <w:color w:val="FF0000"/>
          <w:sz w:val="18"/>
          <w:szCs w:val="18"/>
        </w:rPr>
      </w:pPr>
      <w:r w:rsidRPr="0053692D">
        <w:rPr>
          <w:rFonts w:ascii="Tahoma" w:hAnsi="Tahoma" w:cs="Tahoma"/>
          <w:color w:val="FF0000"/>
          <w:sz w:val="18"/>
          <w:szCs w:val="18"/>
        </w:rPr>
        <w:t>Door het met goed gevolg afleggen van een van de volgende toetsen:</w:t>
      </w:r>
    </w:p>
    <w:p w14:paraId="6C09792A" w14:textId="77777777" w:rsidR="00743425" w:rsidRPr="0053692D" w:rsidRDefault="00743425" w:rsidP="00743425">
      <w:pPr>
        <w:pStyle w:val="Lijstalinea"/>
        <w:numPr>
          <w:ilvl w:val="0"/>
          <w:numId w:val="26"/>
        </w:numPr>
        <w:spacing w:line="276" w:lineRule="auto"/>
        <w:rPr>
          <w:rFonts w:ascii="Tahoma" w:hAnsi="Tahoma" w:cs="Tahoma"/>
          <w:color w:val="FF0000"/>
          <w:sz w:val="18"/>
          <w:szCs w:val="18"/>
          <w:lang w:val="nl-NL"/>
        </w:rPr>
      </w:pPr>
      <w:r w:rsidRPr="0053692D">
        <w:rPr>
          <w:rFonts w:ascii="Tahoma" w:hAnsi="Tahoma" w:cs="Tahoma"/>
          <w:color w:val="FF0000"/>
          <w:sz w:val="18"/>
          <w:szCs w:val="18"/>
          <w:lang w:val="nl-NL"/>
        </w:rPr>
        <w:t>TOEFL iBT met een overall band score van 70</w:t>
      </w:r>
    </w:p>
    <w:p w14:paraId="427A208A" w14:textId="77777777" w:rsidR="00743425" w:rsidRPr="0053692D" w:rsidRDefault="00743425" w:rsidP="00743425">
      <w:pPr>
        <w:pStyle w:val="Lijstalinea"/>
        <w:numPr>
          <w:ilvl w:val="0"/>
          <w:numId w:val="26"/>
        </w:numPr>
        <w:spacing w:line="276" w:lineRule="auto"/>
        <w:rPr>
          <w:rFonts w:ascii="Tahoma" w:hAnsi="Tahoma" w:cs="Tahoma"/>
          <w:color w:val="FF0000"/>
          <w:sz w:val="18"/>
          <w:szCs w:val="18"/>
          <w:lang w:val="nl-NL"/>
        </w:rPr>
      </w:pPr>
      <w:r w:rsidRPr="0053692D">
        <w:rPr>
          <w:rFonts w:ascii="Tahoma" w:hAnsi="Tahoma" w:cs="Tahoma"/>
          <w:color w:val="FF0000"/>
          <w:sz w:val="18"/>
          <w:szCs w:val="18"/>
          <w:lang w:val="nl-NL"/>
        </w:rPr>
        <w:t>IELTS (academic version) met een overall band score van 5.5</w:t>
      </w:r>
    </w:p>
    <w:p w14:paraId="623F37B4" w14:textId="77777777" w:rsidR="00743425" w:rsidRPr="0053692D" w:rsidRDefault="00743425" w:rsidP="00743425">
      <w:pPr>
        <w:pStyle w:val="Lijstalinea"/>
        <w:numPr>
          <w:ilvl w:val="0"/>
          <w:numId w:val="26"/>
        </w:numPr>
        <w:spacing w:line="276" w:lineRule="auto"/>
        <w:rPr>
          <w:rFonts w:ascii="Tahoma" w:hAnsi="Tahoma" w:cs="Tahoma"/>
          <w:color w:val="FF0000"/>
          <w:sz w:val="18"/>
          <w:szCs w:val="18"/>
          <w:lang w:val="en-GB"/>
        </w:rPr>
      </w:pPr>
      <w:r w:rsidRPr="0053692D">
        <w:rPr>
          <w:rFonts w:ascii="Tahoma" w:hAnsi="Tahoma" w:cs="Tahoma"/>
          <w:color w:val="FF0000"/>
          <w:sz w:val="18"/>
          <w:szCs w:val="18"/>
          <w:lang w:val="en-GB"/>
        </w:rPr>
        <w:t>Cambridge Assessment English:</w:t>
      </w:r>
    </w:p>
    <w:p w14:paraId="0F25F161" w14:textId="3DA9CB83" w:rsidR="00743425" w:rsidRPr="0053692D" w:rsidRDefault="00743425" w:rsidP="00743425">
      <w:pPr>
        <w:pStyle w:val="Lijstalinea"/>
        <w:numPr>
          <w:ilvl w:val="1"/>
          <w:numId w:val="26"/>
        </w:numPr>
        <w:spacing w:line="276" w:lineRule="auto"/>
        <w:rPr>
          <w:rFonts w:ascii="Tahoma" w:hAnsi="Tahoma" w:cs="Tahoma"/>
          <w:color w:val="FF0000"/>
          <w:sz w:val="18"/>
          <w:szCs w:val="18"/>
          <w:lang w:val="en-GB"/>
        </w:rPr>
      </w:pPr>
      <w:r w:rsidRPr="0053692D">
        <w:rPr>
          <w:rFonts w:ascii="Tahoma" w:hAnsi="Tahoma" w:cs="Tahoma"/>
          <w:color w:val="FF0000"/>
          <w:sz w:val="18"/>
          <w:szCs w:val="18"/>
          <w:lang w:val="en-GB"/>
        </w:rPr>
        <w:t>B2 First (formerly known as Cambridge English)</w:t>
      </w:r>
    </w:p>
    <w:p w14:paraId="6B78560B" w14:textId="77777777" w:rsidR="00743425" w:rsidRPr="0053692D" w:rsidRDefault="00743425" w:rsidP="00743425">
      <w:pPr>
        <w:rPr>
          <w:rFonts w:ascii="Tahoma" w:hAnsi="Tahoma" w:cs="Tahoma"/>
          <w:color w:val="FF0000"/>
          <w:sz w:val="18"/>
          <w:szCs w:val="18"/>
        </w:rPr>
      </w:pPr>
      <w:r w:rsidRPr="0053692D">
        <w:rPr>
          <w:rFonts w:ascii="Tahoma" w:hAnsi="Tahoma" w:cs="Tahoma"/>
          <w:color w:val="FF0000"/>
          <w:sz w:val="18"/>
          <w:szCs w:val="18"/>
        </w:rPr>
        <w:t>Certificaten ouder dan twee jaar worden niet geaccepteerd.</w:t>
      </w:r>
    </w:p>
    <w:p w14:paraId="0289CB7A" w14:textId="77777777" w:rsidR="00743425" w:rsidRPr="0053692D" w:rsidRDefault="00743425" w:rsidP="00743425">
      <w:pPr>
        <w:rPr>
          <w:rFonts w:ascii="Tahoma" w:hAnsi="Tahoma" w:cs="Tahoma"/>
          <w:color w:val="FF0000"/>
          <w:sz w:val="18"/>
          <w:szCs w:val="18"/>
        </w:rPr>
      </w:pPr>
    </w:p>
    <w:p w14:paraId="7B4FB4F3" w14:textId="77777777" w:rsidR="00743425" w:rsidRPr="0053692D" w:rsidRDefault="00743425" w:rsidP="00743425">
      <w:pPr>
        <w:rPr>
          <w:rFonts w:ascii="Tahoma" w:hAnsi="Tahoma" w:cs="Tahoma"/>
          <w:color w:val="FF0000"/>
          <w:sz w:val="18"/>
          <w:szCs w:val="18"/>
        </w:rPr>
      </w:pPr>
      <w:r w:rsidRPr="0053692D">
        <w:rPr>
          <w:rFonts w:ascii="Tahoma" w:hAnsi="Tahoma" w:cs="Tahoma"/>
          <w:color w:val="FF0000"/>
          <w:sz w:val="18"/>
          <w:szCs w:val="18"/>
        </w:rPr>
        <w:t>De volgende kandidaten zijn vrijgesteld van het behalen van een Engelse taaltoets:</w:t>
      </w:r>
    </w:p>
    <w:p w14:paraId="3BDDBFDF" w14:textId="1CD8E608" w:rsidR="00743425" w:rsidRPr="0053692D" w:rsidRDefault="00743425" w:rsidP="00743425">
      <w:pPr>
        <w:pStyle w:val="Lijstalinea"/>
        <w:numPr>
          <w:ilvl w:val="0"/>
          <w:numId w:val="27"/>
        </w:numPr>
        <w:spacing w:line="276" w:lineRule="auto"/>
        <w:rPr>
          <w:rFonts w:ascii="Tahoma" w:hAnsi="Tahoma" w:cs="Tahoma"/>
          <w:color w:val="FF0000"/>
          <w:sz w:val="18"/>
          <w:szCs w:val="18"/>
          <w:lang w:val="nl-NL"/>
        </w:rPr>
      </w:pPr>
      <w:r w:rsidRPr="0053692D">
        <w:rPr>
          <w:rFonts w:ascii="Tahoma" w:hAnsi="Tahoma" w:cs="Tahoma"/>
          <w:color w:val="FF0000"/>
          <w:sz w:val="18"/>
          <w:szCs w:val="18"/>
          <w:lang w:val="nl-NL"/>
        </w:rPr>
        <w:t xml:space="preserve">Studenten met een nationaliteit van één van deze landen: Verenigde Staten, Verenigd Koninkrijk, Ierland, Australië, Nieuw-Zeeland of Canada; </w:t>
      </w:r>
    </w:p>
    <w:p w14:paraId="7EA6742D" w14:textId="66DA5065" w:rsidR="00743425" w:rsidRPr="0053692D" w:rsidRDefault="00743425" w:rsidP="00743425">
      <w:pPr>
        <w:pStyle w:val="Lijstalinea"/>
        <w:numPr>
          <w:ilvl w:val="0"/>
          <w:numId w:val="27"/>
        </w:numPr>
        <w:spacing w:line="276" w:lineRule="auto"/>
        <w:rPr>
          <w:rFonts w:ascii="Tahoma" w:hAnsi="Tahoma" w:cs="Tahoma"/>
          <w:color w:val="FF0000"/>
          <w:sz w:val="18"/>
          <w:szCs w:val="18"/>
          <w:lang w:val="nl-NL"/>
        </w:rPr>
      </w:pPr>
      <w:r w:rsidRPr="0053692D">
        <w:rPr>
          <w:rFonts w:ascii="Tahoma" w:hAnsi="Tahoma" w:cs="Tahoma"/>
          <w:color w:val="FF0000"/>
          <w:sz w:val="18"/>
          <w:szCs w:val="18"/>
          <w:lang w:val="nl-NL"/>
        </w:rPr>
        <w:t>Studenten in het bezit van een middelbare schooldiploma uit één van bovengenoemde landen;</w:t>
      </w:r>
    </w:p>
    <w:p w14:paraId="5873CA7C" w14:textId="1530BA68" w:rsidR="00743425" w:rsidRPr="0053692D" w:rsidRDefault="00743425" w:rsidP="00743425">
      <w:pPr>
        <w:pStyle w:val="Lijstalinea"/>
        <w:numPr>
          <w:ilvl w:val="0"/>
          <w:numId w:val="27"/>
        </w:numPr>
        <w:spacing w:line="276" w:lineRule="auto"/>
        <w:rPr>
          <w:rFonts w:ascii="Tahoma" w:hAnsi="Tahoma" w:cs="Tahoma"/>
          <w:color w:val="FF0000"/>
          <w:sz w:val="18"/>
          <w:szCs w:val="18"/>
          <w:lang w:val="nl-NL"/>
        </w:rPr>
      </w:pPr>
      <w:r w:rsidRPr="0053692D">
        <w:rPr>
          <w:rFonts w:ascii="Tahoma" w:hAnsi="Tahoma" w:cs="Tahoma"/>
          <w:color w:val="FF0000"/>
          <w:sz w:val="18"/>
          <w:szCs w:val="18"/>
          <w:lang w:val="nl-NL"/>
        </w:rPr>
        <w:t>Studenten in het bezit van een International Baccalaureate of European Baccalaureate diploma</w:t>
      </w:r>
    </w:p>
    <w:p w14:paraId="4516A681" w14:textId="0BFD3F05" w:rsidR="00743425" w:rsidRPr="0053692D" w:rsidRDefault="00743425" w:rsidP="00743425">
      <w:pPr>
        <w:pStyle w:val="Lijstalinea"/>
        <w:numPr>
          <w:ilvl w:val="0"/>
          <w:numId w:val="27"/>
        </w:numPr>
        <w:spacing w:line="276" w:lineRule="auto"/>
        <w:rPr>
          <w:rFonts w:ascii="Tahoma" w:hAnsi="Tahoma" w:cs="Tahoma"/>
          <w:color w:val="FF0000"/>
          <w:sz w:val="18"/>
          <w:szCs w:val="18"/>
          <w:lang w:val="nl-NL"/>
        </w:rPr>
      </w:pPr>
      <w:r w:rsidRPr="0053692D">
        <w:rPr>
          <w:rFonts w:ascii="Tahoma" w:hAnsi="Tahoma" w:cs="Tahoma"/>
          <w:color w:val="FF0000"/>
          <w:sz w:val="18"/>
          <w:szCs w:val="18"/>
          <w:lang w:val="nl-NL"/>
        </w:rPr>
        <w:t>Studenten in het bezit van een Surinaams VWO diploma  of Europees middelbare school diploma (pre-university certificate) gelijkwaardig aan het Nederlandse VWO-niveau, met Engels als eindexamenvak. Vereist is een voldoende score (‘pass’) voor Engels op het middelbare school diploma;</w:t>
      </w:r>
    </w:p>
    <w:p w14:paraId="6974CC5D" w14:textId="77777777" w:rsidR="00743425" w:rsidRPr="0053692D" w:rsidRDefault="00743425" w:rsidP="00743425">
      <w:pPr>
        <w:rPr>
          <w:rFonts w:ascii="Tahoma" w:hAnsi="Tahoma" w:cs="Tahoma"/>
          <w:smallCaps/>
          <w:color w:val="FF0000"/>
          <w:sz w:val="18"/>
          <w:szCs w:val="18"/>
        </w:rPr>
      </w:pPr>
    </w:p>
    <w:p w14:paraId="0B3CD702" w14:textId="77777777" w:rsidR="00743425" w:rsidRPr="0053692D" w:rsidRDefault="00743425" w:rsidP="00743425">
      <w:pPr>
        <w:rPr>
          <w:rFonts w:ascii="Tahoma" w:hAnsi="Tahoma" w:cs="Tahoma"/>
          <w:smallCaps/>
          <w:color w:val="FF0000"/>
          <w:sz w:val="18"/>
          <w:szCs w:val="18"/>
        </w:rPr>
      </w:pPr>
      <w:r w:rsidRPr="0053692D">
        <w:rPr>
          <w:rFonts w:ascii="Tahoma" w:hAnsi="Tahoma" w:cs="Tahoma"/>
          <w:smallCaps/>
          <w:color w:val="FF0000"/>
          <w:sz w:val="18"/>
          <w:szCs w:val="18"/>
        </w:rPr>
        <w:t>alleen engelstalige bacheloropleiding</w:t>
      </w:r>
    </w:p>
    <w:p w14:paraId="38112F35" w14:textId="77777777" w:rsidR="00743425" w:rsidRPr="0053692D" w:rsidRDefault="00743425" w:rsidP="00743425">
      <w:pPr>
        <w:rPr>
          <w:rFonts w:ascii="Tahoma" w:hAnsi="Tahoma" w:cs="Tahoma"/>
          <w:color w:val="FF0000"/>
          <w:sz w:val="18"/>
          <w:szCs w:val="18"/>
        </w:rPr>
      </w:pPr>
      <w:r w:rsidRPr="0053692D">
        <w:rPr>
          <w:rFonts w:ascii="Tahoma" w:hAnsi="Tahoma" w:cs="Tahoma"/>
          <w:color w:val="FF0000"/>
          <w:sz w:val="18"/>
          <w:szCs w:val="18"/>
        </w:rPr>
        <w:t>Door het met goed gevolg afleggen van een van de volgende toetsen:</w:t>
      </w:r>
    </w:p>
    <w:p w14:paraId="064CE909" w14:textId="77777777" w:rsidR="00743425" w:rsidRPr="0053692D" w:rsidRDefault="00743425" w:rsidP="00743425">
      <w:pPr>
        <w:pStyle w:val="Lijstalinea"/>
        <w:numPr>
          <w:ilvl w:val="0"/>
          <w:numId w:val="28"/>
        </w:numPr>
        <w:spacing w:line="276" w:lineRule="auto"/>
        <w:rPr>
          <w:rFonts w:ascii="Tahoma" w:hAnsi="Tahoma" w:cs="Tahoma"/>
          <w:color w:val="FF0000"/>
          <w:sz w:val="18"/>
          <w:szCs w:val="18"/>
          <w:lang w:val="nl-NL"/>
        </w:rPr>
      </w:pPr>
      <w:r w:rsidRPr="0053692D">
        <w:rPr>
          <w:rFonts w:ascii="Tahoma" w:hAnsi="Tahoma" w:cs="Tahoma"/>
          <w:color w:val="FF0000"/>
          <w:sz w:val="18"/>
          <w:szCs w:val="18"/>
          <w:lang w:val="nl-NL"/>
        </w:rPr>
        <w:t>TOEFL iBT met een overall band score van 90</w:t>
      </w:r>
    </w:p>
    <w:p w14:paraId="4F94BD82" w14:textId="77777777" w:rsidR="00743425" w:rsidRPr="0053692D" w:rsidRDefault="00743425" w:rsidP="00743425">
      <w:pPr>
        <w:pStyle w:val="Lijstalinea"/>
        <w:numPr>
          <w:ilvl w:val="0"/>
          <w:numId w:val="28"/>
        </w:numPr>
        <w:spacing w:line="276" w:lineRule="auto"/>
        <w:rPr>
          <w:rFonts w:ascii="Tahoma" w:hAnsi="Tahoma" w:cs="Tahoma"/>
          <w:color w:val="FF0000"/>
          <w:sz w:val="18"/>
          <w:szCs w:val="18"/>
          <w:lang w:val="nl-NL"/>
        </w:rPr>
      </w:pPr>
      <w:r w:rsidRPr="0053692D">
        <w:rPr>
          <w:rFonts w:ascii="Tahoma" w:hAnsi="Tahoma" w:cs="Tahoma"/>
          <w:color w:val="FF0000"/>
          <w:sz w:val="18"/>
          <w:szCs w:val="18"/>
          <w:lang w:val="nl-NL"/>
        </w:rPr>
        <w:t>IELTS (academic version) met een overall band score van 6.5</w:t>
      </w:r>
    </w:p>
    <w:p w14:paraId="183709C2" w14:textId="77777777" w:rsidR="00743425" w:rsidRPr="0053692D" w:rsidRDefault="00743425" w:rsidP="00743425">
      <w:pPr>
        <w:pStyle w:val="Lijstalinea"/>
        <w:numPr>
          <w:ilvl w:val="0"/>
          <w:numId w:val="28"/>
        </w:numPr>
        <w:spacing w:line="276" w:lineRule="auto"/>
        <w:rPr>
          <w:rFonts w:ascii="Tahoma" w:hAnsi="Tahoma" w:cs="Tahoma"/>
          <w:color w:val="FF0000"/>
          <w:sz w:val="18"/>
          <w:szCs w:val="18"/>
          <w:lang w:val="en-GB"/>
        </w:rPr>
      </w:pPr>
      <w:r w:rsidRPr="0053692D">
        <w:rPr>
          <w:rFonts w:ascii="Tahoma" w:hAnsi="Tahoma" w:cs="Tahoma"/>
          <w:color w:val="FF0000"/>
          <w:sz w:val="18"/>
          <w:szCs w:val="18"/>
          <w:lang w:val="en-GB"/>
        </w:rPr>
        <w:t>Cambridge Assessment English:</w:t>
      </w:r>
    </w:p>
    <w:p w14:paraId="127E0FAD" w14:textId="77777777" w:rsidR="00743425" w:rsidRPr="0053692D" w:rsidRDefault="00743425" w:rsidP="00743425">
      <w:pPr>
        <w:pStyle w:val="Lijstalinea"/>
        <w:numPr>
          <w:ilvl w:val="1"/>
          <w:numId w:val="28"/>
        </w:numPr>
        <w:spacing w:line="276" w:lineRule="auto"/>
        <w:rPr>
          <w:rFonts w:ascii="Tahoma" w:hAnsi="Tahoma" w:cs="Tahoma"/>
          <w:color w:val="FF0000"/>
          <w:sz w:val="18"/>
          <w:szCs w:val="18"/>
          <w:lang w:val="en-GB"/>
        </w:rPr>
      </w:pPr>
      <w:r w:rsidRPr="0053692D">
        <w:rPr>
          <w:rFonts w:ascii="Tahoma" w:hAnsi="Tahoma" w:cs="Tahoma"/>
          <w:color w:val="FF0000"/>
          <w:sz w:val="18"/>
          <w:szCs w:val="18"/>
          <w:lang w:val="en-GB"/>
        </w:rPr>
        <w:t>C1 Advanced (Certificate of Advanced English) met een overall score van tenminste 176.</w:t>
      </w:r>
    </w:p>
    <w:p w14:paraId="092C1C2B" w14:textId="77777777" w:rsidR="00743425" w:rsidRPr="0053692D" w:rsidRDefault="00743425" w:rsidP="00743425">
      <w:pPr>
        <w:pStyle w:val="Lijstalinea"/>
        <w:numPr>
          <w:ilvl w:val="1"/>
          <w:numId w:val="28"/>
        </w:numPr>
        <w:spacing w:line="276" w:lineRule="auto"/>
        <w:rPr>
          <w:rFonts w:ascii="Tahoma" w:hAnsi="Tahoma" w:cs="Tahoma"/>
          <w:color w:val="FF0000"/>
          <w:sz w:val="18"/>
          <w:szCs w:val="18"/>
          <w:lang w:val="en-GB"/>
        </w:rPr>
      </w:pPr>
      <w:r w:rsidRPr="0053692D">
        <w:rPr>
          <w:rFonts w:ascii="Tahoma" w:hAnsi="Tahoma" w:cs="Tahoma"/>
          <w:color w:val="FF0000"/>
          <w:sz w:val="18"/>
          <w:szCs w:val="18"/>
          <w:lang w:val="en-GB"/>
        </w:rPr>
        <w:t>C2 Proficiency (Certificate of Proficiency in English) met een overall score van tenminste 180.</w:t>
      </w:r>
    </w:p>
    <w:p w14:paraId="7C41598F" w14:textId="77777777" w:rsidR="00743425" w:rsidRPr="0053692D" w:rsidRDefault="00743425" w:rsidP="00743425">
      <w:pPr>
        <w:rPr>
          <w:rFonts w:ascii="Tahoma" w:hAnsi="Tahoma" w:cs="Tahoma"/>
          <w:color w:val="FF0000"/>
          <w:sz w:val="18"/>
          <w:szCs w:val="18"/>
        </w:rPr>
      </w:pPr>
      <w:r w:rsidRPr="0053692D">
        <w:rPr>
          <w:rFonts w:ascii="Tahoma" w:hAnsi="Tahoma" w:cs="Tahoma"/>
          <w:color w:val="FF0000"/>
          <w:sz w:val="18"/>
          <w:szCs w:val="18"/>
        </w:rPr>
        <w:t>Certificaten ouder dan twee jaar worden niet geaccepteerd.</w:t>
      </w:r>
    </w:p>
    <w:p w14:paraId="7215CF23" w14:textId="77777777" w:rsidR="00743425" w:rsidRPr="0053692D" w:rsidRDefault="00743425" w:rsidP="00743425">
      <w:pPr>
        <w:rPr>
          <w:rFonts w:ascii="Tahoma" w:hAnsi="Tahoma" w:cs="Tahoma"/>
          <w:color w:val="FF0000"/>
          <w:sz w:val="18"/>
          <w:szCs w:val="18"/>
        </w:rPr>
      </w:pPr>
    </w:p>
    <w:p w14:paraId="49B86C39" w14:textId="77777777" w:rsidR="00743425" w:rsidRPr="0053692D" w:rsidRDefault="00743425" w:rsidP="00743425">
      <w:pPr>
        <w:rPr>
          <w:rFonts w:ascii="Tahoma" w:hAnsi="Tahoma" w:cs="Tahoma"/>
          <w:color w:val="FF0000"/>
          <w:sz w:val="18"/>
          <w:szCs w:val="18"/>
        </w:rPr>
      </w:pPr>
      <w:r w:rsidRPr="0053692D">
        <w:rPr>
          <w:rFonts w:ascii="Tahoma" w:hAnsi="Tahoma" w:cs="Tahoma"/>
          <w:color w:val="FF0000"/>
          <w:sz w:val="18"/>
          <w:szCs w:val="18"/>
        </w:rPr>
        <w:lastRenderedPageBreak/>
        <w:t>De volgende kandidaten zijn vrijgesteld van het behalen van een Engelse taaltoets:</w:t>
      </w:r>
    </w:p>
    <w:p w14:paraId="431C9FF2" w14:textId="1F450F10" w:rsidR="00743425" w:rsidRPr="0053692D" w:rsidRDefault="00743425" w:rsidP="00743425">
      <w:pPr>
        <w:pStyle w:val="Lijstalinea"/>
        <w:numPr>
          <w:ilvl w:val="0"/>
          <w:numId w:val="27"/>
        </w:numPr>
        <w:spacing w:line="276" w:lineRule="auto"/>
        <w:rPr>
          <w:rFonts w:ascii="Tahoma" w:hAnsi="Tahoma" w:cs="Tahoma"/>
          <w:color w:val="FF0000"/>
          <w:sz w:val="18"/>
          <w:szCs w:val="18"/>
          <w:lang w:val="nl-NL"/>
        </w:rPr>
      </w:pPr>
      <w:r w:rsidRPr="0053692D">
        <w:rPr>
          <w:rFonts w:ascii="Tahoma" w:hAnsi="Tahoma" w:cs="Tahoma"/>
          <w:color w:val="FF0000"/>
          <w:sz w:val="18"/>
          <w:szCs w:val="18"/>
          <w:lang w:val="nl-NL"/>
        </w:rPr>
        <w:t>Studenten met een nationaliteit van één van deze landen: Verenigde Staten, Verenigd Koninkrijk, Ierland, Australië, Nieuw-Zeeland of Canada;</w:t>
      </w:r>
    </w:p>
    <w:p w14:paraId="06EB8DB4" w14:textId="01A6C855" w:rsidR="00743425" w:rsidRPr="0053692D" w:rsidRDefault="00743425" w:rsidP="00743425">
      <w:pPr>
        <w:pStyle w:val="Lijstalinea"/>
        <w:numPr>
          <w:ilvl w:val="0"/>
          <w:numId w:val="27"/>
        </w:numPr>
        <w:spacing w:line="276" w:lineRule="auto"/>
        <w:rPr>
          <w:rFonts w:ascii="Tahoma" w:hAnsi="Tahoma" w:cs="Tahoma"/>
          <w:color w:val="FF0000"/>
          <w:sz w:val="18"/>
          <w:szCs w:val="18"/>
          <w:lang w:val="nl-NL"/>
        </w:rPr>
      </w:pPr>
      <w:r w:rsidRPr="0053692D">
        <w:rPr>
          <w:rFonts w:ascii="Tahoma" w:hAnsi="Tahoma" w:cs="Tahoma"/>
          <w:color w:val="FF0000"/>
          <w:sz w:val="18"/>
          <w:szCs w:val="18"/>
          <w:lang w:val="nl-NL"/>
        </w:rPr>
        <w:t>Studenten in het bezit van een middelbare schooldiploma uit één van bovengenoemde landen;</w:t>
      </w:r>
    </w:p>
    <w:p w14:paraId="67D36DEA" w14:textId="13B9A331" w:rsidR="00A7185D" w:rsidRPr="0053692D" w:rsidRDefault="00743425" w:rsidP="00743425">
      <w:pPr>
        <w:pStyle w:val="Lijstalinea"/>
        <w:numPr>
          <w:ilvl w:val="0"/>
          <w:numId w:val="27"/>
        </w:numPr>
        <w:spacing w:line="276" w:lineRule="auto"/>
        <w:rPr>
          <w:rFonts w:ascii="Tahoma" w:hAnsi="Tahoma" w:cs="Tahoma"/>
          <w:color w:val="FF0000"/>
          <w:sz w:val="18"/>
          <w:szCs w:val="18"/>
          <w:lang w:val="nl-NL"/>
        </w:rPr>
      </w:pPr>
      <w:r w:rsidRPr="0053692D">
        <w:rPr>
          <w:rFonts w:ascii="Tahoma" w:hAnsi="Tahoma" w:cs="Tahoma"/>
          <w:color w:val="FF0000"/>
          <w:sz w:val="18"/>
          <w:szCs w:val="18"/>
          <w:lang w:val="nl-NL"/>
        </w:rPr>
        <w:t>Studenten in het bezit van een International Baccalaureate</w:t>
      </w:r>
      <w:r w:rsidR="00A7185D" w:rsidRPr="0053692D">
        <w:rPr>
          <w:rFonts w:ascii="Tahoma" w:hAnsi="Tahoma" w:cs="Tahoma"/>
          <w:color w:val="FF0000"/>
          <w:sz w:val="18"/>
          <w:szCs w:val="18"/>
          <w:lang w:val="nl-NL"/>
        </w:rPr>
        <w:t xml:space="preserve"> of</w:t>
      </w:r>
      <w:r w:rsidRPr="0053692D">
        <w:rPr>
          <w:rFonts w:ascii="Tahoma" w:hAnsi="Tahoma" w:cs="Tahoma"/>
          <w:color w:val="FF0000"/>
          <w:sz w:val="18"/>
          <w:szCs w:val="18"/>
          <w:lang w:val="nl-NL"/>
        </w:rPr>
        <w:t xml:space="preserve"> European Baccalaureate diploma</w:t>
      </w:r>
      <w:r w:rsidR="00A7185D" w:rsidRPr="0053692D">
        <w:rPr>
          <w:rFonts w:ascii="Tahoma" w:hAnsi="Tahoma" w:cs="Tahoma"/>
          <w:color w:val="FF0000"/>
          <w:sz w:val="18"/>
          <w:szCs w:val="18"/>
          <w:lang w:val="nl-NL"/>
        </w:rPr>
        <w:t>;</w:t>
      </w:r>
    </w:p>
    <w:p w14:paraId="3C30ED91" w14:textId="3C6B3E04" w:rsidR="00743425" w:rsidRPr="0053692D" w:rsidRDefault="00A7185D" w:rsidP="00743425">
      <w:pPr>
        <w:pStyle w:val="Lijstalinea"/>
        <w:numPr>
          <w:ilvl w:val="0"/>
          <w:numId w:val="27"/>
        </w:numPr>
        <w:spacing w:line="276" w:lineRule="auto"/>
        <w:rPr>
          <w:rFonts w:ascii="Tahoma" w:hAnsi="Tahoma" w:cs="Tahoma"/>
          <w:color w:val="FF0000"/>
          <w:sz w:val="18"/>
          <w:szCs w:val="18"/>
          <w:lang w:val="nl-NL"/>
        </w:rPr>
      </w:pPr>
      <w:r w:rsidRPr="0053692D">
        <w:rPr>
          <w:rFonts w:ascii="Tahoma" w:hAnsi="Tahoma" w:cs="Tahoma"/>
          <w:color w:val="FF0000"/>
          <w:sz w:val="18"/>
          <w:szCs w:val="18"/>
          <w:lang w:val="nl-NL"/>
        </w:rPr>
        <w:t xml:space="preserve">Studenten in het bezit van een een Surinaams VWO diploma </w:t>
      </w:r>
      <w:r w:rsidR="00743425" w:rsidRPr="0053692D">
        <w:rPr>
          <w:rFonts w:ascii="Tahoma" w:hAnsi="Tahoma" w:cs="Tahoma"/>
          <w:color w:val="FF0000"/>
          <w:sz w:val="18"/>
          <w:szCs w:val="18"/>
          <w:lang w:val="nl-NL"/>
        </w:rPr>
        <w:t xml:space="preserve"> of Europees middelbare school diploma (pre-university certificate)  gelijkwaardig aan het Nederlandse VWO-niveau, met Engels als eindexamenvak. Vereist is een voldoende score (‘pass’) voor Engels op het middelbare school diploma;</w:t>
      </w:r>
    </w:p>
    <w:p w14:paraId="3C16A7AC" w14:textId="77777777" w:rsidR="00743425" w:rsidRPr="0053692D" w:rsidRDefault="00743425" w:rsidP="00743425">
      <w:pPr>
        <w:rPr>
          <w:rFonts w:ascii="Tahoma" w:hAnsi="Tahoma" w:cs="Tahoma"/>
          <w:color w:val="FF0000"/>
          <w:sz w:val="18"/>
          <w:szCs w:val="18"/>
        </w:rPr>
      </w:pPr>
      <w:r w:rsidRPr="0053692D">
        <w:rPr>
          <w:rFonts w:ascii="Tahoma" w:hAnsi="Tahoma" w:cs="Tahoma"/>
          <w:color w:val="FF0000"/>
          <w:sz w:val="18"/>
          <w:szCs w:val="18"/>
        </w:rPr>
        <w:br w:type="page"/>
      </w:r>
    </w:p>
    <w:p w14:paraId="7E464654" w14:textId="77777777" w:rsidR="00FF39E7" w:rsidRPr="0053692D" w:rsidRDefault="00FF39E7" w:rsidP="00A84A98">
      <w:pPr>
        <w:spacing w:after="0"/>
        <w:rPr>
          <w:u w:val="single"/>
        </w:rPr>
      </w:pPr>
    </w:p>
    <w:p w14:paraId="61647A4E" w14:textId="77777777" w:rsidR="00A84A98" w:rsidRPr="0053692D" w:rsidRDefault="00A84A98" w:rsidP="00A84A98">
      <w:pPr>
        <w:pStyle w:val="Tekstopmerking"/>
        <w:rPr>
          <w:rFonts w:ascii="Tahoma" w:hAnsi="Tahoma" w:cs="Tahoma"/>
          <w:b/>
          <w:color w:val="FF0000"/>
          <w:sz w:val="18"/>
          <w:szCs w:val="18"/>
          <w:lang w:val="nl-NL"/>
        </w:rPr>
      </w:pPr>
    </w:p>
    <w:p w14:paraId="1DD5416F" w14:textId="77777777" w:rsidR="00A84A98" w:rsidRPr="0053692D" w:rsidRDefault="00A84A98" w:rsidP="00A84A98">
      <w:pPr>
        <w:spacing w:after="0"/>
        <w:rPr>
          <w:rFonts w:ascii="Tahoma" w:hAnsi="Tahoma" w:cs="Tahoma"/>
          <w:b/>
          <w:sz w:val="18"/>
          <w:szCs w:val="18"/>
        </w:rPr>
      </w:pPr>
      <w:r w:rsidRPr="0053692D">
        <w:rPr>
          <w:rFonts w:ascii="Tahoma" w:hAnsi="Tahoma" w:cs="Tahoma"/>
          <w:b/>
          <w:sz w:val="18"/>
          <w:szCs w:val="18"/>
        </w:rPr>
        <w:t>BIJLAGE bij art. 3 model OER (master)</w:t>
      </w:r>
    </w:p>
    <w:p w14:paraId="193C0802" w14:textId="77777777" w:rsidR="009E111B" w:rsidRPr="0053692D" w:rsidRDefault="009E111B" w:rsidP="00A84A98">
      <w:pPr>
        <w:spacing w:after="0"/>
        <w:rPr>
          <w:rFonts w:ascii="Tahoma" w:hAnsi="Tahoma" w:cs="Tahoma"/>
          <w:b/>
          <w:sz w:val="18"/>
          <w:szCs w:val="18"/>
        </w:rPr>
      </w:pPr>
    </w:p>
    <w:p w14:paraId="09EC453E" w14:textId="2FA0FB7E" w:rsidR="00F25586" w:rsidRPr="007E32DD" w:rsidRDefault="00F25586" w:rsidP="009E111B">
      <w:pPr>
        <w:spacing w:after="0"/>
        <w:rPr>
          <w:rFonts w:ascii="Tahoma" w:hAnsi="Tahoma" w:cs="Tahoma"/>
          <w:color w:val="FF0000"/>
          <w:sz w:val="18"/>
          <w:szCs w:val="18"/>
          <w:u w:val="single"/>
        </w:rPr>
      </w:pPr>
      <w:r w:rsidRPr="007E32DD">
        <w:rPr>
          <w:rFonts w:ascii="Tahoma" w:hAnsi="Tahoma" w:cs="Tahoma"/>
          <w:color w:val="FF0000"/>
          <w:sz w:val="18"/>
          <w:szCs w:val="18"/>
          <w:u w:val="single"/>
        </w:rPr>
        <w:t>Taalniveau voor Nederlandstalige schakelprogramma’s bezitters overig bachelordiploma wetenschappelijk onderwijs (b) of diploma hoger onderwijs (c)</w:t>
      </w:r>
    </w:p>
    <w:p w14:paraId="4DDCE01F" w14:textId="77777777" w:rsidR="00F25586" w:rsidRPr="007E32DD" w:rsidRDefault="00F25586" w:rsidP="009E111B">
      <w:pPr>
        <w:spacing w:after="0"/>
        <w:rPr>
          <w:rFonts w:ascii="Tahoma" w:hAnsi="Tahoma" w:cs="Tahoma"/>
          <w:color w:val="FF0000"/>
          <w:sz w:val="18"/>
          <w:szCs w:val="18"/>
          <w:u w:val="single"/>
        </w:rPr>
      </w:pPr>
    </w:p>
    <w:p w14:paraId="19BD30C6" w14:textId="6FC8AC74" w:rsidR="00F25586" w:rsidRPr="00D1674F" w:rsidRDefault="00F25586" w:rsidP="007E32DD">
      <w:pPr>
        <w:rPr>
          <w:rFonts w:ascii="Tahoma" w:hAnsi="Tahoma" w:cs="Tahoma"/>
          <w:color w:val="FF0000"/>
          <w:sz w:val="18"/>
          <w:szCs w:val="18"/>
          <w:u w:val="single"/>
        </w:rPr>
      </w:pPr>
      <w:r w:rsidRPr="00D1674F">
        <w:rPr>
          <w:rFonts w:ascii="Tahoma" w:hAnsi="Tahoma" w:cs="Tahoma"/>
          <w:color w:val="FF0000"/>
          <w:sz w:val="18"/>
          <w:szCs w:val="18"/>
          <w:u w:val="single"/>
        </w:rPr>
        <w:t>De Nederlandse taal:</w:t>
      </w:r>
    </w:p>
    <w:p w14:paraId="78FAE02A" w14:textId="77777777" w:rsidR="00F25586" w:rsidRPr="007E32DD" w:rsidRDefault="00F25586" w:rsidP="00F25586">
      <w:pPr>
        <w:rPr>
          <w:rFonts w:ascii="Tahoma" w:hAnsi="Tahoma" w:cs="Tahoma"/>
          <w:color w:val="FF0000"/>
          <w:sz w:val="18"/>
          <w:szCs w:val="18"/>
        </w:rPr>
      </w:pPr>
      <w:r w:rsidRPr="007E32DD">
        <w:rPr>
          <w:rFonts w:ascii="Tahoma" w:hAnsi="Tahoma" w:cs="Tahoma"/>
          <w:color w:val="FF0000"/>
          <w:sz w:val="18"/>
          <w:szCs w:val="18"/>
        </w:rPr>
        <w:t>Door het met goed gevolg afleggen van het examen Nederlands op het volgende niveau:</w:t>
      </w:r>
    </w:p>
    <w:p w14:paraId="4B76B5CD" w14:textId="77777777" w:rsidR="00F25586" w:rsidRPr="007E32DD" w:rsidRDefault="00F25586" w:rsidP="00F25586">
      <w:pPr>
        <w:pStyle w:val="Lijstalinea"/>
        <w:numPr>
          <w:ilvl w:val="0"/>
          <w:numId w:val="23"/>
        </w:numPr>
        <w:spacing w:line="276" w:lineRule="auto"/>
        <w:rPr>
          <w:rFonts w:ascii="Tahoma" w:hAnsi="Tahoma" w:cs="Tahoma"/>
          <w:color w:val="FF0000"/>
          <w:sz w:val="18"/>
          <w:szCs w:val="18"/>
          <w:lang w:val="en-GB"/>
        </w:rPr>
      </w:pPr>
      <w:r w:rsidRPr="007E32DD">
        <w:rPr>
          <w:rFonts w:ascii="Tahoma" w:hAnsi="Tahoma" w:cs="Tahoma"/>
          <w:color w:val="FF0000"/>
          <w:sz w:val="18"/>
          <w:szCs w:val="18"/>
          <w:lang w:val="en-GB"/>
        </w:rPr>
        <w:t>GCE A Level</w:t>
      </w:r>
    </w:p>
    <w:p w14:paraId="24294DC5" w14:textId="77777777" w:rsidR="00F25586" w:rsidRPr="007E32DD" w:rsidRDefault="00F25586" w:rsidP="00F25586">
      <w:pPr>
        <w:pStyle w:val="Lijstalinea"/>
        <w:numPr>
          <w:ilvl w:val="0"/>
          <w:numId w:val="23"/>
        </w:numPr>
        <w:spacing w:line="276" w:lineRule="auto"/>
        <w:rPr>
          <w:rFonts w:ascii="Tahoma" w:hAnsi="Tahoma" w:cs="Tahoma"/>
          <w:color w:val="FF0000"/>
          <w:sz w:val="18"/>
          <w:szCs w:val="18"/>
          <w:lang w:val="en-GB"/>
        </w:rPr>
      </w:pPr>
      <w:r w:rsidRPr="007E32DD">
        <w:rPr>
          <w:rFonts w:ascii="Tahoma" w:hAnsi="Tahoma" w:cs="Tahoma"/>
          <w:color w:val="FF0000"/>
          <w:sz w:val="18"/>
          <w:szCs w:val="18"/>
          <w:lang w:val="en-GB"/>
        </w:rPr>
        <w:t>Algemeen Secundair Onderwijs (ASO)</w:t>
      </w:r>
    </w:p>
    <w:p w14:paraId="5F993F4E" w14:textId="77777777" w:rsidR="00F25586" w:rsidRPr="007E32DD" w:rsidRDefault="00F25586" w:rsidP="00F25586">
      <w:pPr>
        <w:pStyle w:val="Lijstalinea"/>
        <w:numPr>
          <w:ilvl w:val="0"/>
          <w:numId w:val="23"/>
        </w:numPr>
        <w:spacing w:line="276" w:lineRule="auto"/>
        <w:rPr>
          <w:rFonts w:ascii="Tahoma" w:hAnsi="Tahoma" w:cs="Tahoma"/>
          <w:color w:val="FF0000"/>
          <w:sz w:val="18"/>
          <w:szCs w:val="18"/>
          <w:lang w:val="en-GB"/>
        </w:rPr>
      </w:pPr>
      <w:r w:rsidRPr="007E32DD">
        <w:rPr>
          <w:rFonts w:ascii="Tahoma" w:hAnsi="Tahoma" w:cs="Tahoma"/>
          <w:color w:val="FF0000"/>
          <w:sz w:val="18"/>
          <w:szCs w:val="18"/>
          <w:lang w:val="en-GB"/>
        </w:rPr>
        <w:t>European Baccalaureat (EB)</w:t>
      </w:r>
    </w:p>
    <w:p w14:paraId="151E6AC8" w14:textId="77777777" w:rsidR="00F25586" w:rsidRPr="007E32DD" w:rsidRDefault="00F25586" w:rsidP="00F25586">
      <w:pPr>
        <w:pStyle w:val="Lijstalinea"/>
        <w:numPr>
          <w:ilvl w:val="0"/>
          <w:numId w:val="23"/>
        </w:numPr>
        <w:spacing w:line="276" w:lineRule="auto"/>
        <w:rPr>
          <w:rFonts w:ascii="Tahoma" w:hAnsi="Tahoma" w:cs="Tahoma"/>
          <w:color w:val="FF0000"/>
          <w:sz w:val="18"/>
          <w:szCs w:val="18"/>
          <w:lang w:val="en-GB"/>
        </w:rPr>
      </w:pPr>
      <w:r w:rsidRPr="007E32DD">
        <w:rPr>
          <w:rFonts w:ascii="Tahoma" w:hAnsi="Tahoma" w:cs="Tahoma"/>
          <w:color w:val="FF0000"/>
          <w:sz w:val="18"/>
          <w:szCs w:val="18"/>
          <w:lang w:val="en-GB"/>
        </w:rPr>
        <w:t>Suriname VWO</w:t>
      </w:r>
    </w:p>
    <w:p w14:paraId="4AF32D28" w14:textId="77777777" w:rsidR="00F25586" w:rsidRPr="007E32DD" w:rsidRDefault="00F25586" w:rsidP="00F25586">
      <w:pPr>
        <w:pStyle w:val="Lijstalinea"/>
        <w:numPr>
          <w:ilvl w:val="0"/>
          <w:numId w:val="23"/>
        </w:numPr>
        <w:spacing w:line="276" w:lineRule="auto"/>
        <w:rPr>
          <w:rFonts w:ascii="Tahoma" w:hAnsi="Tahoma" w:cs="Tahoma"/>
          <w:color w:val="FF0000"/>
          <w:sz w:val="18"/>
          <w:szCs w:val="18"/>
        </w:rPr>
      </w:pPr>
      <w:r w:rsidRPr="007E32DD">
        <w:rPr>
          <w:rFonts w:ascii="Tahoma" w:hAnsi="Tahoma" w:cs="Tahoma"/>
          <w:color w:val="FF0000"/>
          <w:sz w:val="18"/>
          <w:szCs w:val="18"/>
        </w:rPr>
        <w:t>International baccalaureate (IB)</w:t>
      </w:r>
    </w:p>
    <w:p w14:paraId="6E1841B4" w14:textId="77777777" w:rsidR="00F25586" w:rsidRPr="007E32DD" w:rsidRDefault="00F25586" w:rsidP="00F25586">
      <w:pPr>
        <w:pStyle w:val="Lijstalinea"/>
        <w:numPr>
          <w:ilvl w:val="0"/>
          <w:numId w:val="23"/>
        </w:numPr>
        <w:spacing w:line="276" w:lineRule="auto"/>
        <w:rPr>
          <w:rFonts w:ascii="Tahoma" w:hAnsi="Tahoma" w:cs="Tahoma"/>
          <w:color w:val="FF0000"/>
          <w:sz w:val="18"/>
          <w:szCs w:val="18"/>
        </w:rPr>
      </w:pPr>
      <w:r w:rsidRPr="007E32DD">
        <w:rPr>
          <w:rFonts w:ascii="Tahoma" w:hAnsi="Tahoma" w:cs="Tahoma"/>
          <w:color w:val="FF0000"/>
          <w:sz w:val="18"/>
          <w:szCs w:val="18"/>
        </w:rPr>
        <w:t>Baccalaureat Serie S</w:t>
      </w:r>
    </w:p>
    <w:p w14:paraId="339D7EFE" w14:textId="77777777" w:rsidR="00F25586" w:rsidRPr="007E32DD" w:rsidRDefault="00F25586" w:rsidP="00F25586">
      <w:pPr>
        <w:rPr>
          <w:rFonts w:ascii="Tahoma" w:hAnsi="Tahoma" w:cs="Tahoma"/>
          <w:color w:val="FF0000"/>
          <w:sz w:val="18"/>
          <w:szCs w:val="18"/>
        </w:rPr>
      </w:pPr>
    </w:p>
    <w:p w14:paraId="3C1D9FA1" w14:textId="77777777" w:rsidR="00F25586" w:rsidRPr="007E32DD" w:rsidRDefault="00F25586" w:rsidP="00F25586">
      <w:pPr>
        <w:rPr>
          <w:rFonts w:ascii="Tahoma" w:hAnsi="Tahoma" w:cs="Tahoma"/>
          <w:color w:val="FF0000"/>
          <w:sz w:val="18"/>
          <w:szCs w:val="18"/>
        </w:rPr>
      </w:pPr>
      <w:r w:rsidRPr="007E32DD">
        <w:rPr>
          <w:rFonts w:ascii="Tahoma" w:hAnsi="Tahoma" w:cs="Tahoma"/>
          <w:color w:val="FF0000"/>
          <w:sz w:val="18"/>
          <w:szCs w:val="18"/>
        </w:rPr>
        <w:t>Door het met goed gevolg afleggen van:</w:t>
      </w:r>
    </w:p>
    <w:p w14:paraId="5781B6A8" w14:textId="77777777" w:rsidR="00F25586" w:rsidRPr="007E32DD" w:rsidRDefault="00F25586" w:rsidP="00F25586">
      <w:pPr>
        <w:pStyle w:val="Tekstopmerking"/>
        <w:numPr>
          <w:ilvl w:val="0"/>
          <w:numId w:val="25"/>
        </w:numPr>
        <w:rPr>
          <w:rFonts w:ascii="Tahoma" w:eastAsiaTheme="minorHAnsi" w:hAnsi="Tahoma" w:cs="Tahoma"/>
          <w:color w:val="FF0000"/>
          <w:sz w:val="18"/>
          <w:szCs w:val="18"/>
          <w:lang w:val="nl-NL" w:eastAsia="en-US"/>
        </w:rPr>
      </w:pPr>
      <w:r w:rsidRPr="007E32DD">
        <w:rPr>
          <w:rFonts w:ascii="Tahoma" w:eastAsiaTheme="minorHAnsi" w:hAnsi="Tahoma" w:cs="Tahoma"/>
          <w:color w:val="FF0000"/>
          <w:sz w:val="18"/>
          <w:szCs w:val="18"/>
          <w:lang w:val="nl-NL" w:eastAsia="en-US"/>
        </w:rPr>
        <w:t xml:space="preserve">De volledige cursus Nederlands van het </w:t>
      </w:r>
      <w:hyperlink r:id="rId11" w:tgtFrame="_blank" w:history="1">
        <w:r w:rsidRPr="007E32DD">
          <w:rPr>
            <w:rFonts w:ascii="Tahoma" w:eastAsiaTheme="minorHAnsi" w:hAnsi="Tahoma" w:cs="Tahoma"/>
            <w:color w:val="FF0000"/>
            <w:sz w:val="18"/>
            <w:szCs w:val="18"/>
            <w:lang w:val="nl-NL" w:eastAsia="en-US"/>
          </w:rPr>
          <w:t>TU Delft Centre for Languages and Academic Skills</w:t>
        </w:r>
      </w:hyperlink>
      <w:r w:rsidRPr="007E32DD">
        <w:rPr>
          <w:rFonts w:ascii="Tahoma" w:eastAsiaTheme="minorHAnsi" w:hAnsi="Tahoma" w:cs="Tahoma"/>
          <w:color w:val="FF0000"/>
          <w:sz w:val="18"/>
          <w:szCs w:val="18"/>
          <w:lang w:val="nl-NL" w:eastAsia="en-US"/>
        </w:rPr>
        <w:t>; of</w:t>
      </w:r>
    </w:p>
    <w:p w14:paraId="26493CB3" w14:textId="77777777" w:rsidR="00F25586" w:rsidRPr="007E32DD" w:rsidRDefault="00F25586" w:rsidP="00F25586">
      <w:pPr>
        <w:pStyle w:val="Tekstopmerking"/>
        <w:numPr>
          <w:ilvl w:val="0"/>
          <w:numId w:val="25"/>
        </w:numPr>
        <w:rPr>
          <w:rFonts w:ascii="Tahoma" w:eastAsiaTheme="minorHAnsi" w:hAnsi="Tahoma" w:cs="Tahoma"/>
          <w:color w:val="FF0000"/>
          <w:sz w:val="18"/>
          <w:szCs w:val="18"/>
          <w:lang w:val="en-GB" w:eastAsia="en-US"/>
        </w:rPr>
      </w:pPr>
      <w:r w:rsidRPr="007E32DD">
        <w:rPr>
          <w:rFonts w:ascii="Tahoma" w:eastAsiaTheme="minorHAnsi" w:hAnsi="Tahoma" w:cs="Tahoma"/>
          <w:color w:val="FF0000"/>
          <w:sz w:val="18"/>
          <w:szCs w:val="18"/>
          <w:lang w:val="en-GB" w:eastAsia="en-US"/>
        </w:rPr>
        <w:t xml:space="preserve">Het NT2-II certificaat en de vaktaalcursus van het TU Delft’s </w:t>
      </w:r>
      <w:hyperlink r:id="rId12" w:history="1">
        <w:r w:rsidRPr="007E32DD">
          <w:rPr>
            <w:rFonts w:ascii="Tahoma" w:eastAsiaTheme="minorHAnsi" w:hAnsi="Tahoma" w:cs="Tahoma"/>
            <w:color w:val="FF0000"/>
            <w:sz w:val="18"/>
            <w:szCs w:val="18"/>
            <w:lang w:val="en-GB" w:eastAsia="en-US"/>
          </w:rPr>
          <w:t>Centre for Languages and Academic Skills</w:t>
        </w:r>
      </w:hyperlink>
      <w:r w:rsidRPr="007E32DD">
        <w:rPr>
          <w:rFonts w:ascii="Tahoma" w:eastAsiaTheme="minorHAnsi" w:hAnsi="Tahoma" w:cs="Tahoma"/>
          <w:color w:val="FF0000"/>
          <w:sz w:val="18"/>
          <w:szCs w:val="18"/>
          <w:lang w:val="en-GB" w:eastAsia="en-US"/>
        </w:rPr>
        <w:t>.</w:t>
      </w:r>
    </w:p>
    <w:p w14:paraId="59342A9C" w14:textId="77777777" w:rsidR="00F25586" w:rsidRDefault="00F25586" w:rsidP="009E111B">
      <w:pPr>
        <w:spacing w:after="0"/>
        <w:rPr>
          <w:rFonts w:ascii="Tahoma" w:hAnsi="Tahoma" w:cs="Tahoma"/>
          <w:color w:val="FF0000"/>
          <w:sz w:val="18"/>
          <w:szCs w:val="18"/>
          <w:u w:val="single"/>
        </w:rPr>
      </w:pPr>
    </w:p>
    <w:p w14:paraId="18D25FFC" w14:textId="77777777" w:rsidR="00F25586" w:rsidRDefault="00F25586" w:rsidP="009E111B">
      <w:pPr>
        <w:spacing w:after="0"/>
        <w:rPr>
          <w:rFonts w:ascii="Tahoma" w:hAnsi="Tahoma" w:cs="Tahoma"/>
          <w:color w:val="FF0000"/>
          <w:sz w:val="18"/>
          <w:szCs w:val="18"/>
          <w:u w:val="single"/>
        </w:rPr>
      </w:pPr>
    </w:p>
    <w:p w14:paraId="2F0BEF8C" w14:textId="5121CD6B" w:rsidR="009E111B" w:rsidRPr="0053692D" w:rsidRDefault="009E111B" w:rsidP="009E111B">
      <w:pPr>
        <w:spacing w:after="0"/>
        <w:rPr>
          <w:rFonts w:ascii="Tahoma" w:hAnsi="Tahoma" w:cs="Tahoma"/>
          <w:color w:val="FF0000"/>
          <w:sz w:val="18"/>
          <w:szCs w:val="18"/>
          <w:u w:val="single"/>
        </w:rPr>
      </w:pPr>
      <w:r w:rsidRPr="0053692D">
        <w:rPr>
          <w:rFonts w:ascii="Tahoma" w:hAnsi="Tahoma" w:cs="Tahoma"/>
          <w:color w:val="FF0000"/>
          <w:sz w:val="18"/>
          <w:szCs w:val="18"/>
          <w:u w:val="single"/>
        </w:rPr>
        <w:t>Taalniveau bezitters diploma hoger onderwijs</w:t>
      </w:r>
      <w:r w:rsidR="00C53C32" w:rsidRPr="0053692D">
        <w:rPr>
          <w:rFonts w:ascii="Tahoma" w:hAnsi="Tahoma" w:cs="Tahoma"/>
          <w:color w:val="FF0000"/>
          <w:sz w:val="18"/>
          <w:szCs w:val="18"/>
          <w:u w:val="single"/>
        </w:rPr>
        <w:t xml:space="preserve"> (c)</w:t>
      </w:r>
    </w:p>
    <w:p w14:paraId="1F2C916E" w14:textId="77777777" w:rsidR="00A84A98" w:rsidRPr="0053692D" w:rsidRDefault="00A84A98" w:rsidP="00A84A98">
      <w:pPr>
        <w:spacing w:after="0"/>
        <w:contextualSpacing/>
        <w:rPr>
          <w:rFonts w:ascii="Tahoma" w:eastAsia="Times New Roman" w:hAnsi="Tahoma" w:cs="Tahoma"/>
          <w:bCs/>
          <w:color w:val="FF0000"/>
          <w:sz w:val="18"/>
          <w:szCs w:val="18"/>
        </w:rPr>
      </w:pPr>
    </w:p>
    <w:p w14:paraId="1C071B4C" w14:textId="77777777" w:rsidR="00A7185D" w:rsidRPr="0053692D" w:rsidRDefault="00A7185D" w:rsidP="00A7185D">
      <w:pPr>
        <w:rPr>
          <w:rFonts w:ascii="Tahoma" w:hAnsi="Tahoma" w:cs="Tahoma"/>
          <w:color w:val="FF0000"/>
          <w:sz w:val="18"/>
          <w:szCs w:val="18"/>
        </w:rPr>
      </w:pPr>
      <w:r w:rsidRPr="0053692D">
        <w:rPr>
          <w:rFonts w:ascii="Tahoma" w:hAnsi="Tahoma" w:cs="Tahoma"/>
          <w:color w:val="FF0000"/>
          <w:sz w:val="18"/>
          <w:szCs w:val="18"/>
        </w:rPr>
        <w:t>De volgende kandidaten zijn vrijgesteld van het behalen van een Engelse taaltoets:</w:t>
      </w:r>
    </w:p>
    <w:p w14:paraId="4BB18044" w14:textId="7392A12B" w:rsidR="00A7185D" w:rsidRPr="0053692D" w:rsidRDefault="00A7185D" w:rsidP="00A7185D">
      <w:pPr>
        <w:pStyle w:val="Lijstalinea"/>
        <w:numPr>
          <w:ilvl w:val="0"/>
          <w:numId w:val="28"/>
        </w:numPr>
        <w:spacing w:line="276" w:lineRule="auto"/>
        <w:rPr>
          <w:rFonts w:ascii="Tahoma" w:hAnsi="Tahoma" w:cs="Tahoma"/>
          <w:color w:val="FF0000"/>
          <w:sz w:val="18"/>
          <w:szCs w:val="18"/>
          <w:lang w:val="nl-NL"/>
        </w:rPr>
      </w:pPr>
      <w:r w:rsidRPr="0053692D">
        <w:rPr>
          <w:rFonts w:ascii="Tahoma" w:hAnsi="Tahoma" w:cs="Tahoma"/>
          <w:color w:val="FF0000"/>
          <w:sz w:val="18"/>
          <w:szCs w:val="18"/>
          <w:lang w:val="nl-NL"/>
        </w:rPr>
        <w:t>Studenten met een bachelordiploma van een Nederlandse universiteit</w:t>
      </w:r>
    </w:p>
    <w:p w14:paraId="70721579" w14:textId="6153689D" w:rsidR="00A7185D" w:rsidRPr="0053692D" w:rsidRDefault="00A7185D" w:rsidP="00A7185D">
      <w:pPr>
        <w:pStyle w:val="Lijstalinea"/>
        <w:numPr>
          <w:ilvl w:val="0"/>
          <w:numId w:val="28"/>
        </w:numPr>
        <w:spacing w:line="276" w:lineRule="auto"/>
        <w:rPr>
          <w:rFonts w:ascii="Tahoma" w:hAnsi="Tahoma" w:cs="Tahoma"/>
          <w:color w:val="FF0000"/>
          <w:sz w:val="18"/>
          <w:szCs w:val="18"/>
          <w:lang w:val="nl-NL"/>
        </w:rPr>
      </w:pPr>
      <w:r w:rsidRPr="0053692D">
        <w:rPr>
          <w:rFonts w:ascii="Tahoma" w:hAnsi="Tahoma" w:cs="Tahoma"/>
          <w:color w:val="FF0000"/>
          <w:sz w:val="18"/>
          <w:szCs w:val="18"/>
          <w:lang w:val="nl-NL"/>
        </w:rPr>
        <w:t>Studenten met een VWO-diploma of VWO certificaat Engels</w:t>
      </w:r>
    </w:p>
    <w:p w14:paraId="57E1396F" w14:textId="77777777" w:rsidR="00A7185D" w:rsidRPr="0053692D" w:rsidRDefault="00A7185D" w:rsidP="00A7185D">
      <w:pPr>
        <w:pStyle w:val="Lijstalinea"/>
        <w:numPr>
          <w:ilvl w:val="0"/>
          <w:numId w:val="28"/>
        </w:numPr>
        <w:spacing w:line="276" w:lineRule="auto"/>
        <w:rPr>
          <w:rFonts w:ascii="Tahoma" w:hAnsi="Tahoma" w:cs="Tahoma"/>
          <w:color w:val="FF0000"/>
          <w:sz w:val="18"/>
          <w:szCs w:val="18"/>
          <w:lang w:val="nl-NL"/>
        </w:rPr>
      </w:pPr>
      <w:r w:rsidRPr="0053692D">
        <w:rPr>
          <w:rFonts w:ascii="Tahoma" w:hAnsi="Tahoma" w:cs="Tahoma"/>
          <w:color w:val="FF0000"/>
          <w:sz w:val="18"/>
          <w:szCs w:val="18"/>
          <w:lang w:val="nl-NL"/>
        </w:rPr>
        <w:t>Studenten met een HBO-diploma van een volledig Engelstalige opleiding</w:t>
      </w:r>
    </w:p>
    <w:p w14:paraId="63AEC255" w14:textId="657112CE" w:rsidR="00A7185D" w:rsidRPr="0053692D" w:rsidRDefault="00A7185D" w:rsidP="00A7185D">
      <w:pPr>
        <w:pStyle w:val="Lijstalinea"/>
        <w:numPr>
          <w:ilvl w:val="0"/>
          <w:numId w:val="28"/>
        </w:numPr>
        <w:spacing w:line="276" w:lineRule="auto"/>
        <w:rPr>
          <w:rFonts w:ascii="Tahoma" w:hAnsi="Tahoma" w:cs="Tahoma"/>
          <w:color w:val="FF0000"/>
          <w:sz w:val="18"/>
          <w:szCs w:val="18"/>
          <w:lang w:val="nl-NL"/>
        </w:rPr>
      </w:pPr>
      <w:r w:rsidRPr="0053692D">
        <w:rPr>
          <w:rFonts w:ascii="Tahoma" w:hAnsi="Tahoma" w:cs="Tahoma"/>
          <w:color w:val="FF0000"/>
          <w:sz w:val="18"/>
          <w:szCs w:val="18"/>
          <w:lang w:val="nl-NL"/>
        </w:rPr>
        <w:t>Studenten met een nationaliteit van één van deze landen: Verenigde Staten, Verenigd Koninkrijk, Ierland, Australië, Nieuw Zeeland of Canada.</w:t>
      </w:r>
    </w:p>
    <w:p w14:paraId="42622EFD" w14:textId="77777777" w:rsidR="00A7185D" w:rsidRPr="0053692D" w:rsidRDefault="00A7185D" w:rsidP="00A7185D">
      <w:pPr>
        <w:rPr>
          <w:rFonts w:ascii="Tahoma" w:hAnsi="Tahoma" w:cs="Tahoma"/>
          <w:color w:val="FF0000"/>
          <w:sz w:val="18"/>
          <w:szCs w:val="18"/>
        </w:rPr>
      </w:pPr>
    </w:p>
    <w:p w14:paraId="7B681F0C" w14:textId="686DAF61" w:rsidR="00A7185D" w:rsidRPr="0053692D" w:rsidRDefault="00A7185D" w:rsidP="00A7185D">
      <w:pPr>
        <w:rPr>
          <w:rFonts w:ascii="Tahoma" w:hAnsi="Tahoma" w:cs="Tahoma"/>
          <w:color w:val="FF0000"/>
          <w:sz w:val="18"/>
          <w:szCs w:val="18"/>
        </w:rPr>
      </w:pPr>
      <w:r w:rsidRPr="0053692D">
        <w:rPr>
          <w:rFonts w:ascii="Tahoma" w:hAnsi="Tahoma" w:cs="Tahoma"/>
          <w:color w:val="FF0000"/>
          <w:sz w:val="18"/>
          <w:szCs w:val="18"/>
        </w:rPr>
        <w:t>Het aantonen van voldoend</w:t>
      </w:r>
      <w:r w:rsidR="00687510" w:rsidRPr="0053692D">
        <w:rPr>
          <w:rFonts w:ascii="Tahoma" w:hAnsi="Tahoma" w:cs="Tahoma"/>
          <w:color w:val="FF0000"/>
          <w:sz w:val="18"/>
          <w:szCs w:val="18"/>
        </w:rPr>
        <w:t>e beheersing van het Engels kan</w:t>
      </w:r>
      <w:r w:rsidRPr="0053692D">
        <w:rPr>
          <w:rFonts w:ascii="Tahoma" w:hAnsi="Tahoma" w:cs="Tahoma"/>
          <w:color w:val="FF0000"/>
          <w:sz w:val="18"/>
          <w:szCs w:val="18"/>
        </w:rPr>
        <w:t>, door het met goed gevolg afleggen van één van de volgende toetsen:</w:t>
      </w:r>
    </w:p>
    <w:p w14:paraId="647BFA81" w14:textId="77777777" w:rsidR="00A7185D" w:rsidRPr="0053692D" w:rsidRDefault="00A7185D" w:rsidP="00A7185D">
      <w:pPr>
        <w:pStyle w:val="Lijstalinea"/>
        <w:numPr>
          <w:ilvl w:val="0"/>
          <w:numId w:val="29"/>
        </w:numPr>
        <w:spacing w:line="276" w:lineRule="auto"/>
        <w:rPr>
          <w:rFonts w:ascii="Tahoma" w:hAnsi="Tahoma" w:cs="Tahoma"/>
          <w:color w:val="FF0000"/>
          <w:sz w:val="18"/>
          <w:szCs w:val="18"/>
          <w:lang w:val="en-GB"/>
        </w:rPr>
      </w:pPr>
      <w:r w:rsidRPr="0053692D">
        <w:rPr>
          <w:rFonts w:ascii="Tahoma" w:hAnsi="Tahoma" w:cs="Tahoma"/>
          <w:color w:val="FF0000"/>
          <w:sz w:val="18"/>
          <w:szCs w:val="18"/>
          <w:lang w:val="en-GB"/>
        </w:rPr>
        <w:t>Een TOEFL iBT (Test of English as a Foreign Language internet-Based Test) met een overall band score van minstens 90</w:t>
      </w:r>
    </w:p>
    <w:p w14:paraId="03461D54" w14:textId="77777777" w:rsidR="00A7185D" w:rsidRPr="0053692D" w:rsidRDefault="00A7185D" w:rsidP="00A7185D">
      <w:pPr>
        <w:pStyle w:val="Lijstalinea"/>
        <w:numPr>
          <w:ilvl w:val="0"/>
          <w:numId w:val="29"/>
        </w:numPr>
        <w:spacing w:line="276" w:lineRule="auto"/>
        <w:rPr>
          <w:rFonts w:ascii="Tahoma" w:hAnsi="Tahoma" w:cs="Tahoma"/>
          <w:color w:val="FF0000"/>
          <w:sz w:val="18"/>
          <w:szCs w:val="18"/>
          <w:lang w:val="nl-NL"/>
        </w:rPr>
      </w:pPr>
      <w:r w:rsidRPr="0053692D">
        <w:rPr>
          <w:rFonts w:ascii="Tahoma" w:hAnsi="Tahoma" w:cs="Tahoma"/>
          <w:color w:val="FF0000"/>
          <w:sz w:val="18"/>
          <w:szCs w:val="18"/>
          <w:lang w:val="nl-NL"/>
        </w:rPr>
        <w:t>een IELTS (academische versie) met een overall band score van minstens 6.5</w:t>
      </w:r>
    </w:p>
    <w:p w14:paraId="33DFD9A9" w14:textId="77777777" w:rsidR="00A7185D" w:rsidRPr="0053692D" w:rsidRDefault="00A7185D" w:rsidP="00A7185D">
      <w:pPr>
        <w:numPr>
          <w:ilvl w:val="0"/>
          <w:numId w:val="28"/>
        </w:numPr>
        <w:spacing w:after="0"/>
        <w:rPr>
          <w:rFonts w:ascii="Tahoma" w:hAnsi="Tahoma" w:cs="Tahoma"/>
          <w:color w:val="FF0000"/>
          <w:sz w:val="18"/>
          <w:szCs w:val="18"/>
          <w:lang w:val="en-GB"/>
        </w:rPr>
      </w:pPr>
      <w:r w:rsidRPr="0053692D">
        <w:rPr>
          <w:rFonts w:ascii="Tahoma" w:hAnsi="Tahoma" w:cs="Tahoma"/>
          <w:color w:val="FF0000"/>
          <w:sz w:val="18"/>
          <w:szCs w:val="18"/>
          <w:lang w:val="en-GB"/>
        </w:rPr>
        <w:t>Cambridge Assessment English:</w:t>
      </w:r>
    </w:p>
    <w:p w14:paraId="2DAE0070" w14:textId="77777777" w:rsidR="00A7185D" w:rsidRPr="0053692D" w:rsidRDefault="00A7185D" w:rsidP="00A7185D">
      <w:pPr>
        <w:numPr>
          <w:ilvl w:val="1"/>
          <w:numId w:val="28"/>
        </w:numPr>
        <w:spacing w:after="0"/>
        <w:rPr>
          <w:rFonts w:ascii="Tahoma" w:hAnsi="Tahoma" w:cs="Tahoma"/>
          <w:color w:val="FF0000"/>
          <w:sz w:val="18"/>
          <w:szCs w:val="18"/>
          <w:lang w:val="en-GB"/>
        </w:rPr>
      </w:pPr>
      <w:r w:rsidRPr="0053692D">
        <w:rPr>
          <w:rFonts w:ascii="Tahoma" w:hAnsi="Tahoma" w:cs="Tahoma"/>
          <w:color w:val="FF0000"/>
          <w:sz w:val="18"/>
          <w:szCs w:val="18"/>
          <w:lang w:val="en-GB"/>
        </w:rPr>
        <w:t>C1 Advanced (Certificate of Advanced English) met een overall score van minstens 176.</w:t>
      </w:r>
    </w:p>
    <w:p w14:paraId="0753A394" w14:textId="77777777" w:rsidR="00A7185D" w:rsidRPr="0053692D" w:rsidRDefault="00A7185D" w:rsidP="00A7185D">
      <w:pPr>
        <w:numPr>
          <w:ilvl w:val="1"/>
          <w:numId w:val="28"/>
        </w:numPr>
        <w:spacing w:after="0"/>
        <w:rPr>
          <w:rFonts w:ascii="Tahoma" w:hAnsi="Tahoma" w:cs="Tahoma"/>
          <w:color w:val="FF0000"/>
          <w:sz w:val="18"/>
          <w:szCs w:val="18"/>
          <w:lang w:val="en-GB"/>
        </w:rPr>
      </w:pPr>
      <w:r w:rsidRPr="0053692D">
        <w:rPr>
          <w:rFonts w:ascii="Tahoma" w:hAnsi="Tahoma" w:cs="Tahoma"/>
          <w:color w:val="FF0000"/>
          <w:sz w:val="18"/>
          <w:szCs w:val="18"/>
          <w:lang w:val="en-GB"/>
        </w:rPr>
        <w:t>C2 Proficiency (Certificate of Proficiency in English) met een overall score van minstens 180.</w:t>
      </w:r>
    </w:p>
    <w:p w14:paraId="2EB724E8" w14:textId="77777777" w:rsidR="00A7185D" w:rsidRPr="0053692D" w:rsidRDefault="00A7185D" w:rsidP="00A7185D">
      <w:pPr>
        <w:rPr>
          <w:rFonts w:ascii="Tahoma" w:hAnsi="Tahoma" w:cs="Tahoma"/>
          <w:color w:val="FF0000"/>
          <w:sz w:val="18"/>
          <w:szCs w:val="18"/>
        </w:rPr>
      </w:pPr>
      <w:r w:rsidRPr="0053692D">
        <w:rPr>
          <w:rFonts w:ascii="Tahoma" w:hAnsi="Tahoma" w:cs="Tahoma"/>
          <w:color w:val="FF0000"/>
          <w:sz w:val="18"/>
          <w:szCs w:val="18"/>
        </w:rPr>
        <w:t>Als een schakelprogramma gevolgd moeten worden alvorens toelating tot de master kan worden verkregen, dient het certificaat vóór aanvang van het schakelprogramma behaald te zijn.</w:t>
      </w:r>
    </w:p>
    <w:p w14:paraId="672DF74B" w14:textId="77777777" w:rsidR="00A7185D" w:rsidRPr="0053692D" w:rsidRDefault="00A7185D" w:rsidP="00A7185D">
      <w:pPr>
        <w:rPr>
          <w:rFonts w:ascii="Tahoma" w:hAnsi="Tahoma" w:cs="Tahoma"/>
          <w:b/>
          <w:color w:val="FF0000"/>
          <w:sz w:val="18"/>
          <w:szCs w:val="18"/>
        </w:rPr>
      </w:pPr>
      <w:r w:rsidRPr="0053692D">
        <w:rPr>
          <w:rFonts w:ascii="Tahoma" w:hAnsi="Tahoma" w:cs="Tahoma"/>
          <w:b/>
          <w:color w:val="FF0000"/>
          <w:sz w:val="18"/>
          <w:szCs w:val="18"/>
        </w:rPr>
        <w:t>Taalniveau bezitters buitenlands diploma (d)</w:t>
      </w:r>
    </w:p>
    <w:p w14:paraId="6974D84D" w14:textId="77777777" w:rsidR="00A7185D" w:rsidRPr="0053692D" w:rsidRDefault="00A7185D" w:rsidP="00A7185D">
      <w:pPr>
        <w:rPr>
          <w:rFonts w:ascii="Tahoma" w:hAnsi="Tahoma" w:cs="Tahoma"/>
          <w:color w:val="FF0000"/>
          <w:sz w:val="18"/>
          <w:szCs w:val="18"/>
        </w:rPr>
      </w:pPr>
      <w:r w:rsidRPr="0053692D">
        <w:rPr>
          <w:rFonts w:ascii="Tahoma" w:hAnsi="Tahoma" w:cs="Tahoma"/>
          <w:color w:val="FF0000"/>
          <w:sz w:val="18"/>
          <w:szCs w:val="18"/>
        </w:rPr>
        <w:t>De Engelse taal, door het met goed gevolg afleggen van een van de volgende toetsen:</w:t>
      </w:r>
    </w:p>
    <w:p w14:paraId="429AFCEE" w14:textId="77777777" w:rsidR="00A7185D" w:rsidRPr="0053692D" w:rsidRDefault="00A7185D" w:rsidP="00A7185D">
      <w:pPr>
        <w:pStyle w:val="Lijstalinea"/>
        <w:numPr>
          <w:ilvl w:val="0"/>
          <w:numId w:val="30"/>
        </w:numPr>
        <w:spacing w:line="276" w:lineRule="auto"/>
        <w:rPr>
          <w:rFonts w:ascii="Tahoma" w:hAnsi="Tahoma" w:cs="Tahoma"/>
          <w:color w:val="FF0000"/>
          <w:sz w:val="18"/>
          <w:szCs w:val="18"/>
          <w:lang w:val="nl-NL"/>
        </w:rPr>
      </w:pPr>
      <w:r w:rsidRPr="0053692D">
        <w:rPr>
          <w:rFonts w:ascii="Tahoma" w:hAnsi="Tahoma" w:cs="Tahoma"/>
          <w:color w:val="FF0000"/>
          <w:sz w:val="18"/>
          <w:szCs w:val="18"/>
          <w:lang w:val="nl-NL"/>
        </w:rPr>
        <w:t>Een TOEFL iBT (Test of English as a Foreign Language internet-Based Test) met een overall band score van minstens 90 en een minimum score van 21 voor elke sectie</w:t>
      </w:r>
    </w:p>
    <w:p w14:paraId="4EE61312" w14:textId="77777777" w:rsidR="00A7185D" w:rsidRPr="0053692D" w:rsidRDefault="00A7185D" w:rsidP="00A7185D">
      <w:pPr>
        <w:pStyle w:val="Lijstalinea"/>
        <w:numPr>
          <w:ilvl w:val="0"/>
          <w:numId w:val="30"/>
        </w:numPr>
        <w:spacing w:line="276" w:lineRule="auto"/>
        <w:rPr>
          <w:rFonts w:ascii="Tahoma" w:hAnsi="Tahoma" w:cs="Tahoma"/>
          <w:color w:val="FF0000"/>
          <w:sz w:val="18"/>
          <w:szCs w:val="18"/>
          <w:lang w:val="nl-NL"/>
        </w:rPr>
      </w:pPr>
      <w:r w:rsidRPr="0053692D">
        <w:rPr>
          <w:rFonts w:ascii="Tahoma" w:hAnsi="Tahoma" w:cs="Tahoma"/>
          <w:color w:val="FF0000"/>
          <w:sz w:val="18"/>
          <w:szCs w:val="18"/>
          <w:lang w:val="nl-NL"/>
        </w:rPr>
        <w:t>een IELTS (academische versie) met een overall band score van minstens 6.5 en een minimum score van 6,0 voor elke sectie</w:t>
      </w:r>
    </w:p>
    <w:p w14:paraId="6B7686DB" w14:textId="77777777" w:rsidR="00A7185D" w:rsidRPr="0053692D" w:rsidRDefault="00A7185D" w:rsidP="00A7185D">
      <w:pPr>
        <w:pStyle w:val="Lijstalinea"/>
        <w:numPr>
          <w:ilvl w:val="0"/>
          <w:numId w:val="30"/>
        </w:numPr>
        <w:spacing w:line="276" w:lineRule="auto"/>
        <w:rPr>
          <w:rFonts w:ascii="Tahoma" w:hAnsi="Tahoma" w:cs="Tahoma"/>
          <w:color w:val="FF0000"/>
          <w:sz w:val="18"/>
          <w:szCs w:val="18"/>
          <w:lang w:val="en-GB"/>
        </w:rPr>
      </w:pPr>
      <w:r w:rsidRPr="0053692D">
        <w:rPr>
          <w:rFonts w:ascii="Tahoma" w:hAnsi="Tahoma" w:cs="Tahoma"/>
          <w:color w:val="FF0000"/>
          <w:sz w:val="18"/>
          <w:szCs w:val="18"/>
          <w:lang w:val="en-GB"/>
        </w:rPr>
        <w:t>Cambridge Assessment English:</w:t>
      </w:r>
    </w:p>
    <w:p w14:paraId="3D208049" w14:textId="77777777" w:rsidR="00A7185D" w:rsidRPr="0053692D" w:rsidRDefault="00A7185D" w:rsidP="00A7185D">
      <w:pPr>
        <w:pStyle w:val="Lijstalinea"/>
        <w:numPr>
          <w:ilvl w:val="1"/>
          <w:numId w:val="30"/>
        </w:numPr>
        <w:spacing w:line="276" w:lineRule="auto"/>
        <w:rPr>
          <w:rFonts w:ascii="Tahoma" w:hAnsi="Tahoma" w:cs="Tahoma"/>
          <w:color w:val="FF0000"/>
          <w:sz w:val="18"/>
          <w:szCs w:val="18"/>
          <w:lang w:val="en-GB"/>
        </w:rPr>
      </w:pPr>
      <w:r w:rsidRPr="0053692D">
        <w:rPr>
          <w:rFonts w:ascii="Tahoma" w:hAnsi="Tahoma" w:cs="Tahoma"/>
          <w:color w:val="FF0000"/>
          <w:sz w:val="18"/>
          <w:szCs w:val="18"/>
          <w:lang w:val="en-GB"/>
        </w:rPr>
        <w:lastRenderedPageBreak/>
        <w:t>C1 Advanced (Certificate of Advanced English) met een overall score van 176 en minimaal 169 voor iedere sectie.</w:t>
      </w:r>
    </w:p>
    <w:p w14:paraId="22E64C9C" w14:textId="77777777" w:rsidR="00A7185D" w:rsidRPr="0053692D" w:rsidRDefault="00A7185D" w:rsidP="00A7185D">
      <w:pPr>
        <w:pStyle w:val="Lijstalinea"/>
        <w:numPr>
          <w:ilvl w:val="1"/>
          <w:numId w:val="30"/>
        </w:numPr>
        <w:spacing w:line="276" w:lineRule="auto"/>
        <w:rPr>
          <w:rFonts w:ascii="Tahoma" w:hAnsi="Tahoma" w:cs="Tahoma"/>
          <w:color w:val="FF0000"/>
          <w:sz w:val="18"/>
          <w:szCs w:val="18"/>
          <w:lang w:val="en-GB"/>
        </w:rPr>
      </w:pPr>
      <w:r w:rsidRPr="0053692D">
        <w:rPr>
          <w:rFonts w:ascii="Tahoma" w:hAnsi="Tahoma" w:cs="Tahoma"/>
          <w:color w:val="FF0000"/>
          <w:sz w:val="18"/>
          <w:szCs w:val="18"/>
          <w:lang w:val="en-GB"/>
        </w:rPr>
        <w:t>C2 Proficiency (Certificate of Proficiency in English) met een overall score van 180 en minimal 169 voor iedere sectie</w:t>
      </w:r>
    </w:p>
    <w:p w14:paraId="7815B936" w14:textId="77777777" w:rsidR="00A7185D" w:rsidRPr="0053692D" w:rsidRDefault="00A7185D" w:rsidP="00A7185D">
      <w:pPr>
        <w:rPr>
          <w:rFonts w:ascii="Tahoma" w:hAnsi="Tahoma" w:cs="Tahoma"/>
          <w:color w:val="FF0000"/>
          <w:sz w:val="18"/>
          <w:szCs w:val="18"/>
        </w:rPr>
      </w:pPr>
      <w:r w:rsidRPr="0053692D">
        <w:rPr>
          <w:rFonts w:ascii="Tahoma" w:hAnsi="Tahoma" w:cs="Tahoma"/>
          <w:color w:val="FF0000"/>
          <w:sz w:val="18"/>
          <w:szCs w:val="18"/>
        </w:rPr>
        <w:t>Certificaten ouder dan twee jaar worden niet geaccepteerd.</w:t>
      </w:r>
    </w:p>
    <w:p w14:paraId="746F43D3" w14:textId="77777777" w:rsidR="00A7185D" w:rsidRPr="0053692D" w:rsidRDefault="00A7185D" w:rsidP="00A7185D">
      <w:pPr>
        <w:rPr>
          <w:rFonts w:ascii="Tahoma" w:hAnsi="Tahoma" w:cs="Tahoma"/>
          <w:color w:val="FF0000"/>
          <w:sz w:val="18"/>
          <w:szCs w:val="18"/>
        </w:rPr>
      </w:pPr>
    </w:p>
    <w:p w14:paraId="6B89F58D" w14:textId="77777777" w:rsidR="00A7185D" w:rsidRPr="0053692D" w:rsidRDefault="00A7185D" w:rsidP="00A7185D">
      <w:pPr>
        <w:rPr>
          <w:rFonts w:ascii="Tahoma" w:hAnsi="Tahoma" w:cs="Tahoma"/>
          <w:color w:val="FF0000"/>
          <w:sz w:val="18"/>
          <w:szCs w:val="18"/>
        </w:rPr>
      </w:pPr>
      <w:r w:rsidRPr="0053692D">
        <w:rPr>
          <w:rFonts w:ascii="Tahoma" w:hAnsi="Tahoma" w:cs="Tahoma"/>
          <w:color w:val="FF0000"/>
          <w:sz w:val="18"/>
          <w:szCs w:val="18"/>
        </w:rPr>
        <w:t>De volgende kandidaten zijn vrijgesteld van het behalen van een Engelse taaltoets:</w:t>
      </w:r>
    </w:p>
    <w:p w14:paraId="269E24D3" w14:textId="77777777" w:rsidR="00A7185D" w:rsidRPr="0053692D" w:rsidRDefault="00A7185D" w:rsidP="00A7185D">
      <w:pPr>
        <w:pStyle w:val="Lijstalinea"/>
        <w:numPr>
          <w:ilvl w:val="0"/>
          <w:numId w:val="31"/>
        </w:numPr>
        <w:spacing w:line="276" w:lineRule="auto"/>
        <w:rPr>
          <w:rFonts w:ascii="Tahoma" w:hAnsi="Tahoma" w:cs="Tahoma"/>
          <w:color w:val="FF0000"/>
          <w:sz w:val="18"/>
          <w:szCs w:val="18"/>
          <w:lang w:val="nl-NL"/>
        </w:rPr>
      </w:pPr>
      <w:r w:rsidRPr="0053692D">
        <w:rPr>
          <w:rFonts w:ascii="Tahoma" w:hAnsi="Tahoma" w:cs="Tahoma"/>
          <w:color w:val="FF0000"/>
          <w:sz w:val="18"/>
          <w:szCs w:val="18"/>
          <w:lang w:val="nl-NL"/>
        </w:rPr>
        <w:t>Studenten met een nationaliteit van een van deze landen: VS, Verenigd Koninkrijk, Ierland, Australië, Nieuw-Zeeland of Canada</w:t>
      </w:r>
    </w:p>
    <w:p w14:paraId="1BF77D35" w14:textId="77777777" w:rsidR="00A7185D" w:rsidRPr="0053692D" w:rsidRDefault="00A7185D" w:rsidP="00A7185D">
      <w:pPr>
        <w:pStyle w:val="Lijstalinea"/>
        <w:numPr>
          <w:ilvl w:val="0"/>
          <w:numId w:val="31"/>
        </w:numPr>
        <w:spacing w:line="276" w:lineRule="auto"/>
        <w:rPr>
          <w:rFonts w:ascii="Tahoma" w:hAnsi="Tahoma" w:cs="Tahoma"/>
          <w:color w:val="FF0000"/>
          <w:sz w:val="18"/>
          <w:szCs w:val="18"/>
          <w:lang w:val="nl-NL"/>
        </w:rPr>
      </w:pPr>
      <w:r w:rsidRPr="0053692D">
        <w:rPr>
          <w:rFonts w:ascii="Tahoma" w:hAnsi="Tahoma" w:cs="Tahoma"/>
          <w:color w:val="FF0000"/>
          <w:sz w:val="18"/>
          <w:szCs w:val="18"/>
          <w:lang w:val="nl-NL"/>
        </w:rPr>
        <w:t>Studenten in het bezit van een bachelor diploma behaald in één van bovengenoemde landen.</w:t>
      </w:r>
    </w:p>
    <w:p w14:paraId="008B29D5" w14:textId="77777777" w:rsidR="00A7185D" w:rsidRPr="0053692D" w:rsidRDefault="00A7185D" w:rsidP="00A7185D">
      <w:pPr>
        <w:rPr>
          <w:rFonts w:ascii="Tahoma" w:hAnsi="Tahoma" w:cs="Tahoma"/>
          <w:color w:val="FF0000"/>
          <w:sz w:val="18"/>
          <w:szCs w:val="18"/>
        </w:rPr>
      </w:pPr>
    </w:p>
    <w:p w14:paraId="75D0801B" w14:textId="77777777" w:rsidR="00A7185D" w:rsidRPr="0053692D" w:rsidRDefault="00A7185D" w:rsidP="00A7185D">
      <w:pPr>
        <w:rPr>
          <w:rFonts w:ascii="Tahoma" w:hAnsi="Tahoma" w:cs="Tahoma"/>
          <w:color w:val="FF0000"/>
          <w:sz w:val="18"/>
          <w:szCs w:val="18"/>
        </w:rPr>
      </w:pPr>
    </w:p>
    <w:p w14:paraId="0BD3FE63" w14:textId="77777777" w:rsidR="00A84A98" w:rsidRPr="0053692D" w:rsidRDefault="00A84A98" w:rsidP="00A84A98">
      <w:pPr>
        <w:spacing w:after="0"/>
        <w:rPr>
          <w:rFonts w:ascii="Tahoma" w:hAnsi="Tahoma" w:cs="Tahoma"/>
          <w:color w:val="FF0000"/>
          <w:sz w:val="18"/>
          <w:szCs w:val="18"/>
          <w:u w:val="single"/>
        </w:rPr>
      </w:pPr>
    </w:p>
    <w:p w14:paraId="5ED2C2C7" w14:textId="77777777" w:rsidR="00A84A98" w:rsidRPr="0053692D" w:rsidRDefault="00A84A98" w:rsidP="00A84A98">
      <w:pPr>
        <w:rPr>
          <w:rFonts w:ascii="Tahoma" w:hAnsi="Tahoma" w:cs="Tahoma"/>
          <w:color w:val="FF0000"/>
          <w:sz w:val="18"/>
          <w:szCs w:val="18"/>
        </w:rPr>
      </w:pPr>
    </w:p>
    <w:p w14:paraId="56872994" w14:textId="77777777" w:rsidR="00A84A98" w:rsidRPr="0053692D" w:rsidRDefault="00A84A98">
      <w:pPr>
        <w:rPr>
          <w:rFonts w:ascii="Tahoma" w:hAnsi="Tahoma" w:cs="Tahoma"/>
          <w:color w:val="FF0000"/>
          <w:sz w:val="18"/>
          <w:szCs w:val="18"/>
        </w:rPr>
      </w:pPr>
      <w:r w:rsidRPr="0053692D">
        <w:rPr>
          <w:rFonts w:ascii="Tahoma" w:hAnsi="Tahoma" w:cs="Tahoma"/>
          <w:color w:val="FF0000"/>
          <w:sz w:val="18"/>
          <w:szCs w:val="18"/>
        </w:rPr>
        <w:br w:type="page"/>
      </w:r>
    </w:p>
    <w:p w14:paraId="1A52F214" w14:textId="77777777" w:rsidR="004722AC" w:rsidRPr="0053692D" w:rsidRDefault="004722AC" w:rsidP="004722AC">
      <w:pPr>
        <w:rPr>
          <w:b/>
        </w:rPr>
      </w:pPr>
      <w:r w:rsidRPr="0053692D">
        <w:rPr>
          <w:b/>
        </w:rPr>
        <w:lastRenderedPageBreak/>
        <w:t xml:space="preserve"> </w:t>
      </w:r>
      <w:r w:rsidR="00A84A98" w:rsidRPr="0053692D">
        <w:rPr>
          <w:b/>
        </w:rPr>
        <w:t>BIJLAGE bij</w:t>
      </w:r>
      <w:r w:rsidRPr="0053692D">
        <w:rPr>
          <w:b/>
        </w:rPr>
        <w:t xml:space="preserve"> artikel 5 </w:t>
      </w:r>
      <w:r w:rsidR="00A84A98" w:rsidRPr="0053692D">
        <w:rPr>
          <w:b/>
        </w:rPr>
        <w:t xml:space="preserve">model </w:t>
      </w:r>
      <w:r w:rsidRPr="0053692D">
        <w:rPr>
          <w:b/>
        </w:rPr>
        <w:t>OER</w:t>
      </w:r>
    </w:p>
    <w:p w14:paraId="7B1D9E89" w14:textId="77777777" w:rsidR="004722AC" w:rsidRPr="0053692D" w:rsidRDefault="004722AC" w:rsidP="004722AC">
      <w:r w:rsidRPr="0053692D">
        <w:t xml:space="preserve"> ‘Eindtermen [naam opleiding]’</w:t>
      </w:r>
    </w:p>
    <w:p w14:paraId="3A57F398" w14:textId="77777777" w:rsidR="003C00D5" w:rsidRPr="0053692D" w:rsidRDefault="003C00D5" w:rsidP="003B6F07">
      <w:pPr>
        <w:pStyle w:val="Lijstalinea"/>
        <w:numPr>
          <w:ilvl w:val="0"/>
          <w:numId w:val="10"/>
        </w:numPr>
      </w:pPr>
      <w:r w:rsidRPr="0053692D">
        <w:t>…….</w:t>
      </w:r>
    </w:p>
    <w:p w14:paraId="5B28D194" w14:textId="77777777" w:rsidR="003C00D5" w:rsidRPr="0053692D" w:rsidRDefault="003C00D5" w:rsidP="003B6F07">
      <w:pPr>
        <w:pStyle w:val="Lijstalinea"/>
        <w:numPr>
          <w:ilvl w:val="0"/>
          <w:numId w:val="10"/>
        </w:numPr>
      </w:pPr>
      <w:r w:rsidRPr="0053692D">
        <w:t>…….</w:t>
      </w:r>
    </w:p>
    <w:p w14:paraId="47FCFFEB" w14:textId="77777777" w:rsidR="003C00D5" w:rsidRPr="0053692D" w:rsidRDefault="003C00D5" w:rsidP="003B6F07">
      <w:pPr>
        <w:pStyle w:val="Lijstalinea"/>
        <w:numPr>
          <w:ilvl w:val="0"/>
          <w:numId w:val="10"/>
        </w:numPr>
      </w:pPr>
      <w:r w:rsidRPr="0053692D">
        <w:t>…….</w:t>
      </w:r>
    </w:p>
    <w:p w14:paraId="4FF2BC74" w14:textId="77777777" w:rsidR="008D1105" w:rsidRPr="0053692D" w:rsidRDefault="008D1105">
      <w:pPr>
        <w:sectPr w:rsidR="008D1105" w:rsidRPr="0053692D">
          <w:headerReference w:type="default" r:id="rId13"/>
          <w:footerReference w:type="default" r:id="rId14"/>
          <w:pgSz w:w="11906" w:h="16838"/>
          <w:pgMar w:top="1417" w:right="1417" w:bottom="1417" w:left="1417" w:header="708" w:footer="708" w:gutter="0"/>
          <w:cols w:space="708"/>
          <w:docGrid w:linePitch="360"/>
        </w:sectPr>
      </w:pPr>
      <w:r w:rsidRPr="0053692D">
        <w:br w:type="page"/>
      </w:r>
    </w:p>
    <w:p w14:paraId="2E347F11" w14:textId="77777777" w:rsidR="008D1105" w:rsidRPr="0053692D" w:rsidRDefault="008D1105" w:rsidP="008D1105">
      <w:pPr>
        <w:rPr>
          <w:b/>
        </w:rPr>
      </w:pPr>
      <w:r w:rsidRPr="0053692D">
        <w:rPr>
          <w:b/>
        </w:rPr>
        <w:lastRenderedPageBreak/>
        <w:t>BIJLAGE bij artikel 7 en artikel 16 model OER</w:t>
      </w:r>
    </w:p>
    <w:p w14:paraId="2EFB693F" w14:textId="77777777" w:rsidR="008D1105" w:rsidRPr="0053692D" w:rsidRDefault="008D1105" w:rsidP="008D1105">
      <w:pPr>
        <w:rPr>
          <w:b/>
        </w:rPr>
      </w:pPr>
      <w:r w:rsidRPr="0053692D">
        <w:rPr>
          <w:b/>
        </w:rPr>
        <w:t>Opleidingsprogramma (bachelor)</w:t>
      </w:r>
    </w:p>
    <w:p w14:paraId="7E0166F5" w14:textId="77777777" w:rsidR="008D1105" w:rsidRPr="0053692D" w:rsidRDefault="008D1105" w:rsidP="008D1105">
      <w:r w:rsidRPr="0053692D">
        <w:t>De vakken van het eerste studiejaar zijn:</w:t>
      </w:r>
    </w:p>
    <w:tbl>
      <w:tblPr>
        <w:tblStyle w:val="Tabelraster"/>
        <w:tblW w:w="5000" w:type="pct"/>
        <w:tblLook w:val="04A0" w:firstRow="1" w:lastRow="0" w:firstColumn="1" w:lastColumn="0" w:noHBand="0" w:noVBand="1"/>
      </w:tblPr>
      <w:tblGrid>
        <w:gridCol w:w="981"/>
        <w:gridCol w:w="2402"/>
        <w:gridCol w:w="650"/>
        <w:gridCol w:w="656"/>
        <w:gridCol w:w="1819"/>
        <w:gridCol w:w="1893"/>
        <w:gridCol w:w="1304"/>
        <w:gridCol w:w="1667"/>
        <w:gridCol w:w="2622"/>
      </w:tblGrid>
      <w:tr w:rsidR="008D1105" w:rsidRPr="0053692D" w14:paraId="629CE434" w14:textId="77777777" w:rsidTr="00A0219C">
        <w:tc>
          <w:tcPr>
            <w:tcW w:w="296" w:type="pct"/>
          </w:tcPr>
          <w:p w14:paraId="16D7B360" w14:textId="77777777" w:rsidR="008D1105" w:rsidRPr="0053692D" w:rsidRDefault="008D1105" w:rsidP="00A0219C">
            <w:r w:rsidRPr="0053692D">
              <w:t>Vakcode</w:t>
            </w:r>
          </w:p>
        </w:tc>
        <w:tc>
          <w:tcPr>
            <w:tcW w:w="953" w:type="pct"/>
          </w:tcPr>
          <w:p w14:paraId="6C0932C7" w14:textId="77777777" w:rsidR="008D1105" w:rsidRPr="0053692D" w:rsidRDefault="008D1105" w:rsidP="00A0219C">
            <w:r w:rsidRPr="0053692D">
              <w:t>Vaknaam</w:t>
            </w:r>
          </w:p>
        </w:tc>
        <w:tc>
          <w:tcPr>
            <w:tcW w:w="262" w:type="pct"/>
          </w:tcPr>
          <w:p w14:paraId="37EDF261" w14:textId="77777777" w:rsidR="008D1105" w:rsidRPr="0053692D" w:rsidRDefault="008D1105" w:rsidP="00A0219C">
            <w:r w:rsidRPr="0053692D">
              <w:t>ECTS</w:t>
            </w:r>
          </w:p>
        </w:tc>
        <w:tc>
          <w:tcPr>
            <w:tcW w:w="198" w:type="pct"/>
          </w:tcPr>
          <w:p w14:paraId="3E785745" w14:textId="77777777" w:rsidR="008D1105" w:rsidRPr="0053692D" w:rsidRDefault="008D1105" w:rsidP="00A0219C">
            <w:r w:rsidRPr="0053692D">
              <w:t>Taal</w:t>
            </w:r>
            <w:r w:rsidRPr="0053692D">
              <w:rPr>
                <w:rStyle w:val="Voetnootmarkering"/>
              </w:rPr>
              <w:footnoteReference w:id="1"/>
            </w:r>
          </w:p>
        </w:tc>
        <w:tc>
          <w:tcPr>
            <w:tcW w:w="549" w:type="pct"/>
          </w:tcPr>
          <w:p w14:paraId="29B8B85A" w14:textId="77777777" w:rsidR="008D1105" w:rsidRPr="0053692D" w:rsidRDefault="008D1105" w:rsidP="00A0219C">
            <w:r w:rsidRPr="0053692D">
              <w:t>Onderwijsperiode en contacturen</w:t>
            </w:r>
          </w:p>
        </w:tc>
        <w:tc>
          <w:tcPr>
            <w:tcW w:w="571" w:type="pct"/>
          </w:tcPr>
          <w:p w14:paraId="2E8516B5" w14:textId="77777777" w:rsidR="008D1105" w:rsidRPr="0053692D" w:rsidRDefault="008D1105" w:rsidP="00A0219C">
            <w:r w:rsidRPr="0053692D">
              <w:t>Tentamenperiode</w:t>
            </w:r>
            <w:r w:rsidRPr="0053692D">
              <w:rPr>
                <w:rStyle w:val="Voetnootmarkering"/>
              </w:rPr>
              <w:footnoteReference w:id="2"/>
            </w:r>
          </w:p>
        </w:tc>
        <w:tc>
          <w:tcPr>
            <w:tcW w:w="625" w:type="pct"/>
          </w:tcPr>
          <w:p w14:paraId="42C4F891" w14:textId="77777777" w:rsidR="008D1105" w:rsidRPr="0053692D" w:rsidRDefault="008D1105" w:rsidP="00A0219C">
            <w:r w:rsidRPr="0053692D">
              <w:t>Praktische oefening</w:t>
            </w:r>
            <w:r w:rsidRPr="0053692D">
              <w:rPr>
                <w:rStyle w:val="Voetnootmarkering"/>
              </w:rPr>
              <w:footnoteReference w:id="3"/>
            </w:r>
          </w:p>
        </w:tc>
        <w:tc>
          <w:tcPr>
            <w:tcW w:w="513" w:type="pct"/>
          </w:tcPr>
          <w:p w14:paraId="1980B236" w14:textId="77777777" w:rsidR="008D1105" w:rsidRPr="0053692D" w:rsidRDefault="008D1105" w:rsidP="00A0219C">
            <w:r w:rsidRPr="0053692D">
              <w:t>Tentamenvorm</w:t>
            </w:r>
            <w:r w:rsidRPr="0053692D">
              <w:rPr>
                <w:rStyle w:val="Voetnootmarkering"/>
              </w:rPr>
              <w:footnoteReference w:id="4"/>
            </w:r>
          </w:p>
        </w:tc>
        <w:tc>
          <w:tcPr>
            <w:tcW w:w="1031" w:type="pct"/>
          </w:tcPr>
          <w:p w14:paraId="79418BCB" w14:textId="77777777" w:rsidR="008D1105" w:rsidRPr="0053692D" w:rsidRDefault="008D1105" w:rsidP="00A0219C">
            <w:r w:rsidRPr="0053692D">
              <w:t>ingangseis</w:t>
            </w:r>
            <w:r w:rsidRPr="0053692D">
              <w:rPr>
                <w:rStyle w:val="Voetnootmarkering"/>
              </w:rPr>
              <w:footnoteReference w:id="5"/>
            </w:r>
          </w:p>
        </w:tc>
      </w:tr>
      <w:tr w:rsidR="008D1105" w:rsidRPr="0053692D" w14:paraId="468DC115" w14:textId="77777777" w:rsidTr="00A0219C">
        <w:tc>
          <w:tcPr>
            <w:tcW w:w="296" w:type="pct"/>
          </w:tcPr>
          <w:p w14:paraId="37EB89AA" w14:textId="77777777" w:rsidR="008D1105" w:rsidRPr="0053692D" w:rsidRDefault="008D1105" w:rsidP="00A0219C"/>
        </w:tc>
        <w:tc>
          <w:tcPr>
            <w:tcW w:w="953" w:type="pct"/>
          </w:tcPr>
          <w:p w14:paraId="620D1260" w14:textId="77777777" w:rsidR="008D1105" w:rsidRPr="0053692D" w:rsidRDefault="008D1105" w:rsidP="00A0219C"/>
        </w:tc>
        <w:tc>
          <w:tcPr>
            <w:tcW w:w="262" w:type="pct"/>
          </w:tcPr>
          <w:p w14:paraId="2A86E1FD" w14:textId="77777777" w:rsidR="008D1105" w:rsidRPr="0053692D" w:rsidRDefault="008D1105" w:rsidP="00A0219C"/>
        </w:tc>
        <w:tc>
          <w:tcPr>
            <w:tcW w:w="198" w:type="pct"/>
          </w:tcPr>
          <w:p w14:paraId="13987D15" w14:textId="77777777" w:rsidR="008D1105" w:rsidRPr="0053692D" w:rsidRDefault="008D1105" w:rsidP="00A0219C"/>
        </w:tc>
        <w:tc>
          <w:tcPr>
            <w:tcW w:w="549" w:type="pct"/>
          </w:tcPr>
          <w:p w14:paraId="5C033DC2" w14:textId="77777777" w:rsidR="008D1105" w:rsidRPr="0053692D" w:rsidRDefault="008D1105" w:rsidP="00A0219C">
            <w:r w:rsidRPr="0053692D">
              <w:t>X/0/0/0 of weeknummers academische jaarkalender</w:t>
            </w:r>
          </w:p>
        </w:tc>
        <w:tc>
          <w:tcPr>
            <w:tcW w:w="571" w:type="pct"/>
          </w:tcPr>
          <w:p w14:paraId="03651EFC" w14:textId="77777777" w:rsidR="008D1105" w:rsidRPr="0053692D" w:rsidRDefault="008D1105" w:rsidP="00A0219C">
            <w:r w:rsidRPr="0053692D">
              <w:t>t/0/0/0/h</w:t>
            </w:r>
          </w:p>
          <w:p w14:paraId="5962656A" w14:textId="77777777" w:rsidR="008D1105" w:rsidRPr="0053692D" w:rsidRDefault="008D1105" w:rsidP="00A0219C">
            <w:r w:rsidRPr="0053692D">
              <w:t>of</w:t>
            </w:r>
          </w:p>
          <w:p w14:paraId="2ED9725E" w14:textId="77777777" w:rsidR="008D1105" w:rsidRPr="0053692D" w:rsidRDefault="008D1105" w:rsidP="00A0219C">
            <w:r w:rsidRPr="0053692D">
              <w:t>t/h/0/0/0</w:t>
            </w:r>
          </w:p>
        </w:tc>
        <w:tc>
          <w:tcPr>
            <w:tcW w:w="625" w:type="pct"/>
          </w:tcPr>
          <w:p w14:paraId="67055856" w14:textId="77777777" w:rsidR="008D1105" w:rsidRPr="0053692D" w:rsidRDefault="008D1105" w:rsidP="00A0219C"/>
        </w:tc>
        <w:tc>
          <w:tcPr>
            <w:tcW w:w="513" w:type="pct"/>
          </w:tcPr>
          <w:p w14:paraId="531AD36D" w14:textId="77777777" w:rsidR="008D1105" w:rsidRPr="0053692D" w:rsidRDefault="008D1105" w:rsidP="00A0219C"/>
        </w:tc>
        <w:tc>
          <w:tcPr>
            <w:tcW w:w="1031" w:type="pct"/>
          </w:tcPr>
          <w:p w14:paraId="472DE3EC" w14:textId="77777777" w:rsidR="008D1105" w:rsidRPr="0053692D" w:rsidRDefault="008D1105" w:rsidP="00A0219C"/>
        </w:tc>
      </w:tr>
      <w:tr w:rsidR="008D1105" w:rsidRPr="0053692D" w14:paraId="58484EA5" w14:textId="77777777" w:rsidTr="00A0219C">
        <w:tc>
          <w:tcPr>
            <w:tcW w:w="296" w:type="pct"/>
          </w:tcPr>
          <w:p w14:paraId="47350F21" w14:textId="77777777" w:rsidR="008D1105" w:rsidRPr="0053692D" w:rsidRDefault="008D1105" w:rsidP="00A0219C"/>
        </w:tc>
        <w:tc>
          <w:tcPr>
            <w:tcW w:w="953" w:type="pct"/>
          </w:tcPr>
          <w:p w14:paraId="59925049" w14:textId="77777777" w:rsidR="008D1105" w:rsidRPr="0053692D" w:rsidRDefault="008D1105" w:rsidP="00A0219C"/>
        </w:tc>
        <w:tc>
          <w:tcPr>
            <w:tcW w:w="262" w:type="pct"/>
          </w:tcPr>
          <w:p w14:paraId="5D1EDE8E" w14:textId="77777777" w:rsidR="008D1105" w:rsidRPr="0053692D" w:rsidRDefault="008D1105" w:rsidP="00A0219C"/>
        </w:tc>
        <w:tc>
          <w:tcPr>
            <w:tcW w:w="198" w:type="pct"/>
          </w:tcPr>
          <w:p w14:paraId="044CC5DB" w14:textId="77777777" w:rsidR="008D1105" w:rsidRPr="0053692D" w:rsidRDefault="008D1105" w:rsidP="00A0219C"/>
        </w:tc>
        <w:tc>
          <w:tcPr>
            <w:tcW w:w="549" w:type="pct"/>
          </w:tcPr>
          <w:p w14:paraId="104F14FD" w14:textId="77777777" w:rsidR="008D1105" w:rsidRPr="0053692D" w:rsidRDefault="008D1105" w:rsidP="00A0219C"/>
        </w:tc>
        <w:tc>
          <w:tcPr>
            <w:tcW w:w="571" w:type="pct"/>
          </w:tcPr>
          <w:p w14:paraId="44E4EAC1" w14:textId="77777777" w:rsidR="008D1105" w:rsidRPr="0053692D" w:rsidRDefault="008D1105" w:rsidP="00A0219C"/>
        </w:tc>
        <w:tc>
          <w:tcPr>
            <w:tcW w:w="625" w:type="pct"/>
          </w:tcPr>
          <w:p w14:paraId="1D0EB479" w14:textId="77777777" w:rsidR="008D1105" w:rsidRPr="0053692D" w:rsidRDefault="008D1105" w:rsidP="00A0219C"/>
        </w:tc>
        <w:tc>
          <w:tcPr>
            <w:tcW w:w="513" w:type="pct"/>
          </w:tcPr>
          <w:p w14:paraId="582E4EF0" w14:textId="77777777" w:rsidR="008D1105" w:rsidRPr="0053692D" w:rsidRDefault="008D1105" w:rsidP="00A0219C"/>
        </w:tc>
        <w:tc>
          <w:tcPr>
            <w:tcW w:w="1031" w:type="pct"/>
          </w:tcPr>
          <w:p w14:paraId="039723E2" w14:textId="77777777" w:rsidR="008D1105" w:rsidRPr="0053692D" w:rsidRDefault="008D1105" w:rsidP="00A0219C"/>
        </w:tc>
      </w:tr>
      <w:tr w:rsidR="008D1105" w:rsidRPr="0053692D" w14:paraId="78ADC564" w14:textId="77777777" w:rsidTr="00A0219C">
        <w:tc>
          <w:tcPr>
            <w:tcW w:w="296" w:type="pct"/>
          </w:tcPr>
          <w:p w14:paraId="68FDFCF6" w14:textId="77777777" w:rsidR="008D1105" w:rsidRPr="0053692D" w:rsidRDefault="008D1105" w:rsidP="00A0219C"/>
        </w:tc>
        <w:tc>
          <w:tcPr>
            <w:tcW w:w="953" w:type="pct"/>
          </w:tcPr>
          <w:p w14:paraId="72DE4E38" w14:textId="77777777" w:rsidR="008D1105" w:rsidRPr="0053692D" w:rsidRDefault="008D1105" w:rsidP="00A0219C"/>
        </w:tc>
        <w:tc>
          <w:tcPr>
            <w:tcW w:w="262" w:type="pct"/>
          </w:tcPr>
          <w:p w14:paraId="556BA6EA" w14:textId="77777777" w:rsidR="008D1105" w:rsidRPr="0053692D" w:rsidRDefault="008D1105" w:rsidP="00A0219C"/>
        </w:tc>
        <w:tc>
          <w:tcPr>
            <w:tcW w:w="198" w:type="pct"/>
          </w:tcPr>
          <w:p w14:paraId="1DEF407E" w14:textId="77777777" w:rsidR="008D1105" w:rsidRPr="0053692D" w:rsidRDefault="008D1105" w:rsidP="00A0219C"/>
        </w:tc>
        <w:tc>
          <w:tcPr>
            <w:tcW w:w="549" w:type="pct"/>
          </w:tcPr>
          <w:p w14:paraId="7E89E14F" w14:textId="77777777" w:rsidR="008D1105" w:rsidRPr="0053692D" w:rsidRDefault="008D1105" w:rsidP="00A0219C"/>
        </w:tc>
        <w:tc>
          <w:tcPr>
            <w:tcW w:w="571" w:type="pct"/>
          </w:tcPr>
          <w:p w14:paraId="0A95951B" w14:textId="77777777" w:rsidR="008D1105" w:rsidRPr="0053692D" w:rsidRDefault="008D1105" w:rsidP="00A0219C"/>
        </w:tc>
        <w:tc>
          <w:tcPr>
            <w:tcW w:w="625" w:type="pct"/>
          </w:tcPr>
          <w:p w14:paraId="2785D499" w14:textId="77777777" w:rsidR="008D1105" w:rsidRPr="0053692D" w:rsidRDefault="008D1105" w:rsidP="00A0219C"/>
        </w:tc>
        <w:tc>
          <w:tcPr>
            <w:tcW w:w="513" w:type="pct"/>
          </w:tcPr>
          <w:p w14:paraId="5439B65E" w14:textId="77777777" w:rsidR="008D1105" w:rsidRPr="0053692D" w:rsidRDefault="008D1105" w:rsidP="00A0219C"/>
        </w:tc>
        <w:tc>
          <w:tcPr>
            <w:tcW w:w="1031" w:type="pct"/>
          </w:tcPr>
          <w:p w14:paraId="4516043F" w14:textId="77777777" w:rsidR="008D1105" w:rsidRPr="0053692D" w:rsidRDefault="008D1105" w:rsidP="00A0219C"/>
        </w:tc>
      </w:tr>
      <w:tr w:rsidR="008D1105" w:rsidRPr="0053692D" w14:paraId="049F04C0" w14:textId="77777777" w:rsidTr="00A0219C">
        <w:tc>
          <w:tcPr>
            <w:tcW w:w="296" w:type="pct"/>
          </w:tcPr>
          <w:p w14:paraId="3D7A8BBC" w14:textId="77777777" w:rsidR="008D1105" w:rsidRPr="0053692D" w:rsidRDefault="008D1105" w:rsidP="00A0219C"/>
        </w:tc>
        <w:tc>
          <w:tcPr>
            <w:tcW w:w="953" w:type="pct"/>
          </w:tcPr>
          <w:p w14:paraId="214F6F42" w14:textId="77777777" w:rsidR="008D1105" w:rsidRPr="0053692D" w:rsidRDefault="008D1105" w:rsidP="00A0219C"/>
        </w:tc>
        <w:tc>
          <w:tcPr>
            <w:tcW w:w="262" w:type="pct"/>
          </w:tcPr>
          <w:p w14:paraId="7F6C0725" w14:textId="77777777" w:rsidR="008D1105" w:rsidRPr="0053692D" w:rsidRDefault="008D1105" w:rsidP="00A0219C"/>
        </w:tc>
        <w:tc>
          <w:tcPr>
            <w:tcW w:w="198" w:type="pct"/>
          </w:tcPr>
          <w:p w14:paraId="6E5B2447" w14:textId="77777777" w:rsidR="008D1105" w:rsidRPr="0053692D" w:rsidRDefault="008D1105" w:rsidP="00A0219C"/>
        </w:tc>
        <w:tc>
          <w:tcPr>
            <w:tcW w:w="549" w:type="pct"/>
          </w:tcPr>
          <w:p w14:paraId="398BB227" w14:textId="77777777" w:rsidR="008D1105" w:rsidRPr="0053692D" w:rsidRDefault="008D1105" w:rsidP="00A0219C"/>
        </w:tc>
        <w:tc>
          <w:tcPr>
            <w:tcW w:w="571" w:type="pct"/>
          </w:tcPr>
          <w:p w14:paraId="3F3E4D79" w14:textId="77777777" w:rsidR="008D1105" w:rsidRPr="0053692D" w:rsidRDefault="008D1105" w:rsidP="00A0219C"/>
        </w:tc>
        <w:tc>
          <w:tcPr>
            <w:tcW w:w="625" w:type="pct"/>
          </w:tcPr>
          <w:p w14:paraId="542EE37D" w14:textId="77777777" w:rsidR="008D1105" w:rsidRPr="0053692D" w:rsidRDefault="008D1105" w:rsidP="00A0219C"/>
        </w:tc>
        <w:tc>
          <w:tcPr>
            <w:tcW w:w="513" w:type="pct"/>
          </w:tcPr>
          <w:p w14:paraId="25DA05A8" w14:textId="77777777" w:rsidR="008D1105" w:rsidRPr="0053692D" w:rsidRDefault="008D1105" w:rsidP="00A0219C"/>
        </w:tc>
        <w:tc>
          <w:tcPr>
            <w:tcW w:w="1031" w:type="pct"/>
          </w:tcPr>
          <w:p w14:paraId="3817D04E" w14:textId="77777777" w:rsidR="008D1105" w:rsidRPr="0053692D" w:rsidRDefault="008D1105" w:rsidP="00A0219C"/>
        </w:tc>
      </w:tr>
      <w:tr w:rsidR="008D1105" w:rsidRPr="0053692D" w14:paraId="32184E8A" w14:textId="77777777" w:rsidTr="00A0219C">
        <w:tc>
          <w:tcPr>
            <w:tcW w:w="296" w:type="pct"/>
          </w:tcPr>
          <w:p w14:paraId="6385E701" w14:textId="77777777" w:rsidR="008D1105" w:rsidRPr="0053692D" w:rsidRDefault="008D1105" w:rsidP="00A0219C"/>
        </w:tc>
        <w:tc>
          <w:tcPr>
            <w:tcW w:w="953" w:type="pct"/>
          </w:tcPr>
          <w:p w14:paraId="22FC067A" w14:textId="77777777" w:rsidR="008D1105" w:rsidRPr="0053692D" w:rsidRDefault="008D1105" w:rsidP="00A0219C"/>
        </w:tc>
        <w:tc>
          <w:tcPr>
            <w:tcW w:w="262" w:type="pct"/>
          </w:tcPr>
          <w:p w14:paraId="39914C7D" w14:textId="77777777" w:rsidR="008D1105" w:rsidRPr="0053692D" w:rsidRDefault="008D1105" w:rsidP="00A0219C"/>
        </w:tc>
        <w:tc>
          <w:tcPr>
            <w:tcW w:w="198" w:type="pct"/>
          </w:tcPr>
          <w:p w14:paraId="16302CE8" w14:textId="77777777" w:rsidR="008D1105" w:rsidRPr="0053692D" w:rsidRDefault="008D1105" w:rsidP="00A0219C"/>
        </w:tc>
        <w:tc>
          <w:tcPr>
            <w:tcW w:w="549" w:type="pct"/>
          </w:tcPr>
          <w:p w14:paraId="51377D6C" w14:textId="77777777" w:rsidR="008D1105" w:rsidRPr="0053692D" w:rsidRDefault="008D1105" w:rsidP="00A0219C"/>
        </w:tc>
        <w:tc>
          <w:tcPr>
            <w:tcW w:w="571" w:type="pct"/>
          </w:tcPr>
          <w:p w14:paraId="58D37A77" w14:textId="77777777" w:rsidR="008D1105" w:rsidRPr="0053692D" w:rsidRDefault="008D1105" w:rsidP="00A0219C"/>
        </w:tc>
        <w:tc>
          <w:tcPr>
            <w:tcW w:w="625" w:type="pct"/>
          </w:tcPr>
          <w:p w14:paraId="440E0617" w14:textId="77777777" w:rsidR="008D1105" w:rsidRPr="0053692D" w:rsidRDefault="008D1105" w:rsidP="00A0219C"/>
        </w:tc>
        <w:tc>
          <w:tcPr>
            <w:tcW w:w="513" w:type="pct"/>
          </w:tcPr>
          <w:p w14:paraId="690C788B" w14:textId="77777777" w:rsidR="008D1105" w:rsidRPr="0053692D" w:rsidRDefault="008D1105" w:rsidP="00A0219C"/>
        </w:tc>
        <w:tc>
          <w:tcPr>
            <w:tcW w:w="1031" w:type="pct"/>
          </w:tcPr>
          <w:p w14:paraId="1E7964AF" w14:textId="77777777" w:rsidR="008D1105" w:rsidRPr="0053692D" w:rsidRDefault="008D1105" w:rsidP="00A0219C"/>
        </w:tc>
      </w:tr>
      <w:tr w:rsidR="008D1105" w:rsidRPr="0053692D" w14:paraId="5ABA9F5E" w14:textId="77777777" w:rsidTr="00A0219C">
        <w:tc>
          <w:tcPr>
            <w:tcW w:w="296" w:type="pct"/>
          </w:tcPr>
          <w:p w14:paraId="6989CA1D" w14:textId="77777777" w:rsidR="008D1105" w:rsidRPr="0053692D" w:rsidRDefault="008D1105" w:rsidP="00A0219C"/>
        </w:tc>
        <w:tc>
          <w:tcPr>
            <w:tcW w:w="953" w:type="pct"/>
          </w:tcPr>
          <w:p w14:paraId="661BAD66" w14:textId="77777777" w:rsidR="008D1105" w:rsidRPr="0053692D" w:rsidRDefault="008D1105" w:rsidP="00A0219C"/>
        </w:tc>
        <w:tc>
          <w:tcPr>
            <w:tcW w:w="262" w:type="pct"/>
          </w:tcPr>
          <w:p w14:paraId="4ED80D5A" w14:textId="77777777" w:rsidR="008D1105" w:rsidRPr="0053692D" w:rsidRDefault="008D1105" w:rsidP="00A0219C"/>
        </w:tc>
        <w:tc>
          <w:tcPr>
            <w:tcW w:w="198" w:type="pct"/>
          </w:tcPr>
          <w:p w14:paraId="518513BB" w14:textId="77777777" w:rsidR="008D1105" w:rsidRPr="0053692D" w:rsidRDefault="008D1105" w:rsidP="00A0219C"/>
        </w:tc>
        <w:tc>
          <w:tcPr>
            <w:tcW w:w="549" w:type="pct"/>
          </w:tcPr>
          <w:p w14:paraId="7952C532" w14:textId="77777777" w:rsidR="008D1105" w:rsidRPr="0053692D" w:rsidRDefault="008D1105" w:rsidP="00A0219C"/>
        </w:tc>
        <w:tc>
          <w:tcPr>
            <w:tcW w:w="571" w:type="pct"/>
          </w:tcPr>
          <w:p w14:paraId="77640E50" w14:textId="77777777" w:rsidR="008D1105" w:rsidRPr="0053692D" w:rsidRDefault="008D1105" w:rsidP="00A0219C"/>
        </w:tc>
        <w:tc>
          <w:tcPr>
            <w:tcW w:w="625" w:type="pct"/>
          </w:tcPr>
          <w:p w14:paraId="54861CB4" w14:textId="77777777" w:rsidR="008D1105" w:rsidRPr="0053692D" w:rsidRDefault="008D1105" w:rsidP="00A0219C"/>
        </w:tc>
        <w:tc>
          <w:tcPr>
            <w:tcW w:w="513" w:type="pct"/>
          </w:tcPr>
          <w:p w14:paraId="38081928" w14:textId="77777777" w:rsidR="008D1105" w:rsidRPr="0053692D" w:rsidRDefault="008D1105" w:rsidP="00A0219C"/>
        </w:tc>
        <w:tc>
          <w:tcPr>
            <w:tcW w:w="1031" w:type="pct"/>
          </w:tcPr>
          <w:p w14:paraId="29B9DF5C" w14:textId="77777777" w:rsidR="008D1105" w:rsidRPr="0053692D" w:rsidRDefault="008D1105" w:rsidP="00A0219C"/>
        </w:tc>
      </w:tr>
      <w:tr w:rsidR="008D1105" w:rsidRPr="0053692D" w14:paraId="1455FC11" w14:textId="77777777" w:rsidTr="00A0219C">
        <w:tc>
          <w:tcPr>
            <w:tcW w:w="296" w:type="pct"/>
          </w:tcPr>
          <w:p w14:paraId="4480B5E9" w14:textId="77777777" w:rsidR="008D1105" w:rsidRPr="0053692D" w:rsidRDefault="008D1105" w:rsidP="00A0219C"/>
        </w:tc>
        <w:tc>
          <w:tcPr>
            <w:tcW w:w="953" w:type="pct"/>
          </w:tcPr>
          <w:p w14:paraId="18CF808A" w14:textId="77777777" w:rsidR="008D1105" w:rsidRPr="0053692D" w:rsidRDefault="008D1105" w:rsidP="00A0219C"/>
        </w:tc>
        <w:tc>
          <w:tcPr>
            <w:tcW w:w="262" w:type="pct"/>
          </w:tcPr>
          <w:p w14:paraId="6B830040" w14:textId="77777777" w:rsidR="008D1105" w:rsidRPr="0053692D" w:rsidRDefault="008D1105" w:rsidP="00A0219C"/>
        </w:tc>
        <w:tc>
          <w:tcPr>
            <w:tcW w:w="198" w:type="pct"/>
          </w:tcPr>
          <w:p w14:paraId="1BAD9A74" w14:textId="77777777" w:rsidR="008D1105" w:rsidRPr="0053692D" w:rsidRDefault="008D1105" w:rsidP="00A0219C"/>
        </w:tc>
        <w:tc>
          <w:tcPr>
            <w:tcW w:w="549" w:type="pct"/>
          </w:tcPr>
          <w:p w14:paraId="6E0B09B6" w14:textId="77777777" w:rsidR="008D1105" w:rsidRPr="0053692D" w:rsidRDefault="008D1105" w:rsidP="00A0219C"/>
        </w:tc>
        <w:tc>
          <w:tcPr>
            <w:tcW w:w="571" w:type="pct"/>
          </w:tcPr>
          <w:p w14:paraId="38808673" w14:textId="77777777" w:rsidR="008D1105" w:rsidRPr="0053692D" w:rsidRDefault="008D1105" w:rsidP="00A0219C"/>
        </w:tc>
        <w:tc>
          <w:tcPr>
            <w:tcW w:w="625" w:type="pct"/>
          </w:tcPr>
          <w:p w14:paraId="35B2C305" w14:textId="77777777" w:rsidR="008D1105" w:rsidRPr="0053692D" w:rsidRDefault="008D1105" w:rsidP="00A0219C"/>
        </w:tc>
        <w:tc>
          <w:tcPr>
            <w:tcW w:w="513" w:type="pct"/>
          </w:tcPr>
          <w:p w14:paraId="25F0571B" w14:textId="77777777" w:rsidR="008D1105" w:rsidRPr="0053692D" w:rsidRDefault="008D1105" w:rsidP="00A0219C"/>
        </w:tc>
        <w:tc>
          <w:tcPr>
            <w:tcW w:w="1031" w:type="pct"/>
          </w:tcPr>
          <w:p w14:paraId="104A7ACE" w14:textId="77777777" w:rsidR="008D1105" w:rsidRPr="0053692D" w:rsidRDefault="008D1105" w:rsidP="00A0219C"/>
        </w:tc>
      </w:tr>
    </w:tbl>
    <w:p w14:paraId="41B3D9BD" w14:textId="77777777" w:rsidR="008D1105" w:rsidRPr="0053692D" w:rsidRDefault="008D1105" w:rsidP="008D1105"/>
    <w:p w14:paraId="2BB4FF07" w14:textId="77777777" w:rsidR="008D1105" w:rsidRPr="0053692D" w:rsidRDefault="008D1105" w:rsidP="008D1105">
      <w:r w:rsidRPr="0053692D">
        <w:t>De vakken van het tweede studiejaar zijn:</w:t>
      </w:r>
    </w:p>
    <w:tbl>
      <w:tblPr>
        <w:tblStyle w:val="Tabelraster"/>
        <w:tblW w:w="5000" w:type="pct"/>
        <w:tblLook w:val="04A0" w:firstRow="1" w:lastRow="0" w:firstColumn="1" w:lastColumn="0" w:noHBand="0" w:noVBand="1"/>
      </w:tblPr>
      <w:tblGrid>
        <w:gridCol w:w="981"/>
        <w:gridCol w:w="2456"/>
        <w:gridCol w:w="650"/>
        <w:gridCol w:w="585"/>
        <w:gridCol w:w="1819"/>
        <w:gridCol w:w="1822"/>
        <w:gridCol w:w="1410"/>
        <w:gridCol w:w="1596"/>
        <w:gridCol w:w="2675"/>
      </w:tblGrid>
      <w:tr w:rsidR="008D1105" w:rsidRPr="0053692D" w14:paraId="5EF55906" w14:textId="77777777" w:rsidTr="00A0219C">
        <w:tc>
          <w:tcPr>
            <w:tcW w:w="296" w:type="pct"/>
          </w:tcPr>
          <w:p w14:paraId="59A88170" w14:textId="77777777" w:rsidR="008D1105" w:rsidRPr="0053692D" w:rsidRDefault="008D1105" w:rsidP="00A0219C">
            <w:r w:rsidRPr="0053692D">
              <w:t>Vakcode</w:t>
            </w:r>
          </w:p>
        </w:tc>
        <w:tc>
          <w:tcPr>
            <w:tcW w:w="953" w:type="pct"/>
          </w:tcPr>
          <w:p w14:paraId="307A93FC" w14:textId="77777777" w:rsidR="008D1105" w:rsidRPr="0053692D" w:rsidRDefault="008D1105" w:rsidP="00A0219C">
            <w:r w:rsidRPr="0053692D">
              <w:t>Vaknaam</w:t>
            </w:r>
          </w:p>
        </w:tc>
        <w:tc>
          <w:tcPr>
            <w:tcW w:w="262" w:type="pct"/>
          </w:tcPr>
          <w:p w14:paraId="698BEC68" w14:textId="77777777" w:rsidR="008D1105" w:rsidRPr="0053692D" w:rsidRDefault="008D1105" w:rsidP="00A0219C">
            <w:r w:rsidRPr="0053692D">
              <w:t>ECTS</w:t>
            </w:r>
          </w:p>
        </w:tc>
        <w:tc>
          <w:tcPr>
            <w:tcW w:w="198" w:type="pct"/>
          </w:tcPr>
          <w:p w14:paraId="37F94506" w14:textId="77777777" w:rsidR="008D1105" w:rsidRPr="0053692D" w:rsidRDefault="008D1105" w:rsidP="00A0219C">
            <w:r w:rsidRPr="0053692D">
              <w:t>Taal</w:t>
            </w:r>
          </w:p>
        </w:tc>
        <w:tc>
          <w:tcPr>
            <w:tcW w:w="549" w:type="pct"/>
          </w:tcPr>
          <w:p w14:paraId="70D9B897" w14:textId="77777777" w:rsidR="008D1105" w:rsidRPr="0053692D" w:rsidRDefault="008D1105" w:rsidP="00A0219C">
            <w:r w:rsidRPr="0053692D">
              <w:t>Onderwijsperiode en contacturen</w:t>
            </w:r>
          </w:p>
        </w:tc>
        <w:tc>
          <w:tcPr>
            <w:tcW w:w="571" w:type="pct"/>
          </w:tcPr>
          <w:p w14:paraId="6B8B68A5" w14:textId="77777777" w:rsidR="008D1105" w:rsidRPr="0053692D" w:rsidRDefault="008D1105" w:rsidP="00A0219C">
            <w:r w:rsidRPr="0053692D">
              <w:t>Tentamenperiode</w:t>
            </w:r>
          </w:p>
        </w:tc>
        <w:tc>
          <w:tcPr>
            <w:tcW w:w="625" w:type="pct"/>
          </w:tcPr>
          <w:p w14:paraId="5E3A8271" w14:textId="77777777" w:rsidR="008D1105" w:rsidRPr="0053692D" w:rsidRDefault="008D1105" w:rsidP="00A0219C">
            <w:r w:rsidRPr="0053692D">
              <w:t>Praktische oefening</w:t>
            </w:r>
          </w:p>
        </w:tc>
        <w:tc>
          <w:tcPr>
            <w:tcW w:w="513" w:type="pct"/>
          </w:tcPr>
          <w:p w14:paraId="05AB16AD" w14:textId="77777777" w:rsidR="008D1105" w:rsidRPr="0053692D" w:rsidRDefault="008D1105" w:rsidP="00A0219C">
            <w:r w:rsidRPr="0053692D">
              <w:t>Tentamenvorm</w:t>
            </w:r>
          </w:p>
        </w:tc>
        <w:tc>
          <w:tcPr>
            <w:tcW w:w="1031" w:type="pct"/>
          </w:tcPr>
          <w:p w14:paraId="0F91945C" w14:textId="77777777" w:rsidR="008D1105" w:rsidRPr="0053692D" w:rsidRDefault="008D1105" w:rsidP="00A0219C">
            <w:r w:rsidRPr="0053692D">
              <w:t>ingangseis</w:t>
            </w:r>
          </w:p>
        </w:tc>
      </w:tr>
      <w:tr w:rsidR="008D1105" w:rsidRPr="0053692D" w14:paraId="003F38B8" w14:textId="77777777" w:rsidTr="00A0219C">
        <w:tc>
          <w:tcPr>
            <w:tcW w:w="296" w:type="pct"/>
          </w:tcPr>
          <w:p w14:paraId="05651F96" w14:textId="77777777" w:rsidR="008D1105" w:rsidRPr="0053692D" w:rsidRDefault="008D1105" w:rsidP="00A0219C"/>
        </w:tc>
        <w:tc>
          <w:tcPr>
            <w:tcW w:w="953" w:type="pct"/>
          </w:tcPr>
          <w:p w14:paraId="13798042" w14:textId="77777777" w:rsidR="008D1105" w:rsidRPr="0053692D" w:rsidRDefault="008D1105" w:rsidP="00A0219C"/>
        </w:tc>
        <w:tc>
          <w:tcPr>
            <w:tcW w:w="262" w:type="pct"/>
          </w:tcPr>
          <w:p w14:paraId="373A1162" w14:textId="77777777" w:rsidR="008D1105" w:rsidRPr="0053692D" w:rsidRDefault="008D1105" w:rsidP="00A0219C"/>
        </w:tc>
        <w:tc>
          <w:tcPr>
            <w:tcW w:w="198" w:type="pct"/>
          </w:tcPr>
          <w:p w14:paraId="49B9B94A" w14:textId="77777777" w:rsidR="008D1105" w:rsidRPr="0053692D" w:rsidRDefault="008D1105" w:rsidP="00A0219C"/>
        </w:tc>
        <w:tc>
          <w:tcPr>
            <w:tcW w:w="549" w:type="pct"/>
          </w:tcPr>
          <w:p w14:paraId="750619CE" w14:textId="77777777" w:rsidR="008D1105" w:rsidRPr="0053692D" w:rsidRDefault="008D1105" w:rsidP="00A0219C">
            <w:r w:rsidRPr="0053692D">
              <w:t>X/0/0/0 of weeknummers academische jaarkalender</w:t>
            </w:r>
          </w:p>
        </w:tc>
        <w:tc>
          <w:tcPr>
            <w:tcW w:w="571" w:type="pct"/>
          </w:tcPr>
          <w:p w14:paraId="0618F072" w14:textId="77777777" w:rsidR="008D1105" w:rsidRPr="0053692D" w:rsidRDefault="008D1105" w:rsidP="00A0219C">
            <w:r w:rsidRPr="0053692D">
              <w:t>t/0/0/0/h</w:t>
            </w:r>
          </w:p>
          <w:p w14:paraId="05CCFB97" w14:textId="77777777" w:rsidR="008D1105" w:rsidRPr="0053692D" w:rsidRDefault="008D1105" w:rsidP="00A0219C">
            <w:r w:rsidRPr="0053692D">
              <w:t>of</w:t>
            </w:r>
          </w:p>
          <w:p w14:paraId="23DC8FD9" w14:textId="77777777" w:rsidR="008D1105" w:rsidRPr="0053692D" w:rsidRDefault="008D1105" w:rsidP="00A0219C">
            <w:r w:rsidRPr="0053692D">
              <w:t>t/h/0/0/0</w:t>
            </w:r>
          </w:p>
        </w:tc>
        <w:tc>
          <w:tcPr>
            <w:tcW w:w="625" w:type="pct"/>
          </w:tcPr>
          <w:p w14:paraId="5F872FF4" w14:textId="77777777" w:rsidR="008D1105" w:rsidRPr="0053692D" w:rsidRDefault="008D1105" w:rsidP="00A0219C"/>
        </w:tc>
        <w:tc>
          <w:tcPr>
            <w:tcW w:w="513" w:type="pct"/>
          </w:tcPr>
          <w:p w14:paraId="60477F5A" w14:textId="77777777" w:rsidR="008D1105" w:rsidRPr="0053692D" w:rsidRDefault="008D1105" w:rsidP="00A0219C"/>
        </w:tc>
        <w:tc>
          <w:tcPr>
            <w:tcW w:w="1031" w:type="pct"/>
          </w:tcPr>
          <w:p w14:paraId="31ED8620" w14:textId="77777777" w:rsidR="008D1105" w:rsidRPr="0053692D" w:rsidRDefault="008D1105" w:rsidP="00A0219C"/>
        </w:tc>
      </w:tr>
      <w:tr w:rsidR="008D1105" w:rsidRPr="0053692D" w14:paraId="2289584D" w14:textId="77777777" w:rsidTr="00A0219C">
        <w:tc>
          <w:tcPr>
            <w:tcW w:w="296" w:type="pct"/>
          </w:tcPr>
          <w:p w14:paraId="146F9C13" w14:textId="77777777" w:rsidR="008D1105" w:rsidRPr="0053692D" w:rsidRDefault="008D1105" w:rsidP="00A0219C"/>
        </w:tc>
        <w:tc>
          <w:tcPr>
            <w:tcW w:w="953" w:type="pct"/>
          </w:tcPr>
          <w:p w14:paraId="18C34558" w14:textId="77777777" w:rsidR="008D1105" w:rsidRPr="0053692D" w:rsidRDefault="008D1105" w:rsidP="00A0219C"/>
        </w:tc>
        <w:tc>
          <w:tcPr>
            <w:tcW w:w="262" w:type="pct"/>
          </w:tcPr>
          <w:p w14:paraId="16480AE8" w14:textId="77777777" w:rsidR="008D1105" w:rsidRPr="0053692D" w:rsidRDefault="008D1105" w:rsidP="00A0219C"/>
        </w:tc>
        <w:tc>
          <w:tcPr>
            <w:tcW w:w="198" w:type="pct"/>
          </w:tcPr>
          <w:p w14:paraId="64D72C52" w14:textId="77777777" w:rsidR="008D1105" w:rsidRPr="0053692D" w:rsidRDefault="008D1105" w:rsidP="00A0219C"/>
        </w:tc>
        <w:tc>
          <w:tcPr>
            <w:tcW w:w="549" w:type="pct"/>
          </w:tcPr>
          <w:p w14:paraId="2DCC211C" w14:textId="77777777" w:rsidR="008D1105" w:rsidRPr="0053692D" w:rsidRDefault="008D1105" w:rsidP="00A0219C"/>
        </w:tc>
        <w:tc>
          <w:tcPr>
            <w:tcW w:w="571" w:type="pct"/>
          </w:tcPr>
          <w:p w14:paraId="0B1EFAA1" w14:textId="77777777" w:rsidR="008D1105" w:rsidRPr="0053692D" w:rsidRDefault="008D1105" w:rsidP="00A0219C"/>
        </w:tc>
        <w:tc>
          <w:tcPr>
            <w:tcW w:w="625" w:type="pct"/>
          </w:tcPr>
          <w:p w14:paraId="3E81A298" w14:textId="77777777" w:rsidR="008D1105" w:rsidRPr="0053692D" w:rsidRDefault="008D1105" w:rsidP="00A0219C"/>
        </w:tc>
        <w:tc>
          <w:tcPr>
            <w:tcW w:w="513" w:type="pct"/>
          </w:tcPr>
          <w:p w14:paraId="0E476C3A" w14:textId="77777777" w:rsidR="008D1105" w:rsidRPr="0053692D" w:rsidRDefault="008D1105" w:rsidP="00A0219C"/>
        </w:tc>
        <w:tc>
          <w:tcPr>
            <w:tcW w:w="1031" w:type="pct"/>
          </w:tcPr>
          <w:p w14:paraId="650F99BA" w14:textId="77777777" w:rsidR="008D1105" w:rsidRPr="0053692D" w:rsidRDefault="008D1105" w:rsidP="00A0219C"/>
        </w:tc>
      </w:tr>
      <w:tr w:rsidR="008D1105" w:rsidRPr="0053692D" w14:paraId="21C6BDCF" w14:textId="77777777" w:rsidTr="00A0219C">
        <w:tc>
          <w:tcPr>
            <w:tcW w:w="296" w:type="pct"/>
          </w:tcPr>
          <w:p w14:paraId="0A0D52C0" w14:textId="77777777" w:rsidR="008D1105" w:rsidRPr="0053692D" w:rsidRDefault="008D1105" w:rsidP="00A0219C"/>
        </w:tc>
        <w:tc>
          <w:tcPr>
            <w:tcW w:w="953" w:type="pct"/>
          </w:tcPr>
          <w:p w14:paraId="3C2C3BE2" w14:textId="77777777" w:rsidR="008D1105" w:rsidRPr="0053692D" w:rsidRDefault="008D1105" w:rsidP="00A0219C"/>
        </w:tc>
        <w:tc>
          <w:tcPr>
            <w:tcW w:w="262" w:type="pct"/>
          </w:tcPr>
          <w:p w14:paraId="0802266B" w14:textId="77777777" w:rsidR="008D1105" w:rsidRPr="0053692D" w:rsidRDefault="008D1105" w:rsidP="00A0219C"/>
        </w:tc>
        <w:tc>
          <w:tcPr>
            <w:tcW w:w="198" w:type="pct"/>
          </w:tcPr>
          <w:p w14:paraId="55889E20" w14:textId="77777777" w:rsidR="008D1105" w:rsidRPr="0053692D" w:rsidRDefault="008D1105" w:rsidP="00A0219C"/>
        </w:tc>
        <w:tc>
          <w:tcPr>
            <w:tcW w:w="549" w:type="pct"/>
          </w:tcPr>
          <w:p w14:paraId="752727DC" w14:textId="77777777" w:rsidR="008D1105" w:rsidRPr="0053692D" w:rsidRDefault="008D1105" w:rsidP="00A0219C"/>
        </w:tc>
        <w:tc>
          <w:tcPr>
            <w:tcW w:w="571" w:type="pct"/>
          </w:tcPr>
          <w:p w14:paraId="7A3114E2" w14:textId="77777777" w:rsidR="008D1105" w:rsidRPr="0053692D" w:rsidRDefault="008D1105" w:rsidP="00A0219C"/>
        </w:tc>
        <w:tc>
          <w:tcPr>
            <w:tcW w:w="625" w:type="pct"/>
          </w:tcPr>
          <w:p w14:paraId="47FB2CF2" w14:textId="77777777" w:rsidR="008D1105" w:rsidRPr="0053692D" w:rsidRDefault="008D1105" w:rsidP="00A0219C"/>
        </w:tc>
        <w:tc>
          <w:tcPr>
            <w:tcW w:w="513" w:type="pct"/>
          </w:tcPr>
          <w:p w14:paraId="09F809B9" w14:textId="77777777" w:rsidR="008D1105" w:rsidRPr="0053692D" w:rsidRDefault="008D1105" w:rsidP="00A0219C"/>
        </w:tc>
        <w:tc>
          <w:tcPr>
            <w:tcW w:w="1031" w:type="pct"/>
          </w:tcPr>
          <w:p w14:paraId="0B99AE77" w14:textId="77777777" w:rsidR="008D1105" w:rsidRPr="0053692D" w:rsidRDefault="008D1105" w:rsidP="00A0219C"/>
        </w:tc>
      </w:tr>
      <w:tr w:rsidR="008D1105" w:rsidRPr="0053692D" w14:paraId="263D2627" w14:textId="77777777" w:rsidTr="00A0219C">
        <w:tc>
          <w:tcPr>
            <w:tcW w:w="296" w:type="pct"/>
          </w:tcPr>
          <w:p w14:paraId="606C78FA" w14:textId="77777777" w:rsidR="008D1105" w:rsidRPr="0053692D" w:rsidRDefault="008D1105" w:rsidP="00A0219C"/>
        </w:tc>
        <w:tc>
          <w:tcPr>
            <w:tcW w:w="953" w:type="pct"/>
          </w:tcPr>
          <w:p w14:paraId="3C69F34D" w14:textId="77777777" w:rsidR="008D1105" w:rsidRPr="0053692D" w:rsidRDefault="008D1105" w:rsidP="00A0219C"/>
        </w:tc>
        <w:tc>
          <w:tcPr>
            <w:tcW w:w="262" w:type="pct"/>
          </w:tcPr>
          <w:p w14:paraId="47A79AB4" w14:textId="77777777" w:rsidR="008D1105" w:rsidRPr="0053692D" w:rsidRDefault="008D1105" w:rsidP="00A0219C"/>
        </w:tc>
        <w:tc>
          <w:tcPr>
            <w:tcW w:w="198" w:type="pct"/>
          </w:tcPr>
          <w:p w14:paraId="03E6BB0B" w14:textId="77777777" w:rsidR="008D1105" w:rsidRPr="0053692D" w:rsidRDefault="008D1105" w:rsidP="00A0219C"/>
        </w:tc>
        <w:tc>
          <w:tcPr>
            <w:tcW w:w="549" w:type="pct"/>
          </w:tcPr>
          <w:p w14:paraId="45A24BB2" w14:textId="77777777" w:rsidR="008D1105" w:rsidRPr="0053692D" w:rsidRDefault="008D1105" w:rsidP="00A0219C"/>
        </w:tc>
        <w:tc>
          <w:tcPr>
            <w:tcW w:w="571" w:type="pct"/>
          </w:tcPr>
          <w:p w14:paraId="7E3EB610" w14:textId="77777777" w:rsidR="008D1105" w:rsidRPr="0053692D" w:rsidRDefault="008D1105" w:rsidP="00A0219C"/>
        </w:tc>
        <w:tc>
          <w:tcPr>
            <w:tcW w:w="625" w:type="pct"/>
          </w:tcPr>
          <w:p w14:paraId="46DB922D" w14:textId="77777777" w:rsidR="008D1105" w:rsidRPr="0053692D" w:rsidRDefault="008D1105" w:rsidP="00A0219C"/>
        </w:tc>
        <w:tc>
          <w:tcPr>
            <w:tcW w:w="513" w:type="pct"/>
          </w:tcPr>
          <w:p w14:paraId="7083A6AE" w14:textId="77777777" w:rsidR="008D1105" w:rsidRPr="0053692D" w:rsidRDefault="008D1105" w:rsidP="00A0219C"/>
        </w:tc>
        <w:tc>
          <w:tcPr>
            <w:tcW w:w="1031" w:type="pct"/>
          </w:tcPr>
          <w:p w14:paraId="059E555B" w14:textId="77777777" w:rsidR="008D1105" w:rsidRPr="0053692D" w:rsidRDefault="008D1105" w:rsidP="00A0219C"/>
        </w:tc>
      </w:tr>
      <w:tr w:rsidR="008D1105" w:rsidRPr="0053692D" w14:paraId="094573C2" w14:textId="77777777" w:rsidTr="00A0219C">
        <w:tc>
          <w:tcPr>
            <w:tcW w:w="296" w:type="pct"/>
          </w:tcPr>
          <w:p w14:paraId="12ED7273" w14:textId="77777777" w:rsidR="008D1105" w:rsidRPr="0053692D" w:rsidRDefault="008D1105" w:rsidP="00A0219C"/>
        </w:tc>
        <w:tc>
          <w:tcPr>
            <w:tcW w:w="953" w:type="pct"/>
          </w:tcPr>
          <w:p w14:paraId="3A4C55CF" w14:textId="77777777" w:rsidR="008D1105" w:rsidRPr="0053692D" w:rsidRDefault="008D1105" w:rsidP="00A0219C"/>
        </w:tc>
        <w:tc>
          <w:tcPr>
            <w:tcW w:w="262" w:type="pct"/>
          </w:tcPr>
          <w:p w14:paraId="1D84AA3D" w14:textId="77777777" w:rsidR="008D1105" w:rsidRPr="0053692D" w:rsidRDefault="008D1105" w:rsidP="00A0219C"/>
        </w:tc>
        <w:tc>
          <w:tcPr>
            <w:tcW w:w="198" w:type="pct"/>
          </w:tcPr>
          <w:p w14:paraId="058396F1" w14:textId="77777777" w:rsidR="008D1105" w:rsidRPr="0053692D" w:rsidRDefault="008D1105" w:rsidP="00A0219C"/>
        </w:tc>
        <w:tc>
          <w:tcPr>
            <w:tcW w:w="549" w:type="pct"/>
          </w:tcPr>
          <w:p w14:paraId="2442588B" w14:textId="77777777" w:rsidR="008D1105" w:rsidRPr="0053692D" w:rsidRDefault="008D1105" w:rsidP="00A0219C"/>
        </w:tc>
        <w:tc>
          <w:tcPr>
            <w:tcW w:w="571" w:type="pct"/>
          </w:tcPr>
          <w:p w14:paraId="204BA0CB" w14:textId="77777777" w:rsidR="008D1105" w:rsidRPr="0053692D" w:rsidRDefault="008D1105" w:rsidP="00A0219C"/>
        </w:tc>
        <w:tc>
          <w:tcPr>
            <w:tcW w:w="625" w:type="pct"/>
          </w:tcPr>
          <w:p w14:paraId="10644C7D" w14:textId="77777777" w:rsidR="008D1105" w:rsidRPr="0053692D" w:rsidRDefault="008D1105" w:rsidP="00A0219C"/>
        </w:tc>
        <w:tc>
          <w:tcPr>
            <w:tcW w:w="513" w:type="pct"/>
          </w:tcPr>
          <w:p w14:paraId="72D7087C" w14:textId="77777777" w:rsidR="008D1105" w:rsidRPr="0053692D" w:rsidRDefault="008D1105" w:rsidP="00A0219C"/>
        </w:tc>
        <w:tc>
          <w:tcPr>
            <w:tcW w:w="1031" w:type="pct"/>
          </w:tcPr>
          <w:p w14:paraId="3E6D7C47" w14:textId="77777777" w:rsidR="008D1105" w:rsidRPr="0053692D" w:rsidRDefault="008D1105" w:rsidP="00A0219C"/>
        </w:tc>
      </w:tr>
      <w:tr w:rsidR="008D1105" w:rsidRPr="0053692D" w14:paraId="7B6BFE7C" w14:textId="77777777" w:rsidTr="00A0219C">
        <w:tc>
          <w:tcPr>
            <w:tcW w:w="296" w:type="pct"/>
          </w:tcPr>
          <w:p w14:paraId="48768349" w14:textId="77777777" w:rsidR="008D1105" w:rsidRPr="0053692D" w:rsidRDefault="008D1105" w:rsidP="00A0219C"/>
        </w:tc>
        <w:tc>
          <w:tcPr>
            <w:tcW w:w="953" w:type="pct"/>
          </w:tcPr>
          <w:p w14:paraId="05976F00" w14:textId="77777777" w:rsidR="008D1105" w:rsidRPr="0053692D" w:rsidRDefault="008D1105" w:rsidP="00A0219C"/>
        </w:tc>
        <w:tc>
          <w:tcPr>
            <w:tcW w:w="262" w:type="pct"/>
          </w:tcPr>
          <w:p w14:paraId="1D8A008F" w14:textId="77777777" w:rsidR="008D1105" w:rsidRPr="0053692D" w:rsidRDefault="008D1105" w:rsidP="00A0219C"/>
        </w:tc>
        <w:tc>
          <w:tcPr>
            <w:tcW w:w="198" w:type="pct"/>
          </w:tcPr>
          <w:p w14:paraId="52443235" w14:textId="77777777" w:rsidR="008D1105" w:rsidRPr="0053692D" w:rsidRDefault="008D1105" w:rsidP="00A0219C"/>
        </w:tc>
        <w:tc>
          <w:tcPr>
            <w:tcW w:w="549" w:type="pct"/>
          </w:tcPr>
          <w:p w14:paraId="1D47074E" w14:textId="77777777" w:rsidR="008D1105" w:rsidRPr="0053692D" w:rsidRDefault="008D1105" w:rsidP="00A0219C"/>
        </w:tc>
        <w:tc>
          <w:tcPr>
            <w:tcW w:w="571" w:type="pct"/>
          </w:tcPr>
          <w:p w14:paraId="48EFEBF7" w14:textId="77777777" w:rsidR="008D1105" w:rsidRPr="0053692D" w:rsidRDefault="008D1105" w:rsidP="00A0219C"/>
        </w:tc>
        <w:tc>
          <w:tcPr>
            <w:tcW w:w="625" w:type="pct"/>
          </w:tcPr>
          <w:p w14:paraId="373C3826" w14:textId="77777777" w:rsidR="008D1105" w:rsidRPr="0053692D" w:rsidRDefault="008D1105" w:rsidP="00A0219C"/>
        </w:tc>
        <w:tc>
          <w:tcPr>
            <w:tcW w:w="513" w:type="pct"/>
          </w:tcPr>
          <w:p w14:paraId="1C42E658" w14:textId="77777777" w:rsidR="008D1105" w:rsidRPr="0053692D" w:rsidRDefault="008D1105" w:rsidP="00A0219C"/>
        </w:tc>
        <w:tc>
          <w:tcPr>
            <w:tcW w:w="1031" w:type="pct"/>
          </w:tcPr>
          <w:p w14:paraId="4D8B7DF5" w14:textId="77777777" w:rsidR="008D1105" w:rsidRPr="0053692D" w:rsidRDefault="008D1105" w:rsidP="00A0219C"/>
        </w:tc>
      </w:tr>
      <w:tr w:rsidR="008D1105" w:rsidRPr="0053692D" w14:paraId="14A08D8D" w14:textId="77777777" w:rsidTr="00A0219C">
        <w:tc>
          <w:tcPr>
            <w:tcW w:w="296" w:type="pct"/>
          </w:tcPr>
          <w:p w14:paraId="790EDD1F" w14:textId="77777777" w:rsidR="008D1105" w:rsidRPr="0053692D" w:rsidRDefault="008D1105" w:rsidP="00A0219C"/>
        </w:tc>
        <w:tc>
          <w:tcPr>
            <w:tcW w:w="953" w:type="pct"/>
          </w:tcPr>
          <w:p w14:paraId="4A45D4B0" w14:textId="77777777" w:rsidR="008D1105" w:rsidRPr="0053692D" w:rsidRDefault="008D1105" w:rsidP="00A0219C"/>
        </w:tc>
        <w:tc>
          <w:tcPr>
            <w:tcW w:w="262" w:type="pct"/>
          </w:tcPr>
          <w:p w14:paraId="73FD4976" w14:textId="77777777" w:rsidR="008D1105" w:rsidRPr="0053692D" w:rsidRDefault="008D1105" w:rsidP="00A0219C"/>
        </w:tc>
        <w:tc>
          <w:tcPr>
            <w:tcW w:w="198" w:type="pct"/>
          </w:tcPr>
          <w:p w14:paraId="56F838CA" w14:textId="77777777" w:rsidR="008D1105" w:rsidRPr="0053692D" w:rsidRDefault="008D1105" w:rsidP="00A0219C"/>
        </w:tc>
        <w:tc>
          <w:tcPr>
            <w:tcW w:w="549" w:type="pct"/>
          </w:tcPr>
          <w:p w14:paraId="0BA78037" w14:textId="77777777" w:rsidR="008D1105" w:rsidRPr="0053692D" w:rsidRDefault="008D1105" w:rsidP="00A0219C"/>
        </w:tc>
        <w:tc>
          <w:tcPr>
            <w:tcW w:w="571" w:type="pct"/>
          </w:tcPr>
          <w:p w14:paraId="33EE87DC" w14:textId="77777777" w:rsidR="008D1105" w:rsidRPr="0053692D" w:rsidRDefault="008D1105" w:rsidP="00A0219C"/>
        </w:tc>
        <w:tc>
          <w:tcPr>
            <w:tcW w:w="625" w:type="pct"/>
          </w:tcPr>
          <w:p w14:paraId="60DEE081" w14:textId="77777777" w:rsidR="008D1105" w:rsidRPr="0053692D" w:rsidRDefault="008D1105" w:rsidP="00A0219C"/>
        </w:tc>
        <w:tc>
          <w:tcPr>
            <w:tcW w:w="513" w:type="pct"/>
          </w:tcPr>
          <w:p w14:paraId="6157B00B" w14:textId="77777777" w:rsidR="008D1105" w:rsidRPr="0053692D" w:rsidRDefault="008D1105" w:rsidP="00A0219C"/>
        </w:tc>
        <w:tc>
          <w:tcPr>
            <w:tcW w:w="1031" w:type="pct"/>
          </w:tcPr>
          <w:p w14:paraId="7C098782" w14:textId="77777777" w:rsidR="008D1105" w:rsidRPr="0053692D" w:rsidRDefault="008D1105" w:rsidP="00A0219C"/>
        </w:tc>
      </w:tr>
    </w:tbl>
    <w:p w14:paraId="6E630F7F" w14:textId="77777777" w:rsidR="008D1105" w:rsidRPr="0053692D" w:rsidRDefault="008D1105" w:rsidP="008D1105"/>
    <w:p w14:paraId="69565A98" w14:textId="77777777" w:rsidR="008D1105" w:rsidRPr="0053692D" w:rsidRDefault="008D1105" w:rsidP="008D1105">
      <w:r w:rsidRPr="0053692D">
        <w:t>De vakken van het derde studiejaar (exclusief minor) zijn:</w:t>
      </w:r>
    </w:p>
    <w:tbl>
      <w:tblPr>
        <w:tblStyle w:val="Tabelraster"/>
        <w:tblW w:w="5000" w:type="pct"/>
        <w:tblLook w:val="04A0" w:firstRow="1" w:lastRow="0" w:firstColumn="1" w:lastColumn="0" w:noHBand="0" w:noVBand="1"/>
      </w:tblPr>
      <w:tblGrid>
        <w:gridCol w:w="981"/>
        <w:gridCol w:w="2456"/>
        <w:gridCol w:w="650"/>
        <w:gridCol w:w="585"/>
        <w:gridCol w:w="1819"/>
        <w:gridCol w:w="1822"/>
        <w:gridCol w:w="1410"/>
        <w:gridCol w:w="1596"/>
        <w:gridCol w:w="2675"/>
      </w:tblGrid>
      <w:tr w:rsidR="008D1105" w:rsidRPr="0053692D" w14:paraId="71E81FC9" w14:textId="77777777" w:rsidTr="00A0219C">
        <w:tc>
          <w:tcPr>
            <w:tcW w:w="296" w:type="pct"/>
          </w:tcPr>
          <w:p w14:paraId="30DE62F2" w14:textId="77777777" w:rsidR="008D1105" w:rsidRPr="0053692D" w:rsidRDefault="008D1105" w:rsidP="00A0219C">
            <w:r w:rsidRPr="0053692D">
              <w:t>Vakcode</w:t>
            </w:r>
          </w:p>
        </w:tc>
        <w:tc>
          <w:tcPr>
            <w:tcW w:w="953" w:type="pct"/>
          </w:tcPr>
          <w:p w14:paraId="5E869CB4" w14:textId="77777777" w:rsidR="008D1105" w:rsidRPr="0053692D" w:rsidRDefault="008D1105" w:rsidP="00A0219C">
            <w:r w:rsidRPr="0053692D">
              <w:t>Vaknaam</w:t>
            </w:r>
          </w:p>
        </w:tc>
        <w:tc>
          <w:tcPr>
            <w:tcW w:w="262" w:type="pct"/>
          </w:tcPr>
          <w:p w14:paraId="6D368778" w14:textId="77777777" w:rsidR="008D1105" w:rsidRPr="0053692D" w:rsidRDefault="008D1105" w:rsidP="00A0219C">
            <w:r w:rsidRPr="0053692D">
              <w:t>ECTS</w:t>
            </w:r>
          </w:p>
        </w:tc>
        <w:tc>
          <w:tcPr>
            <w:tcW w:w="198" w:type="pct"/>
          </w:tcPr>
          <w:p w14:paraId="5FF7FDE1" w14:textId="77777777" w:rsidR="008D1105" w:rsidRPr="0053692D" w:rsidRDefault="008D1105" w:rsidP="00A0219C">
            <w:r w:rsidRPr="0053692D">
              <w:t>Taal</w:t>
            </w:r>
          </w:p>
        </w:tc>
        <w:tc>
          <w:tcPr>
            <w:tcW w:w="549" w:type="pct"/>
          </w:tcPr>
          <w:p w14:paraId="47D3812C" w14:textId="77777777" w:rsidR="008D1105" w:rsidRPr="0053692D" w:rsidRDefault="008D1105" w:rsidP="00A0219C">
            <w:r w:rsidRPr="0053692D">
              <w:t>Onderwijsperiode en contacturen</w:t>
            </w:r>
          </w:p>
        </w:tc>
        <w:tc>
          <w:tcPr>
            <w:tcW w:w="571" w:type="pct"/>
          </w:tcPr>
          <w:p w14:paraId="180F460F" w14:textId="77777777" w:rsidR="008D1105" w:rsidRPr="0053692D" w:rsidRDefault="008D1105" w:rsidP="00A0219C">
            <w:r w:rsidRPr="0053692D">
              <w:t>Tentamenperiode</w:t>
            </w:r>
          </w:p>
        </w:tc>
        <w:tc>
          <w:tcPr>
            <w:tcW w:w="625" w:type="pct"/>
          </w:tcPr>
          <w:p w14:paraId="1CFF7575" w14:textId="77777777" w:rsidR="008D1105" w:rsidRPr="0053692D" w:rsidRDefault="008D1105" w:rsidP="00A0219C">
            <w:r w:rsidRPr="0053692D">
              <w:t>Praktische oefening</w:t>
            </w:r>
          </w:p>
        </w:tc>
        <w:tc>
          <w:tcPr>
            <w:tcW w:w="513" w:type="pct"/>
          </w:tcPr>
          <w:p w14:paraId="0F49D256" w14:textId="77777777" w:rsidR="008D1105" w:rsidRPr="0053692D" w:rsidRDefault="008D1105" w:rsidP="00A0219C">
            <w:r w:rsidRPr="0053692D">
              <w:t>Tentamenvorm</w:t>
            </w:r>
          </w:p>
        </w:tc>
        <w:tc>
          <w:tcPr>
            <w:tcW w:w="1031" w:type="pct"/>
          </w:tcPr>
          <w:p w14:paraId="1E16F600" w14:textId="77777777" w:rsidR="008D1105" w:rsidRPr="0053692D" w:rsidRDefault="008D1105" w:rsidP="00A0219C">
            <w:r w:rsidRPr="0053692D">
              <w:t>ingangseis</w:t>
            </w:r>
          </w:p>
        </w:tc>
      </w:tr>
      <w:tr w:rsidR="008D1105" w:rsidRPr="0053692D" w14:paraId="6F9FD7AD" w14:textId="77777777" w:rsidTr="00A0219C">
        <w:tc>
          <w:tcPr>
            <w:tcW w:w="296" w:type="pct"/>
          </w:tcPr>
          <w:p w14:paraId="71184E4A" w14:textId="77777777" w:rsidR="008D1105" w:rsidRPr="0053692D" w:rsidRDefault="008D1105" w:rsidP="00A0219C"/>
        </w:tc>
        <w:tc>
          <w:tcPr>
            <w:tcW w:w="953" w:type="pct"/>
          </w:tcPr>
          <w:p w14:paraId="4C8058DB" w14:textId="77777777" w:rsidR="008D1105" w:rsidRPr="0053692D" w:rsidRDefault="008D1105" w:rsidP="00A0219C"/>
        </w:tc>
        <w:tc>
          <w:tcPr>
            <w:tcW w:w="262" w:type="pct"/>
          </w:tcPr>
          <w:p w14:paraId="72DD99A7" w14:textId="77777777" w:rsidR="008D1105" w:rsidRPr="0053692D" w:rsidRDefault="008D1105" w:rsidP="00A0219C"/>
        </w:tc>
        <w:tc>
          <w:tcPr>
            <w:tcW w:w="198" w:type="pct"/>
          </w:tcPr>
          <w:p w14:paraId="3A5CA28A" w14:textId="77777777" w:rsidR="008D1105" w:rsidRPr="0053692D" w:rsidRDefault="008D1105" w:rsidP="00A0219C"/>
        </w:tc>
        <w:tc>
          <w:tcPr>
            <w:tcW w:w="549" w:type="pct"/>
          </w:tcPr>
          <w:p w14:paraId="0ED4602D" w14:textId="77777777" w:rsidR="008D1105" w:rsidRPr="0053692D" w:rsidRDefault="008D1105" w:rsidP="00A0219C">
            <w:r w:rsidRPr="0053692D">
              <w:t>X/0/0/0 of weeknummers academische jaarkalender</w:t>
            </w:r>
          </w:p>
        </w:tc>
        <w:tc>
          <w:tcPr>
            <w:tcW w:w="571" w:type="pct"/>
          </w:tcPr>
          <w:p w14:paraId="047A623D" w14:textId="77777777" w:rsidR="008D1105" w:rsidRPr="0053692D" w:rsidRDefault="008D1105" w:rsidP="00A0219C">
            <w:r w:rsidRPr="0053692D">
              <w:t>t/0/0/0/h</w:t>
            </w:r>
          </w:p>
          <w:p w14:paraId="66176100" w14:textId="77777777" w:rsidR="008D1105" w:rsidRPr="0053692D" w:rsidRDefault="008D1105" w:rsidP="00A0219C">
            <w:r w:rsidRPr="0053692D">
              <w:t>of</w:t>
            </w:r>
          </w:p>
          <w:p w14:paraId="29F12899" w14:textId="77777777" w:rsidR="008D1105" w:rsidRPr="0053692D" w:rsidRDefault="008D1105" w:rsidP="00A0219C">
            <w:r w:rsidRPr="0053692D">
              <w:t>t/h/0/0/0</w:t>
            </w:r>
          </w:p>
        </w:tc>
        <w:tc>
          <w:tcPr>
            <w:tcW w:w="625" w:type="pct"/>
          </w:tcPr>
          <w:p w14:paraId="23AF4921" w14:textId="77777777" w:rsidR="008D1105" w:rsidRPr="0053692D" w:rsidRDefault="008D1105" w:rsidP="00A0219C"/>
        </w:tc>
        <w:tc>
          <w:tcPr>
            <w:tcW w:w="513" w:type="pct"/>
          </w:tcPr>
          <w:p w14:paraId="16953EC6" w14:textId="77777777" w:rsidR="008D1105" w:rsidRPr="0053692D" w:rsidRDefault="008D1105" w:rsidP="00A0219C"/>
        </w:tc>
        <w:tc>
          <w:tcPr>
            <w:tcW w:w="1031" w:type="pct"/>
          </w:tcPr>
          <w:p w14:paraId="7695E5DA" w14:textId="77777777" w:rsidR="008D1105" w:rsidRPr="0053692D" w:rsidRDefault="008D1105" w:rsidP="00A0219C"/>
        </w:tc>
      </w:tr>
      <w:tr w:rsidR="008D1105" w:rsidRPr="0053692D" w14:paraId="0E463B54" w14:textId="77777777" w:rsidTr="00A0219C">
        <w:tc>
          <w:tcPr>
            <w:tcW w:w="296" w:type="pct"/>
          </w:tcPr>
          <w:p w14:paraId="6221EEDF" w14:textId="77777777" w:rsidR="008D1105" w:rsidRPr="0053692D" w:rsidRDefault="008D1105" w:rsidP="00A0219C"/>
        </w:tc>
        <w:tc>
          <w:tcPr>
            <w:tcW w:w="953" w:type="pct"/>
          </w:tcPr>
          <w:p w14:paraId="4AD5D7EC" w14:textId="77777777" w:rsidR="008D1105" w:rsidRPr="0053692D" w:rsidRDefault="008D1105" w:rsidP="00A0219C"/>
        </w:tc>
        <w:tc>
          <w:tcPr>
            <w:tcW w:w="262" w:type="pct"/>
          </w:tcPr>
          <w:p w14:paraId="08C95CB1" w14:textId="77777777" w:rsidR="008D1105" w:rsidRPr="0053692D" w:rsidRDefault="008D1105" w:rsidP="00A0219C"/>
        </w:tc>
        <w:tc>
          <w:tcPr>
            <w:tcW w:w="198" w:type="pct"/>
          </w:tcPr>
          <w:p w14:paraId="2FF5B19E" w14:textId="77777777" w:rsidR="008D1105" w:rsidRPr="0053692D" w:rsidRDefault="008D1105" w:rsidP="00A0219C"/>
        </w:tc>
        <w:tc>
          <w:tcPr>
            <w:tcW w:w="549" w:type="pct"/>
          </w:tcPr>
          <w:p w14:paraId="7FABC087" w14:textId="77777777" w:rsidR="008D1105" w:rsidRPr="0053692D" w:rsidRDefault="008D1105" w:rsidP="00A0219C"/>
        </w:tc>
        <w:tc>
          <w:tcPr>
            <w:tcW w:w="571" w:type="pct"/>
          </w:tcPr>
          <w:p w14:paraId="7B05FBD7" w14:textId="77777777" w:rsidR="008D1105" w:rsidRPr="0053692D" w:rsidRDefault="008D1105" w:rsidP="00A0219C"/>
        </w:tc>
        <w:tc>
          <w:tcPr>
            <w:tcW w:w="625" w:type="pct"/>
          </w:tcPr>
          <w:p w14:paraId="2F9B709A" w14:textId="77777777" w:rsidR="008D1105" w:rsidRPr="0053692D" w:rsidRDefault="008D1105" w:rsidP="00A0219C"/>
        </w:tc>
        <w:tc>
          <w:tcPr>
            <w:tcW w:w="513" w:type="pct"/>
          </w:tcPr>
          <w:p w14:paraId="793B8368" w14:textId="77777777" w:rsidR="008D1105" w:rsidRPr="0053692D" w:rsidRDefault="008D1105" w:rsidP="00A0219C"/>
        </w:tc>
        <w:tc>
          <w:tcPr>
            <w:tcW w:w="1031" w:type="pct"/>
          </w:tcPr>
          <w:p w14:paraId="7B2D2736" w14:textId="77777777" w:rsidR="008D1105" w:rsidRPr="0053692D" w:rsidRDefault="008D1105" w:rsidP="00A0219C"/>
        </w:tc>
      </w:tr>
      <w:tr w:rsidR="008D1105" w:rsidRPr="0053692D" w14:paraId="0DFFE834" w14:textId="77777777" w:rsidTr="00A0219C">
        <w:tc>
          <w:tcPr>
            <w:tcW w:w="296" w:type="pct"/>
          </w:tcPr>
          <w:p w14:paraId="375ED0F8" w14:textId="77777777" w:rsidR="008D1105" w:rsidRPr="0053692D" w:rsidRDefault="008D1105" w:rsidP="00A0219C"/>
        </w:tc>
        <w:tc>
          <w:tcPr>
            <w:tcW w:w="953" w:type="pct"/>
          </w:tcPr>
          <w:p w14:paraId="4B839090" w14:textId="77777777" w:rsidR="008D1105" w:rsidRPr="0053692D" w:rsidRDefault="008D1105" w:rsidP="00A0219C"/>
        </w:tc>
        <w:tc>
          <w:tcPr>
            <w:tcW w:w="262" w:type="pct"/>
          </w:tcPr>
          <w:p w14:paraId="114DAF52" w14:textId="77777777" w:rsidR="008D1105" w:rsidRPr="0053692D" w:rsidRDefault="008D1105" w:rsidP="00A0219C"/>
        </w:tc>
        <w:tc>
          <w:tcPr>
            <w:tcW w:w="198" w:type="pct"/>
          </w:tcPr>
          <w:p w14:paraId="6C4B8972" w14:textId="77777777" w:rsidR="008D1105" w:rsidRPr="0053692D" w:rsidRDefault="008D1105" w:rsidP="00A0219C"/>
        </w:tc>
        <w:tc>
          <w:tcPr>
            <w:tcW w:w="549" w:type="pct"/>
          </w:tcPr>
          <w:p w14:paraId="28E4BE25" w14:textId="77777777" w:rsidR="008D1105" w:rsidRPr="0053692D" w:rsidRDefault="008D1105" w:rsidP="00A0219C"/>
        </w:tc>
        <w:tc>
          <w:tcPr>
            <w:tcW w:w="571" w:type="pct"/>
          </w:tcPr>
          <w:p w14:paraId="6A5F6249" w14:textId="77777777" w:rsidR="008D1105" w:rsidRPr="0053692D" w:rsidRDefault="008D1105" w:rsidP="00A0219C"/>
        </w:tc>
        <w:tc>
          <w:tcPr>
            <w:tcW w:w="625" w:type="pct"/>
          </w:tcPr>
          <w:p w14:paraId="684A8A58" w14:textId="77777777" w:rsidR="008D1105" w:rsidRPr="0053692D" w:rsidRDefault="008D1105" w:rsidP="00A0219C"/>
        </w:tc>
        <w:tc>
          <w:tcPr>
            <w:tcW w:w="513" w:type="pct"/>
          </w:tcPr>
          <w:p w14:paraId="0EAA4D87" w14:textId="77777777" w:rsidR="008D1105" w:rsidRPr="0053692D" w:rsidRDefault="008D1105" w:rsidP="00A0219C"/>
        </w:tc>
        <w:tc>
          <w:tcPr>
            <w:tcW w:w="1031" w:type="pct"/>
          </w:tcPr>
          <w:p w14:paraId="366CFBAD" w14:textId="77777777" w:rsidR="008D1105" w:rsidRPr="0053692D" w:rsidRDefault="008D1105" w:rsidP="00A0219C"/>
        </w:tc>
      </w:tr>
      <w:tr w:rsidR="008D1105" w:rsidRPr="0053692D" w14:paraId="319AA5D5" w14:textId="77777777" w:rsidTr="00A0219C">
        <w:tc>
          <w:tcPr>
            <w:tcW w:w="296" w:type="pct"/>
          </w:tcPr>
          <w:p w14:paraId="2D7BC9E4" w14:textId="77777777" w:rsidR="008D1105" w:rsidRPr="0053692D" w:rsidRDefault="008D1105" w:rsidP="00A0219C"/>
        </w:tc>
        <w:tc>
          <w:tcPr>
            <w:tcW w:w="953" w:type="pct"/>
          </w:tcPr>
          <w:p w14:paraId="00FCEFBF" w14:textId="77777777" w:rsidR="008D1105" w:rsidRPr="0053692D" w:rsidRDefault="008D1105" w:rsidP="00A0219C"/>
        </w:tc>
        <w:tc>
          <w:tcPr>
            <w:tcW w:w="262" w:type="pct"/>
          </w:tcPr>
          <w:p w14:paraId="0286238B" w14:textId="77777777" w:rsidR="008D1105" w:rsidRPr="0053692D" w:rsidRDefault="008D1105" w:rsidP="00A0219C"/>
        </w:tc>
        <w:tc>
          <w:tcPr>
            <w:tcW w:w="198" w:type="pct"/>
          </w:tcPr>
          <w:p w14:paraId="6F0E44F7" w14:textId="77777777" w:rsidR="008D1105" w:rsidRPr="0053692D" w:rsidRDefault="008D1105" w:rsidP="00A0219C"/>
        </w:tc>
        <w:tc>
          <w:tcPr>
            <w:tcW w:w="549" w:type="pct"/>
          </w:tcPr>
          <w:p w14:paraId="1178A949" w14:textId="77777777" w:rsidR="008D1105" w:rsidRPr="0053692D" w:rsidRDefault="008D1105" w:rsidP="00A0219C"/>
        </w:tc>
        <w:tc>
          <w:tcPr>
            <w:tcW w:w="571" w:type="pct"/>
          </w:tcPr>
          <w:p w14:paraId="5D030FE3" w14:textId="77777777" w:rsidR="008D1105" w:rsidRPr="0053692D" w:rsidRDefault="008D1105" w:rsidP="00A0219C"/>
        </w:tc>
        <w:tc>
          <w:tcPr>
            <w:tcW w:w="625" w:type="pct"/>
          </w:tcPr>
          <w:p w14:paraId="59856469" w14:textId="77777777" w:rsidR="008D1105" w:rsidRPr="0053692D" w:rsidRDefault="008D1105" w:rsidP="00A0219C"/>
        </w:tc>
        <w:tc>
          <w:tcPr>
            <w:tcW w:w="513" w:type="pct"/>
          </w:tcPr>
          <w:p w14:paraId="6D69EE07" w14:textId="77777777" w:rsidR="008D1105" w:rsidRPr="0053692D" w:rsidRDefault="008D1105" w:rsidP="00A0219C"/>
        </w:tc>
        <w:tc>
          <w:tcPr>
            <w:tcW w:w="1031" w:type="pct"/>
          </w:tcPr>
          <w:p w14:paraId="13DD733D" w14:textId="77777777" w:rsidR="008D1105" w:rsidRPr="0053692D" w:rsidRDefault="008D1105" w:rsidP="00A0219C"/>
        </w:tc>
      </w:tr>
      <w:tr w:rsidR="008D1105" w:rsidRPr="0053692D" w14:paraId="62AC7548" w14:textId="77777777" w:rsidTr="00A0219C">
        <w:tc>
          <w:tcPr>
            <w:tcW w:w="296" w:type="pct"/>
          </w:tcPr>
          <w:p w14:paraId="14D89879" w14:textId="77777777" w:rsidR="008D1105" w:rsidRPr="0053692D" w:rsidRDefault="008D1105" w:rsidP="00A0219C"/>
        </w:tc>
        <w:tc>
          <w:tcPr>
            <w:tcW w:w="953" w:type="pct"/>
          </w:tcPr>
          <w:p w14:paraId="545E275B" w14:textId="77777777" w:rsidR="008D1105" w:rsidRPr="0053692D" w:rsidRDefault="008D1105" w:rsidP="00A0219C"/>
        </w:tc>
        <w:tc>
          <w:tcPr>
            <w:tcW w:w="262" w:type="pct"/>
          </w:tcPr>
          <w:p w14:paraId="3B18C040" w14:textId="77777777" w:rsidR="008D1105" w:rsidRPr="0053692D" w:rsidRDefault="008D1105" w:rsidP="00A0219C"/>
        </w:tc>
        <w:tc>
          <w:tcPr>
            <w:tcW w:w="198" w:type="pct"/>
          </w:tcPr>
          <w:p w14:paraId="3F942A32" w14:textId="77777777" w:rsidR="008D1105" w:rsidRPr="0053692D" w:rsidRDefault="008D1105" w:rsidP="00A0219C"/>
        </w:tc>
        <w:tc>
          <w:tcPr>
            <w:tcW w:w="549" w:type="pct"/>
          </w:tcPr>
          <w:p w14:paraId="32239CED" w14:textId="77777777" w:rsidR="008D1105" w:rsidRPr="0053692D" w:rsidRDefault="008D1105" w:rsidP="00A0219C"/>
        </w:tc>
        <w:tc>
          <w:tcPr>
            <w:tcW w:w="571" w:type="pct"/>
          </w:tcPr>
          <w:p w14:paraId="1B4804FE" w14:textId="77777777" w:rsidR="008D1105" w:rsidRPr="0053692D" w:rsidRDefault="008D1105" w:rsidP="00A0219C"/>
        </w:tc>
        <w:tc>
          <w:tcPr>
            <w:tcW w:w="625" w:type="pct"/>
          </w:tcPr>
          <w:p w14:paraId="34F45665" w14:textId="77777777" w:rsidR="008D1105" w:rsidRPr="0053692D" w:rsidRDefault="008D1105" w:rsidP="00A0219C"/>
        </w:tc>
        <w:tc>
          <w:tcPr>
            <w:tcW w:w="513" w:type="pct"/>
          </w:tcPr>
          <w:p w14:paraId="1CA33D88" w14:textId="77777777" w:rsidR="008D1105" w:rsidRPr="0053692D" w:rsidRDefault="008D1105" w:rsidP="00A0219C"/>
        </w:tc>
        <w:tc>
          <w:tcPr>
            <w:tcW w:w="1031" w:type="pct"/>
          </w:tcPr>
          <w:p w14:paraId="3D7C3FE8" w14:textId="77777777" w:rsidR="008D1105" w:rsidRPr="0053692D" w:rsidRDefault="008D1105" w:rsidP="00A0219C"/>
        </w:tc>
      </w:tr>
      <w:tr w:rsidR="008D1105" w:rsidRPr="0053692D" w14:paraId="35ABBE95" w14:textId="77777777" w:rsidTr="00A0219C">
        <w:tc>
          <w:tcPr>
            <w:tcW w:w="296" w:type="pct"/>
          </w:tcPr>
          <w:p w14:paraId="0D1C285F" w14:textId="77777777" w:rsidR="008D1105" w:rsidRPr="0053692D" w:rsidRDefault="008D1105" w:rsidP="00A0219C"/>
        </w:tc>
        <w:tc>
          <w:tcPr>
            <w:tcW w:w="953" w:type="pct"/>
          </w:tcPr>
          <w:p w14:paraId="0C45767E" w14:textId="77777777" w:rsidR="008D1105" w:rsidRPr="0053692D" w:rsidRDefault="008D1105" w:rsidP="00A0219C"/>
        </w:tc>
        <w:tc>
          <w:tcPr>
            <w:tcW w:w="262" w:type="pct"/>
          </w:tcPr>
          <w:p w14:paraId="5FDF792B" w14:textId="77777777" w:rsidR="008D1105" w:rsidRPr="0053692D" w:rsidRDefault="008D1105" w:rsidP="00A0219C"/>
        </w:tc>
        <w:tc>
          <w:tcPr>
            <w:tcW w:w="198" w:type="pct"/>
          </w:tcPr>
          <w:p w14:paraId="1B3845B5" w14:textId="77777777" w:rsidR="008D1105" w:rsidRPr="0053692D" w:rsidRDefault="008D1105" w:rsidP="00A0219C"/>
        </w:tc>
        <w:tc>
          <w:tcPr>
            <w:tcW w:w="549" w:type="pct"/>
          </w:tcPr>
          <w:p w14:paraId="58D6F77C" w14:textId="77777777" w:rsidR="008D1105" w:rsidRPr="0053692D" w:rsidRDefault="008D1105" w:rsidP="00A0219C"/>
        </w:tc>
        <w:tc>
          <w:tcPr>
            <w:tcW w:w="571" w:type="pct"/>
          </w:tcPr>
          <w:p w14:paraId="49E13BDE" w14:textId="77777777" w:rsidR="008D1105" w:rsidRPr="0053692D" w:rsidRDefault="008D1105" w:rsidP="00A0219C"/>
        </w:tc>
        <w:tc>
          <w:tcPr>
            <w:tcW w:w="625" w:type="pct"/>
          </w:tcPr>
          <w:p w14:paraId="60C29C19" w14:textId="77777777" w:rsidR="008D1105" w:rsidRPr="0053692D" w:rsidRDefault="008D1105" w:rsidP="00A0219C"/>
        </w:tc>
        <w:tc>
          <w:tcPr>
            <w:tcW w:w="513" w:type="pct"/>
          </w:tcPr>
          <w:p w14:paraId="24EB4CDE" w14:textId="77777777" w:rsidR="008D1105" w:rsidRPr="0053692D" w:rsidRDefault="008D1105" w:rsidP="00A0219C"/>
        </w:tc>
        <w:tc>
          <w:tcPr>
            <w:tcW w:w="1031" w:type="pct"/>
          </w:tcPr>
          <w:p w14:paraId="71F095B2" w14:textId="77777777" w:rsidR="008D1105" w:rsidRPr="0053692D" w:rsidRDefault="008D1105" w:rsidP="00A0219C"/>
        </w:tc>
      </w:tr>
      <w:tr w:rsidR="008D1105" w:rsidRPr="0053692D" w14:paraId="49455430" w14:textId="77777777" w:rsidTr="00A0219C">
        <w:tc>
          <w:tcPr>
            <w:tcW w:w="296" w:type="pct"/>
          </w:tcPr>
          <w:p w14:paraId="18BB29C8" w14:textId="77777777" w:rsidR="008D1105" w:rsidRPr="0053692D" w:rsidRDefault="008D1105" w:rsidP="00A0219C"/>
        </w:tc>
        <w:tc>
          <w:tcPr>
            <w:tcW w:w="953" w:type="pct"/>
          </w:tcPr>
          <w:p w14:paraId="5F3E945A" w14:textId="77777777" w:rsidR="008D1105" w:rsidRPr="0053692D" w:rsidRDefault="008D1105" w:rsidP="00A0219C"/>
        </w:tc>
        <w:tc>
          <w:tcPr>
            <w:tcW w:w="262" w:type="pct"/>
          </w:tcPr>
          <w:p w14:paraId="7ECE3175" w14:textId="77777777" w:rsidR="008D1105" w:rsidRPr="0053692D" w:rsidRDefault="008D1105" w:rsidP="00A0219C"/>
        </w:tc>
        <w:tc>
          <w:tcPr>
            <w:tcW w:w="198" w:type="pct"/>
          </w:tcPr>
          <w:p w14:paraId="474C63DE" w14:textId="77777777" w:rsidR="008D1105" w:rsidRPr="0053692D" w:rsidRDefault="008D1105" w:rsidP="00A0219C"/>
        </w:tc>
        <w:tc>
          <w:tcPr>
            <w:tcW w:w="549" w:type="pct"/>
          </w:tcPr>
          <w:p w14:paraId="58A019FB" w14:textId="77777777" w:rsidR="008D1105" w:rsidRPr="0053692D" w:rsidRDefault="008D1105" w:rsidP="00A0219C"/>
        </w:tc>
        <w:tc>
          <w:tcPr>
            <w:tcW w:w="571" w:type="pct"/>
          </w:tcPr>
          <w:p w14:paraId="1111A653" w14:textId="77777777" w:rsidR="008D1105" w:rsidRPr="0053692D" w:rsidRDefault="008D1105" w:rsidP="00A0219C"/>
        </w:tc>
        <w:tc>
          <w:tcPr>
            <w:tcW w:w="625" w:type="pct"/>
          </w:tcPr>
          <w:p w14:paraId="6D268675" w14:textId="77777777" w:rsidR="008D1105" w:rsidRPr="0053692D" w:rsidRDefault="008D1105" w:rsidP="00A0219C"/>
        </w:tc>
        <w:tc>
          <w:tcPr>
            <w:tcW w:w="513" w:type="pct"/>
          </w:tcPr>
          <w:p w14:paraId="7A011B34" w14:textId="77777777" w:rsidR="008D1105" w:rsidRPr="0053692D" w:rsidRDefault="008D1105" w:rsidP="00A0219C"/>
        </w:tc>
        <w:tc>
          <w:tcPr>
            <w:tcW w:w="1031" w:type="pct"/>
          </w:tcPr>
          <w:p w14:paraId="177D9EE4" w14:textId="77777777" w:rsidR="008D1105" w:rsidRPr="0053692D" w:rsidRDefault="008D1105" w:rsidP="00A0219C"/>
        </w:tc>
      </w:tr>
    </w:tbl>
    <w:p w14:paraId="03BB9A98" w14:textId="77777777" w:rsidR="008D1105" w:rsidRPr="0053692D" w:rsidRDefault="008D1105" w:rsidP="008D1105"/>
    <w:p w14:paraId="4F2674F0" w14:textId="77777777" w:rsidR="008D1105" w:rsidRPr="0053692D" w:rsidRDefault="008D1105" w:rsidP="008D1105">
      <w:r w:rsidRPr="0053692D">
        <w:br w:type="page"/>
      </w:r>
    </w:p>
    <w:p w14:paraId="1160EC1D" w14:textId="77777777" w:rsidR="008D1105" w:rsidRPr="0053692D" w:rsidRDefault="008D1105" w:rsidP="008D1105">
      <w:pPr>
        <w:rPr>
          <w:b/>
          <w:lang w:val="en-GB"/>
        </w:rPr>
      </w:pPr>
      <w:r w:rsidRPr="0053692D">
        <w:rPr>
          <w:b/>
          <w:lang w:val="en-GB"/>
        </w:rPr>
        <w:lastRenderedPageBreak/>
        <w:t>Appendix belonging to article 7 and 16</w:t>
      </w:r>
      <w:r w:rsidR="00EC0EAF" w:rsidRPr="0053692D">
        <w:rPr>
          <w:b/>
          <w:lang w:val="en-GB"/>
        </w:rPr>
        <w:t xml:space="preserve"> model TER</w:t>
      </w:r>
    </w:p>
    <w:p w14:paraId="4E4ECE9B" w14:textId="77777777" w:rsidR="008D1105" w:rsidRPr="0053692D" w:rsidRDefault="008D1105" w:rsidP="008D1105">
      <w:pPr>
        <w:rPr>
          <w:b/>
          <w:lang w:val="en-GB"/>
        </w:rPr>
      </w:pPr>
      <w:r w:rsidRPr="0053692D">
        <w:rPr>
          <w:b/>
          <w:lang w:val="en-GB"/>
        </w:rPr>
        <w:t>Programme (MSc)</w:t>
      </w:r>
    </w:p>
    <w:p w14:paraId="4058E162" w14:textId="77777777" w:rsidR="008D1105" w:rsidRPr="0053692D" w:rsidRDefault="008D1105" w:rsidP="008D1105">
      <w:pPr>
        <w:rPr>
          <w:lang w:val="en-GB"/>
        </w:rPr>
      </w:pPr>
      <w:r w:rsidRPr="0053692D">
        <w:rPr>
          <w:lang w:val="en-GB"/>
        </w:rPr>
        <w:t>The obligatory core courses are:</w:t>
      </w:r>
    </w:p>
    <w:tbl>
      <w:tblPr>
        <w:tblStyle w:val="Tabelraster"/>
        <w:tblW w:w="5000" w:type="pct"/>
        <w:tblLook w:val="04A0" w:firstRow="1" w:lastRow="0" w:firstColumn="1" w:lastColumn="0" w:noHBand="0" w:noVBand="1"/>
      </w:tblPr>
      <w:tblGrid>
        <w:gridCol w:w="1272"/>
        <w:gridCol w:w="2521"/>
        <w:gridCol w:w="650"/>
        <w:gridCol w:w="1138"/>
        <w:gridCol w:w="1328"/>
        <w:gridCol w:w="1452"/>
        <w:gridCol w:w="1603"/>
        <w:gridCol w:w="1290"/>
        <w:gridCol w:w="2740"/>
      </w:tblGrid>
      <w:tr w:rsidR="008D1105" w:rsidRPr="0053692D" w14:paraId="6D7B7871" w14:textId="77777777" w:rsidTr="00A0219C">
        <w:tc>
          <w:tcPr>
            <w:tcW w:w="296" w:type="pct"/>
          </w:tcPr>
          <w:p w14:paraId="2CCB349C" w14:textId="77777777" w:rsidR="008D1105" w:rsidRPr="0053692D" w:rsidRDefault="008D1105" w:rsidP="00A0219C">
            <w:r w:rsidRPr="0053692D">
              <w:t>Coursecode</w:t>
            </w:r>
          </w:p>
        </w:tc>
        <w:tc>
          <w:tcPr>
            <w:tcW w:w="953" w:type="pct"/>
          </w:tcPr>
          <w:p w14:paraId="0AAE0D81" w14:textId="77777777" w:rsidR="008D1105" w:rsidRPr="0053692D" w:rsidRDefault="008D1105" w:rsidP="00A0219C">
            <w:r w:rsidRPr="0053692D">
              <w:t>Coursename</w:t>
            </w:r>
          </w:p>
        </w:tc>
        <w:tc>
          <w:tcPr>
            <w:tcW w:w="262" w:type="pct"/>
          </w:tcPr>
          <w:p w14:paraId="5248D69E" w14:textId="77777777" w:rsidR="008D1105" w:rsidRPr="0053692D" w:rsidRDefault="008D1105" w:rsidP="00A0219C">
            <w:r w:rsidRPr="0053692D">
              <w:t>ECTS</w:t>
            </w:r>
          </w:p>
        </w:tc>
        <w:tc>
          <w:tcPr>
            <w:tcW w:w="198" w:type="pct"/>
          </w:tcPr>
          <w:p w14:paraId="4F5E538C" w14:textId="77777777" w:rsidR="008D1105" w:rsidRPr="0053692D" w:rsidRDefault="008D1105" w:rsidP="00A0219C">
            <w:r w:rsidRPr="0053692D">
              <w:t>Language</w:t>
            </w:r>
            <w:r w:rsidRPr="0053692D">
              <w:rPr>
                <w:rStyle w:val="Voetnootmarkering"/>
              </w:rPr>
              <w:footnoteReference w:id="6"/>
            </w:r>
          </w:p>
        </w:tc>
        <w:tc>
          <w:tcPr>
            <w:tcW w:w="549" w:type="pct"/>
          </w:tcPr>
          <w:p w14:paraId="70B80E21" w14:textId="77777777" w:rsidR="008D1105" w:rsidRPr="0053692D" w:rsidRDefault="008D1105" w:rsidP="00A0219C">
            <w:r w:rsidRPr="0053692D">
              <w:t>Period and contact hours</w:t>
            </w:r>
          </w:p>
        </w:tc>
        <w:tc>
          <w:tcPr>
            <w:tcW w:w="571" w:type="pct"/>
          </w:tcPr>
          <w:p w14:paraId="6002F3E2" w14:textId="77777777" w:rsidR="008D1105" w:rsidRPr="0053692D" w:rsidRDefault="008D1105" w:rsidP="00A0219C">
            <w:r w:rsidRPr="0053692D">
              <w:t>Exam period</w:t>
            </w:r>
            <w:r w:rsidRPr="0053692D">
              <w:rPr>
                <w:rStyle w:val="Voetnootmarkering"/>
              </w:rPr>
              <w:footnoteReference w:id="7"/>
            </w:r>
          </w:p>
        </w:tc>
        <w:tc>
          <w:tcPr>
            <w:tcW w:w="625" w:type="pct"/>
          </w:tcPr>
          <w:p w14:paraId="6C531484" w14:textId="77777777" w:rsidR="008D1105" w:rsidRPr="0053692D" w:rsidRDefault="008D1105" w:rsidP="00A0219C">
            <w:r w:rsidRPr="0053692D">
              <w:t>Practical</w:t>
            </w:r>
            <w:r w:rsidRPr="0053692D">
              <w:rPr>
                <w:rStyle w:val="Voetnootmarkering"/>
              </w:rPr>
              <w:footnoteReference w:id="8"/>
            </w:r>
          </w:p>
        </w:tc>
        <w:tc>
          <w:tcPr>
            <w:tcW w:w="513" w:type="pct"/>
          </w:tcPr>
          <w:p w14:paraId="4A470FFA" w14:textId="77777777" w:rsidR="008D1105" w:rsidRPr="0053692D" w:rsidRDefault="008D1105" w:rsidP="00A0219C">
            <w:r w:rsidRPr="0053692D">
              <w:t>Exam form</w:t>
            </w:r>
            <w:r w:rsidRPr="0053692D">
              <w:rPr>
                <w:rStyle w:val="Voetnootmarkering"/>
              </w:rPr>
              <w:footnoteReference w:id="9"/>
            </w:r>
          </w:p>
        </w:tc>
        <w:tc>
          <w:tcPr>
            <w:tcW w:w="1031" w:type="pct"/>
          </w:tcPr>
          <w:p w14:paraId="233CC5C2" w14:textId="77777777" w:rsidR="008D1105" w:rsidRPr="0053692D" w:rsidRDefault="008D1105" w:rsidP="00A0219C">
            <w:r w:rsidRPr="0053692D">
              <w:t>Prerequisites</w:t>
            </w:r>
            <w:r w:rsidRPr="0053692D">
              <w:rPr>
                <w:rStyle w:val="Voetnootmarkering"/>
              </w:rPr>
              <w:footnoteReference w:id="10"/>
            </w:r>
          </w:p>
        </w:tc>
      </w:tr>
      <w:tr w:rsidR="008D1105" w:rsidRPr="0053692D" w14:paraId="71C9CE93" w14:textId="77777777" w:rsidTr="00A0219C">
        <w:tc>
          <w:tcPr>
            <w:tcW w:w="296" w:type="pct"/>
          </w:tcPr>
          <w:p w14:paraId="34C88681" w14:textId="77777777" w:rsidR="008D1105" w:rsidRPr="0053692D" w:rsidRDefault="008D1105" w:rsidP="00A0219C"/>
        </w:tc>
        <w:tc>
          <w:tcPr>
            <w:tcW w:w="953" w:type="pct"/>
          </w:tcPr>
          <w:p w14:paraId="0BDCDBA8" w14:textId="77777777" w:rsidR="008D1105" w:rsidRPr="0053692D" w:rsidRDefault="008D1105" w:rsidP="00A0219C"/>
        </w:tc>
        <w:tc>
          <w:tcPr>
            <w:tcW w:w="262" w:type="pct"/>
          </w:tcPr>
          <w:p w14:paraId="32E378E0" w14:textId="77777777" w:rsidR="008D1105" w:rsidRPr="0053692D" w:rsidRDefault="008D1105" w:rsidP="00A0219C"/>
        </w:tc>
        <w:tc>
          <w:tcPr>
            <w:tcW w:w="198" w:type="pct"/>
          </w:tcPr>
          <w:p w14:paraId="5BA0EFBB" w14:textId="77777777" w:rsidR="008D1105" w:rsidRPr="0053692D" w:rsidRDefault="008D1105" w:rsidP="00A0219C"/>
        </w:tc>
        <w:tc>
          <w:tcPr>
            <w:tcW w:w="549" w:type="pct"/>
          </w:tcPr>
          <w:p w14:paraId="4819C847" w14:textId="77777777" w:rsidR="008D1105" w:rsidRPr="0053692D" w:rsidRDefault="008D1105" w:rsidP="00A0219C">
            <w:pPr>
              <w:rPr>
                <w:lang w:val="en-GB"/>
              </w:rPr>
            </w:pPr>
            <w:r w:rsidRPr="0053692D">
              <w:rPr>
                <w:lang w:val="en-GB"/>
              </w:rPr>
              <w:t>X/0/0/0 or week numbers academic calendar</w:t>
            </w:r>
          </w:p>
        </w:tc>
        <w:tc>
          <w:tcPr>
            <w:tcW w:w="571" w:type="pct"/>
          </w:tcPr>
          <w:p w14:paraId="2025227D" w14:textId="77777777" w:rsidR="008D1105" w:rsidRPr="0053692D" w:rsidRDefault="008D1105" w:rsidP="00A0219C">
            <w:r w:rsidRPr="0053692D">
              <w:t>e/0/0/0/r</w:t>
            </w:r>
          </w:p>
          <w:p w14:paraId="4BA8CEF4" w14:textId="77777777" w:rsidR="008D1105" w:rsidRPr="0053692D" w:rsidRDefault="008D1105" w:rsidP="00A0219C">
            <w:r w:rsidRPr="0053692D">
              <w:t>or</w:t>
            </w:r>
          </w:p>
          <w:p w14:paraId="261853AA" w14:textId="77777777" w:rsidR="008D1105" w:rsidRPr="0053692D" w:rsidRDefault="008D1105" w:rsidP="00A0219C">
            <w:r w:rsidRPr="0053692D">
              <w:t>e/r/0/0/0</w:t>
            </w:r>
          </w:p>
        </w:tc>
        <w:tc>
          <w:tcPr>
            <w:tcW w:w="625" w:type="pct"/>
          </w:tcPr>
          <w:p w14:paraId="0E4E5F40" w14:textId="77777777" w:rsidR="008D1105" w:rsidRPr="0053692D" w:rsidRDefault="008D1105" w:rsidP="00A0219C"/>
        </w:tc>
        <w:tc>
          <w:tcPr>
            <w:tcW w:w="513" w:type="pct"/>
          </w:tcPr>
          <w:p w14:paraId="6FA8E075" w14:textId="77777777" w:rsidR="008D1105" w:rsidRPr="0053692D" w:rsidRDefault="008D1105" w:rsidP="00A0219C"/>
        </w:tc>
        <w:tc>
          <w:tcPr>
            <w:tcW w:w="1031" w:type="pct"/>
          </w:tcPr>
          <w:p w14:paraId="3CB7C9E9" w14:textId="77777777" w:rsidR="008D1105" w:rsidRPr="0053692D" w:rsidRDefault="008D1105" w:rsidP="00A0219C"/>
        </w:tc>
      </w:tr>
      <w:tr w:rsidR="008D1105" w:rsidRPr="0053692D" w14:paraId="29549F61" w14:textId="77777777" w:rsidTr="00A0219C">
        <w:tc>
          <w:tcPr>
            <w:tcW w:w="296" w:type="pct"/>
          </w:tcPr>
          <w:p w14:paraId="6606E2EC" w14:textId="77777777" w:rsidR="008D1105" w:rsidRPr="0053692D" w:rsidRDefault="008D1105" w:rsidP="00A0219C"/>
        </w:tc>
        <w:tc>
          <w:tcPr>
            <w:tcW w:w="953" w:type="pct"/>
          </w:tcPr>
          <w:p w14:paraId="313C6BF3" w14:textId="77777777" w:rsidR="008D1105" w:rsidRPr="0053692D" w:rsidRDefault="008D1105" w:rsidP="00A0219C"/>
        </w:tc>
        <w:tc>
          <w:tcPr>
            <w:tcW w:w="262" w:type="pct"/>
          </w:tcPr>
          <w:p w14:paraId="7606188C" w14:textId="77777777" w:rsidR="008D1105" w:rsidRPr="0053692D" w:rsidRDefault="008D1105" w:rsidP="00A0219C"/>
        </w:tc>
        <w:tc>
          <w:tcPr>
            <w:tcW w:w="198" w:type="pct"/>
          </w:tcPr>
          <w:p w14:paraId="62E8B9CE" w14:textId="77777777" w:rsidR="008D1105" w:rsidRPr="0053692D" w:rsidRDefault="008D1105" w:rsidP="00A0219C"/>
        </w:tc>
        <w:tc>
          <w:tcPr>
            <w:tcW w:w="549" w:type="pct"/>
          </w:tcPr>
          <w:p w14:paraId="152CF2EC" w14:textId="77777777" w:rsidR="008D1105" w:rsidRPr="0053692D" w:rsidRDefault="008D1105" w:rsidP="00A0219C"/>
        </w:tc>
        <w:tc>
          <w:tcPr>
            <w:tcW w:w="571" w:type="pct"/>
          </w:tcPr>
          <w:p w14:paraId="78700E77" w14:textId="77777777" w:rsidR="008D1105" w:rsidRPr="0053692D" w:rsidRDefault="008D1105" w:rsidP="00A0219C"/>
        </w:tc>
        <w:tc>
          <w:tcPr>
            <w:tcW w:w="625" w:type="pct"/>
          </w:tcPr>
          <w:p w14:paraId="7DE7D70D" w14:textId="77777777" w:rsidR="008D1105" w:rsidRPr="0053692D" w:rsidRDefault="008D1105" w:rsidP="00A0219C"/>
        </w:tc>
        <w:tc>
          <w:tcPr>
            <w:tcW w:w="513" w:type="pct"/>
          </w:tcPr>
          <w:p w14:paraId="4231F63F" w14:textId="77777777" w:rsidR="008D1105" w:rsidRPr="0053692D" w:rsidRDefault="008D1105" w:rsidP="00A0219C"/>
        </w:tc>
        <w:tc>
          <w:tcPr>
            <w:tcW w:w="1031" w:type="pct"/>
          </w:tcPr>
          <w:p w14:paraId="11C0B7B7" w14:textId="77777777" w:rsidR="008D1105" w:rsidRPr="0053692D" w:rsidRDefault="008D1105" w:rsidP="00A0219C"/>
        </w:tc>
      </w:tr>
      <w:tr w:rsidR="008D1105" w:rsidRPr="0053692D" w14:paraId="4CBAEBC3" w14:textId="77777777" w:rsidTr="00A0219C">
        <w:tc>
          <w:tcPr>
            <w:tcW w:w="296" w:type="pct"/>
          </w:tcPr>
          <w:p w14:paraId="2E73130C" w14:textId="77777777" w:rsidR="008D1105" w:rsidRPr="0053692D" w:rsidRDefault="008D1105" w:rsidP="00A0219C"/>
        </w:tc>
        <w:tc>
          <w:tcPr>
            <w:tcW w:w="953" w:type="pct"/>
          </w:tcPr>
          <w:p w14:paraId="0FAE7FCA" w14:textId="77777777" w:rsidR="008D1105" w:rsidRPr="0053692D" w:rsidRDefault="008D1105" w:rsidP="00A0219C"/>
        </w:tc>
        <w:tc>
          <w:tcPr>
            <w:tcW w:w="262" w:type="pct"/>
          </w:tcPr>
          <w:p w14:paraId="34692659" w14:textId="77777777" w:rsidR="008D1105" w:rsidRPr="0053692D" w:rsidRDefault="008D1105" w:rsidP="00A0219C"/>
        </w:tc>
        <w:tc>
          <w:tcPr>
            <w:tcW w:w="198" w:type="pct"/>
          </w:tcPr>
          <w:p w14:paraId="40F1067D" w14:textId="77777777" w:rsidR="008D1105" w:rsidRPr="0053692D" w:rsidRDefault="008D1105" w:rsidP="00A0219C"/>
        </w:tc>
        <w:tc>
          <w:tcPr>
            <w:tcW w:w="549" w:type="pct"/>
          </w:tcPr>
          <w:p w14:paraId="7992C14C" w14:textId="77777777" w:rsidR="008D1105" w:rsidRPr="0053692D" w:rsidRDefault="008D1105" w:rsidP="00A0219C"/>
        </w:tc>
        <w:tc>
          <w:tcPr>
            <w:tcW w:w="571" w:type="pct"/>
          </w:tcPr>
          <w:p w14:paraId="0E0E834A" w14:textId="77777777" w:rsidR="008D1105" w:rsidRPr="0053692D" w:rsidRDefault="008D1105" w:rsidP="00A0219C"/>
        </w:tc>
        <w:tc>
          <w:tcPr>
            <w:tcW w:w="625" w:type="pct"/>
          </w:tcPr>
          <w:p w14:paraId="5DCF58F7" w14:textId="77777777" w:rsidR="008D1105" w:rsidRPr="0053692D" w:rsidRDefault="008D1105" w:rsidP="00A0219C"/>
        </w:tc>
        <w:tc>
          <w:tcPr>
            <w:tcW w:w="513" w:type="pct"/>
          </w:tcPr>
          <w:p w14:paraId="7694E693" w14:textId="77777777" w:rsidR="008D1105" w:rsidRPr="0053692D" w:rsidRDefault="008D1105" w:rsidP="00A0219C"/>
        </w:tc>
        <w:tc>
          <w:tcPr>
            <w:tcW w:w="1031" w:type="pct"/>
          </w:tcPr>
          <w:p w14:paraId="495E965B" w14:textId="77777777" w:rsidR="008D1105" w:rsidRPr="0053692D" w:rsidRDefault="008D1105" w:rsidP="00A0219C"/>
        </w:tc>
      </w:tr>
      <w:tr w:rsidR="008D1105" w:rsidRPr="0053692D" w14:paraId="458849EF" w14:textId="77777777" w:rsidTr="00A0219C">
        <w:tc>
          <w:tcPr>
            <w:tcW w:w="296" w:type="pct"/>
          </w:tcPr>
          <w:p w14:paraId="39F3755A" w14:textId="77777777" w:rsidR="008D1105" w:rsidRPr="0053692D" w:rsidRDefault="008D1105" w:rsidP="00A0219C"/>
        </w:tc>
        <w:tc>
          <w:tcPr>
            <w:tcW w:w="953" w:type="pct"/>
          </w:tcPr>
          <w:p w14:paraId="4BE9CB8C" w14:textId="77777777" w:rsidR="008D1105" w:rsidRPr="0053692D" w:rsidRDefault="008D1105" w:rsidP="00A0219C"/>
        </w:tc>
        <w:tc>
          <w:tcPr>
            <w:tcW w:w="262" w:type="pct"/>
          </w:tcPr>
          <w:p w14:paraId="63328922" w14:textId="77777777" w:rsidR="008D1105" w:rsidRPr="0053692D" w:rsidRDefault="008D1105" w:rsidP="00A0219C"/>
        </w:tc>
        <w:tc>
          <w:tcPr>
            <w:tcW w:w="198" w:type="pct"/>
          </w:tcPr>
          <w:p w14:paraId="24C3BDF0" w14:textId="77777777" w:rsidR="008D1105" w:rsidRPr="0053692D" w:rsidRDefault="008D1105" w:rsidP="00A0219C"/>
        </w:tc>
        <w:tc>
          <w:tcPr>
            <w:tcW w:w="549" w:type="pct"/>
          </w:tcPr>
          <w:p w14:paraId="045A58D6" w14:textId="77777777" w:rsidR="008D1105" w:rsidRPr="0053692D" w:rsidRDefault="008D1105" w:rsidP="00A0219C"/>
        </w:tc>
        <w:tc>
          <w:tcPr>
            <w:tcW w:w="571" w:type="pct"/>
          </w:tcPr>
          <w:p w14:paraId="190EC982" w14:textId="77777777" w:rsidR="008D1105" w:rsidRPr="0053692D" w:rsidRDefault="008D1105" w:rsidP="00A0219C"/>
        </w:tc>
        <w:tc>
          <w:tcPr>
            <w:tcW w:w="625" w:type="pct"/>
          </w:tcPr>
          <w:p w14:paraId="675549CE" w14:textId="77777777" w:rsidR="008D1105" w:rsidRPr="0053692D" w:rsidRDefault="008D1105" w:rsidP="00A0219C"/>
        </w:tc>
        <w:tc>
          <w:tcPr>
            <w:tcW w:w="513" w:type="pct"/>
          </w:tcPr>
          <w:p w14:paraId="4DFD4BE9" w14:textId="77777777" w:rsidR="008D1105" w:rsidRPr="0053692D" w:rsidRDefault="008D1105" w:rsidP="00A0219C"/>
        </w:tc>
        <w:tc>
          <w:tcPr>
            <w:tcW w:w="1031" w:type="pct"/>
          </w:tcPr>
          <w:p w14:paraId="09560EF4" w14:textId="77777777" w:rsidR="008D1105" w:rsidRPr="0053692D" w:rsidRDefault="008D1105" w:rsidP="00A0219C"/>
        </w:tc>
      </w:tr>
      <w:tr w:rsidR="008D1105" w:rsidRPr="0053692D" w14:paraId="2F97A1D1" w14:textId="77777777" w:rsidTr="00A0219C">
        <w:tc>
          <w:tcPr>
            <w:tcW w:w="296" w:type="pct"/>
          </w:tcPr>
          <w:p w14:paraId="18891E82" w14:textId="77777777" w:rsidR="008D1105" w:rsidRPr="0053692D" w:rsidRDefault="008D1105" w:rsidP="00A0219C"/>
        </w:tc>
        <w:tc>
          <w:tcPr>
            <w:tcW w:w="953" w:type="pct"/>
          </w:tcPr>
          <w:p w14:paraId="5F641C0B" w14:textId="77777777" w:rsidR="008D1105" w:rsidRPr="0053692D" w:rsidRDefault="008D1105" w:rsidP="00A0219C"/>
        </w:tc>
        <w:tc>
          <w:tcPr>
            <w:tcW w:w="262" w:type="pct"/>
          </w:tcPr>
          <w:p w14:paraId="1E94C264" w14:textId="77777777" w:rsidR="008D1105" w:rsidRPr="0053692D" w:rsidRDefault="008D1105" w:rsidP="00A0219C"/>
        </w:tc>
        <w:tc>
          <w:tcPr>
            <w:tcW w:w="198" w:type="pct"/>
          </w:tcPr>
          <w:p w14:paraId="4BF23B7D" w14:textId="77777777" w:rsidR="008D1105" w:rsidRPr="0053692D" w:rsidRDefault="008D1105" w:rsidP="00A0219C"/>
        </w:tc>
        <w:tc>
          <w:tcPr>
            <w:tcW w:w="549" w:type="pct"/>
          </w:tcPr>
          <w:p w14:paraId="26E0F6FD" w14:textId="77777777" w:rsidR="008D1105" w:rsidRPr="0053692D" w:rsidRDefault="008D1105" w:rsidP="00A0219C"/>
        </w:tc>
        <w:tc>
          <w:tcPr>
            <w:tcW w:w="571" w:type="pct"/>
          </w:tcPr>
          <w:p w14:paraId="1F7013D1" w14:textId="77777777" w:rsidR="008D1105" w:rsidRPr="0053692D" w:rsidRDefault="008D1105" w:rsidP="00A0219C"/>
        </w:tc>
        <w:tc>
          <w:tcPr>
            <w:tcW w:w="625" w:type="pct"/>
          </w:tcPr>
          <w:p w14:paraId="29B4EC7A" w14:textId="77777777" w:rsidR="008D1105" w:rsidRPr="0053692D" w:rsidRDefault="008D1105" w:rsidP="00A0219C"/>
        </w:tc>
        <w:tc>
          <w:tcPr>
            <w:tcW w:w="513" w:type="pct"/>
          </w:tcPr>
          <w:p w14:paraId="1CE0DCF7" w14:textId="77777777" w:rsidR="008D1105" w:rsidRPr="0053692D" w:rsidRDefault="008D1105" w:rsidP="00A0219C"/>
        </w:tc>
        <w:tc>
          <w:tcPr>
            <w:tcW w:w="1031" w:type="pct"/>
          </w:tcPr>
          <w:p w14:paraId="79899EA2" w14:textId="77777777" w:rsidR="008D1105" w:rsidRPr="0053692D" w:rsidRDefault="008D1105" w:rsidP="00A0219C"/>
        </w:tc>
      </w:tr>
      <w:tr w:rsidR="008D1105" w:rsidRPr="0053692D" w14:paraId="4447F54A" w14:textId="77777777" w:rsidTr="00A0219C">
        <w:tc>
          <w:tcPr>
            <w:tcW w:w="296" w:type="pct"/>
          </w:tcPr>
          <w:p w14:paraId="6727973B" w14:textId="77777777" w:rsidR="008D1105" w:rsidRPr="0053692D" w:rsidRDefault="008D1105" w:rsidP="00A0219C"/>
        </w:tc>
        <w:tc>
          <w:tcPr>
            <w:tcW w:w="953" w:type="pct"/>
          </w:tcPr>
          <w:p w14:paraId="74E19722" w14:textId="77777777" w:rsidR="008D1105" w:rsidRPr="0053692D" w:rsidRDefault="008D1105" w:rsidP="00A0219C"/>
        </w:tc>
        <w:tc>
          <w:tcPr>
            <w:tcW w:w="262" w:type="pct"/>
          </w:tcPr>
          <w:p w14:paraId="0D6FF85A" w14:textId="77777777" w:rsidR="008D1105" w:rsidRPr="0053692D" w:rsidRDefault="008D1105" w:rsidP="00A0219C"/>
        </w:tc>
        <w:tc>
          <w:tcPr>
            <w:tcW w:w="198" w:type="pct"/>
          </w:tcPr>
          <w:p w14:paraId="1B97580F" w14:textId="77777777" w:rsidR="008D1105" w:rsidRPr="0053692D" w:rsidRDefault="008D1105" w:rsidP="00A0219C"/>
        </w:tc>
        <w:tc>
          <w:tcPr>
            <w:tcW w:w="549" w:type="pct"/>
          </w:tcPr>
          <w:p w14:paraId="1819F63E" w14:textId="77777777" w:rsidR="008D1105" w:rsidRPr="0053692D" w:rsidRDefault="008D1105" w:rsidP="00A0219C"/>
        </w:tc>
        <w:tc>
          <w:tcPr>
            <w:tcW w:w="571" w:type="pct"/>
          </w:tcPr>
          <w:p w14:paraId="3708643E" w14:textId="77777777" w:rsidR="008D1105" w:rsidRPr="0053692D" w:rsidRDefault="008D1105" w:rsidP="00A0219C"/>
        </w:tc>
        <w:tc>
          <w:tcPr>
            <w:tcW w:w="625" w:type="pct"/>
          </w:tcPr>
          <w:p w14:paraId="57FA6F72" w14:textId="77777777" w:rsidR="008D1105" w:rsidRPr="0053692D" w:rsidRDefault="008D1105" w:rsidP="00A0219C"/>
        </w:tc>
        <w:tc>
          <w:tcPr>
            <w:tcW w:w="513" w:type="pct"/>
          </w:tcPr>
          <w:p w14:paraId="3D9248D9" w14:textId="77777777" w:rsidR="008D1105" w:rsidRPr="0053692D" w:rsidRDefault="008D1105" w:rsidP="00A0219C"/>
        </w:tc>
        <w:tc>
          <w:tcPr>
            <w:tcW w:w="1031" w:type="pct"/>
          </w:tcPr>
          <w:p w14:paraId="30017DE8" w14:textId="77777777" w:rsidR="008D1105" w:rsidRPr="0053692D" w:rsidRDefault="008D1105" w:rsidP="00A0219C"/>
        </w:tc>
      </w:tr>
      <w:tr w:rsidR="008D1105" w:rsidRPr="0053692D" w14:paraId="2E9EC3F6" w14:textId="77777777" w:rsidTr="00A0219C">
        <w:tc>
          <w:tcPr>
            <w:tcW w:w="296" w:type="pct"/>
          </w:tcPr>
          <w:p w14:paraId="1799E0B7" w14:textId="77777777" w:rsidR="008D1105" w:rsidRPr="0053692D" w:rsidRDefault="008D1105" w:rsidP="00A0219C"/>
        </w:tc>
        <w:tc>
          <w:tcPr>
            <w:tcW w:w="953" w:type="pct"/>
          </w:tcPr>
          <w:p w14:paraId="054E953D" w14:textId="77777777" w:rsidR="008D1105" w:rsidRPr="0053692D" w:rsidRDefault="008D1105" w:rsidP="00A0219C"/>
        </w:tc>
        <w:tc>
          <w:tcPr>
            <w:tcW w:w="262" w:type="pct"/>
          </w:tcPr>
          <w:p w14:paraId="32C006F3" w14:textId="77777777" w:rsidR="008D1105" w:rsidRPr="0053692D" w:rsidRDefault="008D1105" w:rsidP="00A0219C"/>
        </w:tc>
        <w:tc>
          <w:tcPr>
            <w:tcW w:w="198" w:type="pct"/>
          </w:tcPr>
          <w:p w14:paraId="0BD75E30" w14:textId="77777777" w:rsidR="008D1105" w:rsidRPr="0053692D" w:rsidRDefault="008D1105" w:rsidP="00A0219C"/>
        </w:tc>
        <w:tc>
          <w:tcPr>
            <w:tcW w:w="549" w:type="pct"/>
          </w:tcPr>
          <w:p w14:paraId="60451CF8" w14:textId="77777777" w:rsidR="008D1105" w:rsidRPr="0053692D" w:rsidRDefault="008D1105" w:rsidP="00A0219C"/>
        </w:tc>
        <w:tc>
          <w:tcPr>
            <w:tcW w:w="571" w:type="pct"/>
          </w:tcPr>
          <w:p w14:paraId="56754583" w14:textId="77777777" w:rsidR="008D1105" w:rsidRPr="0053692D" w:rsidRDefault="008D1105" w:rsidP="00A0219C"/>
        </w:tc>
        <w:tc>
          <w:tcPr>
            <w:tcW w:w="625" w:type="pct"/>
          </w:tcPr>
          <w:p w14:paraId="6BF8903F" w14:textId="77777777" w:rsidR="008D1105" w:rsidRPr="0053692D" w:rsidRDefault="008D1105" w:rsidP="00A0219C"/>
        </w:tc>
        <w:tc>
          <w:tcPr>
            <w:tcW w:w="513" w:type="pct"/>
          </w:tcPr>
          <w:p w14:paraId="39C2C30A" w14:textId="77777777" w:rsidR="008D1105" w:rsidRPr="0053692D" w:rsidRDefault="008D1105" w:rsidP="00A0219C"/>
        </w:tc>
        <w:tc>
          <w:tcPr>
            <w:tcW w:w="1031" w:type="pct"/>
          </w:tcPr>
          <w:p w14:paraId="7FC11DBC" w14:textId="77777777" w:rsidR="008D1105" w:rsidRPr="0053692D" w:rsidRDefault="008D1105" w:rsidP="00A0219C"/>
        </w:tc>
      </w:tr>
    </w:tbl>
    <w:p w14:paraId="1BD08837" w14:textId="77777777" w:rsidR="008D1105" w:rsidRPr="0053692D" w:rsidRDefault="008D1105" w:rsidP="008D1105">
      <w:pPr>
        <w:rPr>
          <w:lang w:val="en-GB"/>
        </w:rPr>
      </w:pPr>
    </w:p>
    <w:p w14:paraId="2A066346" w14:textId="77777777" w:rsidR="008D1105" w:rsidRPr="0053692D" w:rsidRDefault="008D1105" w:rsidP="008D1105">
      <w:r w:rsidRPr="0053692D">
        <w:t>Track [….]</w:t>
      </w:r>
    </w:p>
    <w:p w14:paraId="521B3E3C" w14:textId="77777777" w:rsidR="008D1105" w:rsidRPr="0053692D" w:rsidRDefault="008D1105" w:rsidP="008D1105">
      <w:pPr>
        <w:rPr>
          <w:lang w:val="en-GB"/>
        </w:rPr>
      </w:pPr>
      <w:r w:rsidRPr="0053692D">
        <w:rPr>
          <w:lang w:val="en-GB"/>
        </w:rPr>
        <w:t>The obligatory courses for the track are:</w:t>
      </w:r>
    </w:p>
    <w:p w14:paraId="7A2F5A69" w14:textId="77777777" w:rsidR="008D1105" w:rsidRPr="0053692D" w:rsidRDefault="008D1105" w:rsidP="008D1105">
      <w:pPr>
        <w:rPr>
          <w:lang w:val="en-GB"/>
        </w:rPr>
      </w:pPr>
    </w:p>
    <w:tbl>
      <w:tblPr>
        <w:tblStyle w:val="Tabelraster"/>
        <w:tblW w:w="5000" w:type="pct"/>
        <w:tblLook w:val="04A0" w:firstRow="1" w:lastRow="0" w:firstColumn="1" w:lastColumn="0" w:noHBand="0" w:noVBand="1"/>
      </w:tblPr>
      <w:tblGrid>
        <w:gridCol w:w="1272"/>
        <w:gridCol w:w="2531"/>
        <w:gridCol w:w="650"/>
        <w:gridCol w:w="1067"/>
        <w:gridCol w:w="1348"/>
        <w:gridCol w:w="1462"/>
        <w:gridCol w:w="1613"/>
        <w:gridCol w:w="1300"/>
        <w:gridCol w:w="2751"/>
      </w:tblGrid>
      <w:tr w:rsidR="008D1105" w:rsidRPr="0053692D" w14:paraId="47240B2C" w14:textId="77777777" w:rsidTr="00A0219C">
        <w:tc>
          <w:tcPr>
            <w:tcW w:w="296" w:type="pct"/>
          </w:tcPr>
          <w:p w14:paraId="05AC6D74" w14:textId="77777777" w:rsidR="008D1105" w:rsidRPr="0053692D" w:rsidRDefault="008D1105" w:rsidP="00A0219C">
            <w:r w:rsidRPr="0053692D">
              <w:lastRenderedPageBreak/>
              <w:t>Coursecode</w:t>
            </w:r>
          </w:p>
        </w:tc>
        <w:tc>
          <w:tcPr>
            <w:tcW w:w="953" w:type="pct"/>
          </w:tcPr>
          <w:p w14:paraId="42EF9FA1" w14:textId="77777777" w:rsidR="008D1105" w:rsidRPr="0053692D" w:rsidRDefault="008D1105" w:rsidP="00A0219C">
            <w:r w:rsidRPr="0053692D">
              <w:t>Coursename</w:t>
            </w:r>
          </w:p>
        </w:tc>
        <w:tc>
          <w:tcPr>
            <w:tcW w:w="262" w:type="pct"/>
          </w:tcPr>
          <w:p w14:paraId="7DCBCEEF" w14:textId="77777777" w:rsidR="008D1105" w:rsidRPr="0053692D" w:rsidRDefault="008D1105" w:rsidP="00A0219C">
            <w:r w:rsidRPr="0053692D">
              <w:t>ECTS</w:t>
            </w:r>
          </w:p>
        </w:tc>
        <w:tc>
          <w:tcPr>
            <w:tcW w:w="198" w:type="pct"/>
          </w:tcPr>
          <w:p w14:paraId="0ECE92CD" w14:textId="77777777" w:rsidR="008D1105" w:rsidRPr="0053692D" w:rsidRDefault="008D1105" w:rsidP="00A0219C">
            <w:r w:rsidRPr="0053692D">
              <w:t>Language</w:t>
            </w:r>
          </w:p>
        </w:tc>
        <w:tc>
          <w:tcPr>
            <w:tcW w:w="549" w:type="pct"/>
          </w:tcPr>
          <w:p w14:paraId="25E26C36" w14:textId="77777777" w:rsidR="008D1105" w:rsidRPr="0053692D" w:rsidRDefault="008D1105" w:rsidP="00A0219C">
            <w:r w:rsidRPr="0053692D">
              <w:t>Period and contact hours</w:t>
            </w:r>
          </w:p>
        </w:tc>
        <w:tc>
          <w:tcPr>
            <w:tcW w:w="571" w:type="pct"/>
          </w:tcPr>
          <w:p w14:paraId="7A5E0DC2" w14:textId="77777777" w:rsidR="008D1105" w:rsidRPr="0053692D" w:rsidRDefault="008D1105" w:rsidP="00A0219C">
            <w:r w:rsidRPr="0053692D">
              <w:t>Exam period</w:t>
            </w:r>
          </w:p>
        </w:tc>
        <w:tc>
          <w:tcPr>
            <w:tcW w:w="625" w:type="pct"/>
          </w:tcPr>
          <w:p w14:paraId="0542C9E2" w14:textId="77777777" w:rsidR="008D1105" w:rsidRPr="0053692D" w:rsidRDefault="008D1105" w:rsidP="00A0219C">
            <w:r w:rsidRPr="0053692D">
              <w:t>Practical</w:t>
            </w:r>
          </w:p>
        </w:tc>
        <w:tc>
          <w:tcPr>
            <w:tcW w:w="513" w:type="pct"/>
          </w:tcPr>
          <w:p w14:paraId="6E47A70F" w14:textId="77777777" w:rsidR="008D1105" w:rsidRPr="0053692D" w:rsidRDefault="008D1105" w:rsidP="00A0219C">
            <w:r w:rsidRPr="0053692D">
              <w:t>Exam form</w:t>
            </w:r>
          </w:p>
        </w:tc>
        <w:tc>
          <w:tcPr>
            <w:tcW w:w="1031" w:type="pct"/>
          </w:tcPr>
          <w:p w14:paraId="4DE0E0FC" w14:textId="77777777" w:rsidR="008D1105" w:rsidRPr="0053692D" w:rsidRDefault="008D1105" w:rsidP="00A0219C">
            <w:r w:rsidRPr="0053692D">
              <w:t>Prerequisites</w:t>
            </w:r>
          </w:p>
        </w:tc>
      </w:tr>
      <w:tr w:rsidR="008D1105" w:rsidRPr="0053692D" w14:paraId="15662746" w14:textId="77777777" w:rsidTr="00A0219C">
        <w:tc>
          <w:tcPr>
            <w:tcW w:w="296" w:type="pct"/>
          </w:tcPr>
          <w:p w14:paraId="4CCD78D7" w14:textId="77777777" w:rsidR="008D1105" w:rsidRPr="0053692D" w:rsidRDefault="008D1105" w:rsidP="00A0219C"/>
        </w:tc>
        <w:tc>
          <w:tcPr>
            <w:tcW w:w="953" w:type="pct"/>
          </w:tcPr>
          <w:p w14:paraId="01A1B27E" w14:textId="77777777" w:rsidR="008D1105" w:rsidRPr="0053692D" w:rsidRDefault="008D1105" w:rsidP="00A0219C"/>
        </w:tc>
        <w:tc>
          <w:tcPr>
            <w:tcW w:w="262" w:type="pct"/>
          </w:tcPr>
          <w:p w14:paraId="33492BD8" w14:textId="77777777" w:rsidR="008D1105" w:rsidRPr="0053692D" w:rsidRDefault="008D1105" w:rsidP="00A0219C"/>
        </w:tc>
        <w:tc>
          <w:tcPr>
            <w:tcW w:w="198" w:type="pct"/>
          </w:tcPr>
          <w:p w14:paraId="1923CD6C" w14:textId="77777777" w:rsidR="008D1105" w:rsidRPr="0053692D" w:rsidRDefault="008D1105" w:rsidP="00A0219C"/>
        </w:tc>
        <w:tc>
          <w:tcPr>
            <w:tcW w:w="549" w:type="pct"/>
          </w:tcPr>
          <w:p w14:paraId="0D8C5FF2" w14:textId="77777777" w:rsidR="008D1105" w:rsidRPr="0053692D" w:rsidRDefault="008D1105" w:rsidP="00A0219C">
            <w:pPr>
              <w:rPr>
                <w:lang w:val="en-GB"/>
              </w:rPr>
            </w:pPr>
            <w:r w:rsidRPr="0053692D">
              <w:rPr>
                <w:lang w:val="en-GB"/>
              </w:rPr>
              <w:t>X/0/0/0 or week numbers academic calendar</w:t>
            </w:r>
          </w:p>
        </w:tc>
        <w:tc>
          <w:tcPr>
            <w:tcW w:w="571" w:type="pct"/>
          </w:tcPr>
          <w:p w14:paraId="5D498F7B" w14:textId="77777777" w:rsidR="008D1105" w:rsidRPr="0053692D" w:rsidRDefault="008D1105" w:rsidP="00A0219C">
            <w:r w:rsidRPr="0053692D">
              <w:t>e/0/0/0/r</w:t>
            </w:r>
          </w:p>
          <w:p w14:paraId="6A124B98" w14:textId="77777777" w:rsidR="008D1105" w:rsidRPr="0053692D" w:rsidRDefault="008D1105" w:rsidP="00A0219C">
            <w:r w:rsidRPr="0053692D">
              <w:t>or</w:t>
            </w:r>
          </w:p>
          <w:p w14:paraId="5AEAE993" w14:textId="77777777" w:rsidR="008D1105" w:rsidRPr="0053692D" w:rsidRDefault="008D1105" w:rsidP="00A0219C">
            <w:r w:rsidRPr="0053692D">
              <w:t>e/r/0/0/0</w:t>
            </w:r>
          </w:p>
        </w:tc>
        <w:tc>
          <w:tcPr>
            <w:tcW w:w="625" w:type="pct"/>
          </w:tcPr>
          <w:p w14:paraId="010F80B3" w14:textId="77777777" w:rsidR="008D1105" w:rsidRPr="0053692D" w:rsidRDefault="008D1105" w:rsidP="00A0219C"/>
        </w:tc>
        <w:tc>
          <w:tcPr>
            <w:tcW w:w="513" w:type="pct"/>
          </w:tcPr>
          <w:p w14:paraId="4AC913C4" w14:textId="77777777" w:rsidR="008D1105" w:rsidRPr="0053692D" w:rsidRDefault="008D1105" w:rsidP="00A0219C"/>
        </w:tc>
        <w:tc>
          <w:tcPr>
            <w:tcW w:w="1031" w:type="pct"/>
          </w:tcPr>
          <w:p w14:paraId="1F081DA6" w14:textId="77777777" w:rsidR="008D1105" w:rsidRPr="0053692D" w:rsidRDefault="008D1105" w:rsidP="00A0219C"/>
        </w:tc>
      </w:tr>
      <w:tr w:rsidR="008D1105" w:rsidRPr="0053692D" w14:paraId="5811E0A2" w14:textId="77777777" w:rsidTr="00A0219C">
        <w:tc>
          <w:tcPr>
            <w:tcW w:w="296" w:type="pct"/>
          </w:tcPr>
          <w:p w14:paraId="0AFD643A" w14:textId="77777777" w:rsidR="008D1105" w:rsidRPr="0053692D" w:rsidRDefault="008D1105" w:rsidP="00A0219C"/>
        </w:tc>
        <w:tc>
          <w:tcPr>
            <w:tcW w:w="953" w:type="pct"/>
          </w:tcPr>
          <w:p w14:paraId="35FAB699" w14:textId="77777777" w:rsidR="008D1105" w:rsidRPr="0053692D" w:rsidRDefault="008D1105" w:rsidP="00A0219C"/>
        </w:tc>
        <w:tc>
          <w:tcPr>
            <w:tcW w:w="262" w:type="pct"/>
          </w:tcPr>
          <w:p w14:paraId="6E3BE7E4" w14:textId="77777777" w:rsidR="008D1105" w:rsidRPr="0053692D" w:rsidRDefault="008D1105" w:rsidP="00A0219C"/>
        </w:tc>
        <w:tc>
          <w:tcPr>
            <w:tcW w:w="198" w:type="pct"/>
          </w:tcPr>
          <w:p w14:paraId="0B3C0DA4" w14:textId="77777777" w:rsidR="008D1105" w:rsidRPr="0053692D" w:rsidRDefault="008D1105" w:rsidP="00A0219C"/>
        </w:tc>
        <w:tc>
          <w:tcPr>
            <w:tcW w:w="549" w:type="pct"/>
          </w:tcPr>
          <w:p w14:paraId="19E41124" w14:textId="77777777" w:rsidR="008D1105" w:rsidRPr="0053692D" w:rsidRDefault="008D1105" w:rsidP="00A0219C"/>
        </w:tc>
        <w:tc>
          <w:tcPr>
            <w:tcW w:w="571" w:type="pct"/>
          </w:tcPr>
          <w:p w14:paraId="5D724D45" w14:textId="77777777" w:rsidR="008D1105" w:rsidRPr="0053692D" w:rsidRDefault="008D1105" w:rsidP="00A0219C"/>
        </w:tc>
        <w:tc>
          <w:tcPr>
            <w:tcW w:w="625" w:type="pct"/>
          </w:tcPr>
          <w:p w14:paraId="050B3CF1" w14:textId="77777777" w:rsidR="008D1105" w:rsidRPr="0053692D" w:rsidRDefault="008D1105" w:rsidP="00A0219C"/>
        </w:tc>
        <w:tc>
          <w:tcPr>
            <w:tcW w:w="513" w:type="pct"/>
          </w:tcPr>
          <w:p w14:paraId="1B2D9A1B" w14:textId="77777777" w:rsidR="008D1105" w:rsidRPr="0053692D" w:rsidRDefault="008D1105" w:rsidP="00A0219C"/>
        </w:tc>
        <w:tc>
          <w:tcPr>
            <w:tcW w:w="1031" w:type="pct"/>
          </w:tcPr>
          <w:p w14:paraId="3F7DCC42" w14:textId="77777777" w:rsidR="008D1105" w:rsidRPr="0053692D" w:rsidRDefault="008D1105" w:rsidP="00A0219C"/>
        </w:tc>
      </w:tr>
      <w:tr w:rsidR="008D1105" w:rsidRPr="0053692D" w14:paraId="497D856E" w14:textId="77777777" w:rsidTr="00A0219C">
        <w:tc>
          <w:tcPr>
            <w:tcW w:w="296" w:type="pct"/>
          </w:tcPr>
          <w:p w14:paraId="40E38CD4" w14:textId="77777777" w:rsidR="008D1105" w:rsidRPr="0053692D" w:rsidRDefault="008D1105" w:rsidP="00A0219C"/>
        </w:tc>
        <w:tc>
          <w:tcPr>
            <w:tcW w:w="953" w:type="pct"/>
          </w:tcPr>
          <w:p w14:paraId="749E8305" w14:textId="77777777" w:rsidR="008D1105" w:rsidRPr="0053692D" w:rsidRDefault="008D1105" w:rsidP="00A0219C"/>
        </w:tc>
        <w:tc>
          <w:tcPr>
            <w:tcW w:w="262" w:type="pct"/>
          </w:tcPr>
          <w:p w14:paraId="00154723" w14:textId="77777777" w:rsidR="008D1105" w:rsidRPr="0053692D" w:rsidRDefault="008D1105" w:rsidP="00A0219C"/>
        </w:tc>
        <w:tc>
          <w:tcPr>
            <w:tcW w:w="198" w:type="pct"/>
          </w:tcPr>
          <w:p w14:paraId="4B56C7FB" w14:textId="77777777" w:rsidR="008D1105" w:rsidRPr="0053692D" w:rsidRDefault="008D1105" w:rsidP="00A0219C"/>
        </w:tc>
        <w:tc>
          <w:tcPr>
            <w:tcW w:w="549" w:type="pct"/>
          </w:tcPr>
          <w:p w14:paraId="5B42BFDA" w14:textId="77777777" w:rsidR="008D1105" w:rsidRPr="0053692D" w:rsidRDefault="008D1105" w:rsidP="00A0219C"/>
        </w:tc>
        <w:tc>
          <w:tcPr>
            <w:tcW w:w="571" w:type="pct"/>
          </w:tcPr>
          <w:p w14:paraId="2AC6E33E" w14:textId="77777777" w:rsidR="008D1105" w:rsidRPr="0053692D" w:rsidRDefault="008D1105" w:rsidP="00A0219C"/>
        </w:tc>
        <w:tc>
          <w:tcPr>
            <w:tcW w:w="625" w:type="pct"/>
          </w:tcPr>
          <w:p w14:paraId="2B087B38" w14:textId="77777777" w:rsidR="008D1105" w:rsidRPr="0053692D" w:rsidRDefault="008D1105" w:rsidP="00A0219C"/>
        </w:tc>
        <w:tc>
          <w:tcPr>
            <w:tcW w:w="513" w:type="pct"/>
          </w:tcPr>
          <w:p w14:paraId="7F6BE7EF" w14:textId="77777777" w:rsidR="008D1105" w:rsidRPr="0053692D" w:rsidRDefault="008D1105" w:rsidP="00A0219C"/>
        </w:tc>
        <w:tc>
          <w:tcPr>
            <w:tcW w:w="1031" w:type="pct"/>
          </w:tcPr>
          <w:p w14:paraId="69ADBECC" w14:textId="77777777" w:rsidR="008D1105" w:rsidRPr="0053692D" w:rsidRDefault="008D1105" w:rsidP="00A0219C"/>
        </w:tc>
      </w:tr>
      <w:tr w:rsidR="008D1105" w:rsidRPr="0053692D" w14:paraId="0CBEC307" w14:textId="77777777" w:rsidTr="00A0219C">
        <w:tc>
          <w:tcPr>
            <w:tcW w:w="296" w:type="pct"/>
          </w:tcPr>
          <w:p w14:paraId="6F74A752" w14:textId="77777777" w:rsidR="008D1105" w:rsidRPr="0053692D" w:rsidRDefault="008D1105" w:rsidP="00A0219C"/>
        </w:tc>
        <w:tc>
          <w:tcPr>
            <w:tcW w:w="953" w:type="pct"/>
          </w:tcPr>
          <w:p w14:paraId="6943F73D" w14:textId="77777777" w:rsidR="008D1105" w:rsidRPr="0053692D" w:rsidRDefault="008D1105" w:rsidP="00A0219C"/>
        </w:tc>
        <w:tc>
          <w:tcPr>
            <w:tcW w:w="262" w:type="pct"/>
          </w:tcPr>
          <w:p w14:paraId="6F70C223" w14:textId="77777777" w:rsidR="008D1105" w:rsidRPr="0053692D" w:rsidRDefault="008D1105" w:rsidP="00A0219C"/>
        </w:tc>
        <w:tc>
          <w:tcPr>
            <w:tcW w:w="198" w:type="pct"/>
          </w:tcPr>
          <w:p w14:paraId="53D4B6E5" w14:textId="77777777" w:rsidR="008D1105" w:rsidRPr="0053692D" w:rsidRDefault="008D1105" w:rsidP="00A0219C"/>
        </w:tc>
        <w:tc>
          <w:tcPr>
            <w:tcW w:w="549" w:type="pct"/>
          </w:tcPr>
          <w:p w14:paraId="22794489" w14:textId="77777777" w:rsidR="008D1105" w:rsidRPr="0053692D" w:rsidRDefault="008D1105" w:rsidP="00A0219C"/>
        </w:tc>
        <w:tc>
          <w:tcPr>
            <w:tcW w:w="571" w:type="pct"/>
          </w:tcPr>
          <w:p w14:paraId="21471157" w14:textId="77777777" w:rsidR="008D1105" w:rsidRPr="0053692D" w:rsidRDefault="008D1105" w:rsidP="00A0219C"/>
        </w:tc>
        <w:tc>
          <w:tcPr>
            <w:tcW w:w="625" w:type="pct"/>
          </w:tcPr>
          <w:p w14:paraId="3E70FAB7" w14:textId="77777777" w:rsidR="008D1105" w:rsidRPr="0053692D" w:rsidRDefault="008D1105" w:rsidP="00A0219C"/>
        </w:tc>
        <w:tc>
          <w:tcPr>
            <w:tcW w:w="513" w:type="pct"/>
          </w:tcPr>
          <w:p w14:paraId="0F4F1C98" w14:textId="77777777" w:rsidR="008D1105" w:rsidRPr="0053692D" w:rsidRDefault="008D1105" w:rsidP="00A0219C"/>
        </w:tc>
        <w:tc>
          <w:tcPr>
            <w:tcW w:w="1031" w:type="pct"/>
          </w:tcPr>
          <w:p w14:paraId="6908AC16" w14:textId="77777777" w:rsidR="008D1105" w:rsidRPr="0053692D" w:rsidRDefault="008D1105" w:rsidP="00A0219C"/>
        </w:tc>
      </w:tr>
      <w:tr w:rsidR="008D1105" w:rsidRPr="0053692D" w14:paraId="39C3DFEC" w14:textId="77777777" w:rsidTr="00A0219C">
        <w:tc>
          <w:tcPr>
            <w:tcW w:w="296" w:type="pct"/>
          </w:tcPr>
          <w:p w14:paraId="0D4CA0C3" w14:textId="77777777" w:rsidR="008D1105" w:rsidRPr="0053692D" w:rsidRDefault="008D1105" w:rsidP="00A0219C"/>
        </w:tc>
        <w:tc>
          <w:tcPr>
            <w:tcW w:w="953" w:type="pct"/>
          </w:tcPr>
          <w:p w14:paraId="4FC01BAD" w14:textId="77777777" w:rsidR="008D1105" w:rsidRPr="0053692D" w:rsidRDefault="008D1105" w:rsidP="00A0219C"/>
        </w:tc>
        <w:tc>
          <w:tcPr>
            <w:tcW w:w="262" w:type="pct"/>
          </w:tcPr>
          <w:p w14:paraId="17F29697" w14:textId="77777777" w:rsidR="008D1105" w:rsidRPr="0053692D" w:rsidRDefault="008D1105" w:rsidP="00A0219C"/>
        </w:tc>
        <w:tc>
          <w:tcPr>
            <w:tcW w:w="198" w:type="pct"/>
          </w:tcPr>
          <w:p w14:paraId="5087D10F" w14:textId="77777777" w:rsidR="008D1105" w:rsidRPr="0053692D" w:rsidRDefault="008D1105" w:rsidP="00A0219C"/>
        </w:tc>
        <w:tc>
          <w:tcPr>
            <w:tcW w:w="549" w:type="pct"/>
          </w:tcPr>
          <w:p w14:paraId="056BFAC1" w14:textId="77777777" w:rsidR="008D1105" w:rsidRPr="0053692D" w:rsidRDefault="008D1105" w:rsidP="00A0219C"/>
        </w:tc>
        <w:tc>
          <w:tcPr>
            <w:tcW w:w="571" w:type="pct"/>
          </w:tcPr>
          <w:p w14:paraId="1A7F6A79" w14:textId="77777777" w:rsidR="008D1105" w:rsidRPr="0053692D" w:rsidRDefault="008D1105" w:rsidP="00A0219C"/>
        </w:tc>
        <w:tc>
          <w:tcPr>
            <w:tcW w:w="625" w:type="pct"/>
          </w:tcPr>
          <w:p w14:paraId="25246BD1" w14:textId="77777777" w:rsidR="008D1105" w:rsidRPr="0053692D" w:rsidRDefault="008D1105" w:rsidP="00A0219C"/>
        </w:tc>
        <w:tc>
          <w:tcPr>
            <w:tcW w:w="513" w:type="pct"/>
          </w:tcPr>
          <w:p w14:paraId="0148EBD3" w14:textId="77777777" w:rsidR="008D1105" w:rsidRPr="0053692D" w:rsidRDefault="008D1105" w:rsidP="00A0219C"/>
        </w:tc>
        <w:tc>
          <w:tcPr>
            <w:tcW w:w="1031" w:type="pct"/>
          </w:tcPr>
          <w:p w14:paraId="658BA849" w14:textId="77777777" w:rsidR="008D1105" w:rsidRPr="0053692D" w:rsidRDefault="008D1105" w:rsidP="00A0219C"/>
        </w:tc>
      </w:tr>
      <w:tr w:rsidR="008D1105" w:rsidRPr="0053692D" w14:paraId="351689BB" w14:textId="77777777" w:rsidTr="00A0219C">
        <w:tc>
          <w:tcPr>
            <w:tcW w:w="296" w:type="pct"/>
          </w:tcPr>
          <w:p w14:paraId="2A723927" w14:textId="77777777" w:rsidR="008D1105" w:rsidRPr="0053692D" w:rsidRDefault="008D1105" w:rsidP="00A0219C"/>
        </w:tc>
        <w:tc>
          <w:tcPr>
            <w:tcW w:w="953" w:type="pct"/>
          </w:tcPr>
          <w:p w14:paraId="7B074D87" w14:textId="77777777" w:rsidR="008D1105" w:rsidRPr="0053692D" w:rsidRDefault="008D1105" w:rsidP="00A0219C"/>
        </w:tc>
        <w:tc>
          <w:tcPr>
            <w:tcW w:w="262" w:type="pct"/>
          </w:tcPr>
          <w:p w14:paraId="6236355E" w14:textId="77777777" w:rsidR="008D1105" w:rsidRPr="0053692D" w:rsidRDefault="008D1105" w:rsidP="00A0219C"/>
        </w:tc>
        <w:tc>
          <w:tcPr>
            <w:tcW w:w="198" w:type="pct"/>
          </w:tcPr>
          <w:p w14:paraId="54AA44C5" w14:textId="77777777" w:rsidR="008D1105" w:rsidRPr="0053692D" w:rsidRDefault="008D1105" w:rsidP="00A0219C"/>
        </w:tc>
        <w:tc>
          <w:tcPr>
            <w:tcW w:w="549" w:type="pct"/>
          </w:tcPr>
          <w:p w14:paraId="231D0971" w14:textId="77777777" w:rsidR="008D1105" w:rsidRPr="0053692D" w:rsidRDefault="008D1105" w:rsidP="00A0219C"/>
        </w:tc>
        <w:tc>
          <w:tcPr>
            <w:tcW w:w="571" w:type="pct"/>
          </w:tcPr>
          <w:p w14:paraId="2BFFFFA8" w14:textId="77777777" w:rsidR="008D1105" w:rsidRPr="0053692D" w:rsidRDefault="008D1105" w:rsidP="00A0219C"/>
        </w:tc>
        <w:tc>
          <w:tcPr>
            <w:tcW w:w="625" w:type="pct"/>
          </w:tcPr>
          <w:p w14:paraId="16FF8E13" w14:textId="77777777" w:rsidR="008D1105" w:rsidRPr="0053692D" w:rsidRDefault="008D1105" w:rsidP="00A0219C"/>
        </w:tc>
        <w:tc>
          <w:tcPr>
            <w:tcW w:w="513" w:type="pct"/>
          </w:tcPr>
          <w:p w14:paraId="64FA31A9" w14:textId="77777777" w:rsidR="008D1105" w:rsidRPr="0053692D" w:rsidRDefault="008D1105" w:rsidP="00A0219C"/>
        </w:tc>
        <w:tc>
          <w:tcPr>
            <w:tcW w:w="1031" w:type="pct"/>
          </w:tcPr>
          <w:p w14:paraId="6D501A86" w14:textId="77777777" w:rsidR="008D1105" w:rsidRPr="0053692D" w:rsidRDefault="008D1105" w:rsidP="00A0219C"/>
        </w:tc>
      </w:tr>
      <w:tr w:rsidR="008D1105" w:rsidRPr="0053692D" w14:paraId="1E99E60F" w14:textId="77777777" w:rsidTr="00A0219C">
        <w:tc>
          <w:tcPr>
            <w:tcW w:w="296" w:type="pct"/>
          </w:tcPr>
          <w:p w14:paraId="3CAE98EF" w14:textId="77777777" w:rsidR="008D1105" w:rsidRPr="0053692D" w:rsidRDefault="008D1105" w:rsidP="00A0219C"/>
        </w:tc>
        <w:tc>
          <w:tcPr>
            <w:tcW w:w="953" w:type="pct"/>
          </w:tcPr>
          <w:p w14:paraId="112DE60A" w14:textId="77777777" w:rsidR="008D1105" w:rsidRPr="0053692D" w:rsidRDefault="008D1105" w:rsidP="00A0219C"/>
        </w:tc>
        <w:tc>
          <w:tcPr>
            <w:tcW w:w="262" w:type="pct"/>
          </w:tcPr>
          <w:p w14:paraId="28DEBF9D" w14:textId="77777777" w:rsidR="008D1105" w:rsidRPr="0053692D" w:rsidRDefault="008D1105" w:rsidP="00A0219C"/>
        </w:tc>
        <w:tc>
          <w:tcPr>
            <w:tcW w:w="198" w:type="pct"/>
          </w:tcPr>
          <w:p w14:paraId="0469A36F" w14:textId="77777777" w:rsidR="008D1105" w:rsidRPr="0053692D" w:rsidRDefault="008D1105" w:rsidP="00A0219C"/>
        </w:tc>
        <w:tc>
          <w:tcPr>
            <w:tcW w:w="549" w:type="pct"/>
          </w:tcPr>
          <w:p w14:paraId="63AF920B" w14:textId="77777777" w:rsidR="008D1105" w:rsidRPr="0053692D" w:rsidRDefault="008D1105" w:rsidP="00A0219C"/>
        </w:tc>
        <w:tc>
          <w:tcPr>
            <w:tcW w:w="571" w:type="pct"/>
          </w:tcPr>
          <w:p w14:paraId="61829D17" w14:textId="77777777" w:rsidR="008D1105" w:rsidRPr="0053692D" w:rsidRDefault="008D1105" w:rsidP="00A0219C"/>
        </w:tc>
        <w:tc>
          <w:tcPr>
            <w:tcW w:w="625" w:type="pct"/>
          </w:tcPr>
          <w:p w14:paraId="6AD1672D" w14:textId="77777777" w:rsidR="008D1105" w:rsidRPr="0053692D" w:rsidRDefault="008D1105" w:rsidP="00A0219C"/>
        </w:tc>
        <w:tc>
          <w:tcPr>
            <w:tcW w:w="513" w:type="pct"/>
          </w:tcPr>
          <w:p w14:paraId="7E7011CB" w14:textId="77777777" w:rsidR="008D1105" w:rsidRPr="0053692D" w:rsidRDefault="008D1105" w:rsidP="00A0219C"/>
        </w:tc>
        <w:tc>
          <w:tcPr>
            <w:tcW w:w="1031" w:type="pct"/>
          </w:tcPr>
          <w:p w14:paraId="2C67A10B" w14:textId="77777777" w:rsidR="008D1105" w:rsidRPr="0053692D" w:rsidRDefault="008D1105" w:rsidP="00A0219C"/>
        </w:tc>
      </w:tr>
    </w:tbl>
    <w:p w14:paraId="111B96BB" w14:textId="77777777" w:rsidR="008D1105" w:rsidRPr="0053692D" w:rsidRDefault="008D1105" w:rsidP="008D1105">
      <w:pPr>
        <w:rPr>
          <w:lang w:val="en-GB"/>
        </w:rPr>
      </w:pPr>
    </w:p>
    <w:p w14:paraId="6A725022" w14:textId="77777777" w:rsidR="008D1105" w:rsidRPr="0053692D" w:rsidRDefault="008D1105" w:rsidP="008D1105">
      <w:pPr>
        <w:rPr>
          <w:lang w:val="en-GB"/>
        </w:rPr>
      </w:pPr>
      <w:r w:rsidRPr="0053692D">
        <w:rPr>
          <w:lang w:val="en-GB"/>
        </w:rPr>
        <w:t>From the following list, […] ECTS of electives should be chosen:</w:t>
      </w:r>
    </w:p>
    <w:tbl>
      <w:tblPr>
        <w:tblStyle w:val="Tabelraster"/>
        <w:tblW w:w="5000" w:type="pct"/>
        <w:tblLook w:val="04A0" w:firstRow="1" w:lastRow="0" w:firstColumn="1" w:lastColumn="0" w:noHBand="0" w:noVBand="1"/>
      </w:tblPr>
      <w:tblGrid>
        <w:gridCol w:w="1272"/>
        <w:gridCol w:w="2531"/>
        <w:gridCol w:w="650"/>
        <w:gridCol w:w="1067"/>
        <w:gridCol w:w="1348"/>
        <w:gridCol w:w="1462"/>
        <w:gridCol w:w="1613"/>
        <w:gridCol w:w="1300"/>
        <w:gridCol w:w="2751"/>
      </w:tblGrid>
      <w:tr w:rsidR="008D1105" w:rsidRPr="0053692D" w14:paraId="203257F5" w14:textId="77777777" w:rsidTr="00A0219C">
        <w:tc>
          <w:tcPr>
            <w:tcW w:w="296" w:type="pct"/>
          </w:tcPr>
          <w:p w14:paraId="3E791E24" w14:textId="77777777" w:rsidR="008D1105" w:rsidRPr="0053692D" w:rsidRDefault="008D1105" w:rsidP="00A0219C">
            <w:r w:rsidRPr="0053692D">
              <w:t>Coursecode</w:t>
            </w:r>
          </w:p>
        </w:tc>
        <w:tc>
          <w:tcPr>
            <w:tcW w:w="953" w:type="pct"/>
          </w:tcPr>
          <w:p w14:paraId="4786133C" w14:textId="77777777" w:rsidR="008D1105" w:rsidRPr="0053692D" w:rsidRDefault="008D1105" w:rsidP="00A0219C">
            <w:r w:rsidRPr="0053692D">
              <w:t>Coursename</w:t>
            </w:r>
          </w:p>
        </w:tc>
        <w:tc>
          <w:tcPr>
            <w:tcW w:w="262" w:type="pct"/>
          </w:tcPr>
          <w:p w14:paraId="7D9CBB8F" w14:textId="77777777" w:rsidR="008D1105" w:rsidRPr="0053692D" w:rsidRDefault="008D1105" w:rsidP="00A0219C">
            <w:r w:rsidRPr="0053692D">
              <w:t>ECTS</w:t>
            </w:r>
          </w:p>
        </w:tc>
        <w:tc>
          <w:tcPr>
            <w:tcW w:w="198" w:type="pct"/>
          </w:tcPr>
          <w:p w14:paraId="00D46A31" w14:textId="77777777" w:rsidR="008D1105" w:rsidRPr="0053692D" w:rsidRDefault="008D1105" w:rsidP="00A0219C">
            <w:r w:rsidRPr="0053692D">
              <w:t>Language</w:t>
            </w:r>
          </w:p>
        </w:tc>
        <w:tc>
          <w:tcPr>
            <w:tcW w:w="549" w:type="pct"/>
          </w:tcPr>
          <w:p w14:paraId="6FFA9C69" w14:textId="77777777" w:rsidR="008D1105" w:rsidRPr="0053692D" w:rsidRDefault="008D1105" w:rsidP="00A0219C">
            <w:r w:rsidRPr="0053692D">
              <w:t>Period and contact hours</w:t>
            </w:r>
          </w:p>
        </w:tc>
        <w:tc>
          <w:tcPr>
            <w:tcW w:w="571" w:type="pct"/>
          </w:tcPr>
          <w:p w14:paraId="7C4F5457" w14:textId="77777777" w:rsidR="008D1105" w:rsidRPr="0053692D" w:rsidRDefault="008D1105" w:rsidP="00A0219C">
            <w:r w:rsidRPr="0053692D">
              <w:t>Exam period</w:t>
            </w:r>
          </w:p>
        </w:tc>
        <w:tc>
          <w:tcPr>
            <w:tcW w:w="625" w:type="pct"/>
          </w:tcPr>
          <w:p w14:paraId="0A637E14" w14:textId="77777777" w:rsidR="008D1105" w:rsidRPr="0053692D" w:rsidRDefault="008D1105" w:rsidP="00A0219C">
            <w:r w:rsidRPr="0053692D">
              <w:t>Practical</w:t>
            </w:r>
          </w:p>
        </w:tc>
        <w:tc>
          <w:tcPr>
            <w:tcW w:w="513" w:type="pct"/>
          </w:tcPr>
          <w:p w14:paraId="25E86B1B" w14:textId="77777777" w:rsidR="008D1105" w:rsidRPr="0053692D" w:rsidRDefault="008D1105" w:rsidP="00A0219C">
            <w:r w:rsidRPr="0053692D">
              <w:t>Exam form</w:t>
            </w:r>
          </w:p>
        </w:tc>
        <w:tc>
          <w:tcPr>
            <w:tcW w:w="1031" w:type="pct"/>
          </w:tcPr>
          <w:p w14:paraId="6061BA3B" w14:textId="77777777" w:rsidR="008D1105" w:rsidRPr="0053692D" w:rsidRDefault="008D1105" w:rsidP="00A0219C">
            <w:r w:rsidRPr="0053692D">
              <w:t>Prerequisites</w:t>
            </w:r>
          </w:p>
        </w:tc>
      </w:tr>
      <w:tr w:rsidR="008D1105" w14:paraId="4D2EC91F" w14:textId="77777777" w:rsidTr="00A0219C">
        <w:tc>
          <w:tcPr>
            <w:tcW w:w="296" w:type="pct"/>
          </w:tcPr>
          <w:p w14:paraId="46650268" w14:textId="77777777" w:rsidR="008D1105" w:rsidRPr="0053692D" w:rsidRDefault="008D1105" w:rsidP="00A0219C"/>
        </w:tc>
        <w:tc>
          <w:tcPr>
            <w:tcW w:w="953" w:type="pct"/>
          </w:tcPr>
          <w:p w14:paraId="2C1A36A9" w14:textId="77777777" w:rsidR="008D1105" w:rsidRPr="0053692D" w:rsidRDefault="008D1105" w:rsidP="00A0219C"/>
        </w:tc>
        <w:tc>
          <w:tcPr>
            <w:tcW w:w="262" w:type="pct"/>
          </w:tcPr>
          <w:p w14:paraId="04AFB3EF" w14:textId="77777777" w:rsidR="008D1105" w:rsidRPr="0053692D" w:rsidRDefault="008D1105" w:rsidP="00A0219C"/>
        </w:tc>
        <w:tc>
          <w:tcPr>
            <w:tcW w:w="198" w:type="pct"/>
          </w:tcPr>
          <w:p w14:paraId="639696B0" w14:textId="77777777" w:rsidR="008D1105" w:rsidRPr="0053692D" w:rsidRDefault="008D1105" w:rsidP="00A0219C"/>
        </w:tc>
        <w:tc>
          <w:tcPr>
            <w:tcW w:w="549" w:type="pct"/>
          </w:tcPr>
          <w:p w14:paraId="231FC6FD" w14:textId="77777777" w:rsidR="008D1105" w:rsidRPr="0053692D" w:rsidRDefault="008D1105" w:rsidP="00A0219C">
            <w:pPr>
              <w:rPr>
                <w:lang w:val="en-GB"/>
              </w:rPr>
            </w:pPr>
            <w:r w:rsidRPr="0053692D">
              <w:rPr>
                <w:lang w:val="en-GB"/>
              </w:rPr>
              <w:t>X/0/0/0 or week numbers academic calendar</w:t>
            </w:r>
          </w:p>
        </w:tc>
        <w:tc>
          <w:tcPr>
            <w:tcW w:w="571" w:type="pct"/>
          </w:tcPr>
          <w:p w14:paraId="1521A4B7" w14:textId="77777777" w:rsidR="008D1105" w:rsidRPr="0053692D" w:rsidRDefault="008D1105" w:rsidP="00A0219C">
            <w:r w:rsidRPr="0053692D">
              <w:t>e/0/0/0/r</w:t>
            </w:r>
          </w:p>
          <w:p w14:paraId="46B8BAED" w14:textId="77777777" w:rsidR="008D1105" w:rsidRPr="0053692D" w:rsidRDefault="008D1105" w:rsidP="00A0219C">
            <w:r w:rsidRPr="0053692D">
              <w:t>or</w:t>
            </w:r>
          </w:p>
          <w:p w14:paraId="37E7E3A6" w14:textId="77777777" w:rsidR="008D1105" w:rsidRDefault="008D1105" w:rsidP="00A0219C">
            <w:r w:rsidRPr="0053692D">
              <w:t>e/r/0/0/0</w:t>
            </w:r>
          </w:p>
        </w:tc>
        <w:tc>
          <w:tcPr>
            <w:tcW w:w="625" w:type="pct"/>
          </w:tcPr>
          <w:p w14:paraId="56153111" w14:textId="77777777" w:rsidR="008D1105" w:rsidRDefault="008D1105" w:rsidP="00A0219C"/>
        </w:tc>
        <w:tc>
          <w:tcPr>
            <w:tcW w:w="513" w:type="pct"/>
          </w:tcPr>
          <w:p w14:paraId="06084A3F" w14:textId="77777777" w:rsidR="008D1105" w:rsidRDefault="008D1105" w:rsidP="00A0219C"/>
        </w:tc>
        <w:tc>
          <w:tcPr>
            <w:tcW w:w="1031" w:type="pct"/>
          </w:tcPr>
          <w:p w14:paraId="07150A0A" w14:textId="77777777" w:rsidR="008D1105" w:rsidRDefault="008D1105" w:rsidP="00A0219C"/>
        </w:tc>
      </w:tr>
      <w:tr w:rsidR="008D1105" w14:paraId="08F6F68B" w14:textId="77777777" w:rsidTr="00A0219C">
        <w:tc>
          <w:tcPr>
            <w:tcW w:w="296" w:type="pct"/>
          </w:tcPr>
          <w:p w14:paraId="16E6798A" w14:textId="77777777" w:rsidR="008D1105" w:rsidRDefault="008D1105" w:rsidP="00A0219C"/>
        </w:tc>
        <w:tc>
          <w:tcPr>
            <w:tcW w:w="953" w:type="pct"/>
          </w:tcPr>
          <w:p w14:paraId="22D15D5B" w14:textId="77777777" w:rsidR="008D1105" w:rsidRDefault="008D1105" w:rsidP="00A0219C"/>
        </w:tc>
        <w:tc>
          <w:tcPr>
            <w:tcW w:w="262" w:type="pct"/>
          </w:tcPr>
          <w:p w14:paraId="54F724B4" w14:textId="77777777" w:rsidR="008D1105" w:rsidRDefault="008D1105" w:rsidP="00A0219C"/>
        </w:tc>
        <w:tc>
          <w:tcPr>
            <w:tcW w:w="198" w:type="pct"/>
          </w:tcPr>
          <w:p w14:paraId="2847F385" w14:textId="77777777" w:rsidR="008D1105" w:rsidRDefault="008D1105" w:rsidP="00A0219C"/>
        </w:tc>
        <w:tc>
          <w:tcPr>
            <w:tcW w:w="549" w:type="pct"/>
          </w:tcPr>
          <w:p w14:paraId="6B55FEE5" w14:textId="77777777" w:rsidR="008D1105" w:rsidRDefault="008D1105" w:rsidP="00A0219C"/>
        </w:tc>
        <w:tc>
          <w:tcPr>
            <w:tcW w:w="571" w:type="pct"/>
          </w:tcPr>
          <w:p w14:paraId="5D207F44" w14:textId="77777777" w:rsidR="008D1105" w:rsidRDefault="008D1105" w:rsidP="00A0219C"/>
        </w:tc>
        <w:tc>
          <w:tcPr>
            <w:tcW w:w="625" w:type="pct"/>
          </w:tcPr>
          <w:p w14:paraId="42BF3915" w14:textId="77777777" w:rsidR="008D1105" w:rsidRDefault="008D1105" w:rsidP="00A0219C"/>
        </w:tc>
        <w:tc>
          <w:tcPr>
            <w:tcW w:w="513" w:type="pct"/>
          </w:tcPr>
          <w:p w14:paraId="3CFDAB41" w14:textId="77777777" w:rsidR="008D1105" w:rsidRDefault="008D1105" w:rsidP="00A0219C"/>
        </w:tc>
        <w:tc>
          <w:tcPr>
            <w:tcW w:w="1031" w:type="pct"/>
          </w:tcPr>
          <w:p w14:paraId="6A9FA12C" w14:textId="77777777" w:rsidR="008D1105" w:rsidRDefault="008D1105" w:rsidP="00A0219C"/>
        </w:tc>
      </w:tr>
      <w:tr w:rsidR="008D1105" w14:paraId="3EA7EE1F" w14:textId="77777777" w:rsidTr="00A0219C">
        <w:tc>
          <w:tcPr>
            <w:tcW w:w="296" w:type="pct"/>
          </w:tcPr>
          <w:p w14:paraId="055CF902" w14:textId="77777777" w:rsidR="008D1105" w:rsidRDefault="008D1105" w:rsidP="00A0219C"/>
        </w:tc>
        <w:tc>
          <w:tcPr>
            <w:tcW w:w="953" w:type="pct"/>
          </w:tcPr>
          <w:p w14:paraId="5AC97247" w14:textId="77777777" w:rsidR="008D1105" w:rsidRDefault="008D1105" w:rsidP="00A0219C"/>
        </w:tc>
        <w:tc>
          <w:tcPr>
            <w:tcW w:w="262" w:type="pct"/>
          </w:tcPr>
          <w:p w14:paraId="7D32029A" w14:textId="77777777" w:rsidR="008D1105" w:rsidRDefault="008D1105" w:rsidP="00A0219C"/>
        </w:tc>
        <w:tc>
          <w:tcPr>
            <w:tcW w:w="198" w:type="pct"/>
          </w:tcPr>
          <w:p w14:paraId="029AD4F8" w14:textId="77777777" w:rsidR="008D1105" w:rsidRDefault="008D1105" w:rsidP="00A0219C"/>
        </w:tc>
        <w:tc>
          <w:tcPr>
            <w:tcW w:w="549" w:type="pct"/>
          </w:tcPr>
          <w:p w14:paraId="08E8EDDD" w14:textId="77777777" w:rsidR="008D1105" w:rsidRDefault="008D1105" w:rsidP="00A0219C"/>
        </w:tc>
        <w:tc>
          <w:tcPr>
            <w:tcW w:w="571" w:type="pct"/>
          </w:tcPr>
          <w:p w14:paraId="6AF9DA80" w14:textId="77777777" w:rsidR="008D1105" w:rsidRDefault="008D1105" w:rsidP="00A0219C"/>
        </w:tc>
        <w:tc>
          <w:tcPr>
            <w:tcW w:w="625" w:type="pct"/>
          </w:tcPr>
          <w:p w14:paraId="0E405F93" w14:textId="77777777" w:rsidR="008D1105" w:rsidRDefault="008D1105" w:rsidP="00A0219C"/>
        </w:tc>
        <w:tc>
          <w:tcPr>
            <w:tcW w:w="513" w:type="pct"/>
          </w:tcPr>
          <w:p w14:paraId="569F3124" w14:textId="77777777" w:rsidR="008D1105" w:rsidRDefault="008D1105" w:rsidP="00A0219C"/>
        </w:tc>
        <w:tc>
          <w:tcPr>
            <w:tcW w:w="1031" w:type="pct"/>
          </w:tcPr>
          <w:p w14:paraId="342D0866" w14:textId="77777777" w:rsidR="008D1105" w:rsidRDefault="008D1105" w:rsidP="00A0219C"/>
        </w:tc>
      </w:tr>
      <w:tr w:rsidR="008D1105" w14:paraId="6FD99F67" w14:textId="77777777" w:rsidTr="00A0219C">
        <w:tc>
          <w:tcPr>
            <w:tcW w:w="296" w:type="pct"/>
          </w:tcPr>
          <w:p w14:paraId="4B66F686" w14:textId="77777777" w:rsidR="008D1105" w:rsidRDefault="008D1105" w:rsidP="00A0219C"/>
        </w:tc>
        <w:tc>
          <w:tcPr>
            <w:tcW w:w="953" w:type="pct"/>
          </w:tcPr>
          <w:p w14:paraId="480C55A9" w14:textId="77777777" w:rsidR="008D1105" w:rsidRDefault="008D1105" w:rsidP="00A0219C"/>
        </w:tc>
        <w:tc>
          <w:tcPr>
            <w:tcW w:w="262" w:type="pct"/>
          </w:tcPr>
          <w:p w14:paraId="1C3F0C37" w14:textId="77777777" w:rsidR="008D1105" w:rsidRDefault="008D1105" w:rsidP="00A0219C"/>
        </w:tc>
        <w:tc>
          <w:tcPr>
            <w:tcW w:w="198" w:type="pct"/>
          </w:tcPr>
          <w:p w14:paraId="39C448F6" w14:textId="77777777" w:rsidR="008D1105" w:rsidRDefault="008D1105" w:rsidP="00A0219C"/>
        </w:tc>
        <w:tc>
          <w:tcPr>
            <w:tcW w:w="549" w:type="pct"/>
          </w:tcPr>
          <w:p w14:paraId="3A2FDAF0" w14:textId="77777777" w:rsidR="008D1105" w:rsidRDefault="008D1105" w:rsidP="00A0219C"/>
        </w:tc>
        <w:tc>
          <w:tcPr>
            <w:tcW w:w="571" w:type="pct"/>
          </w:tcPr>
          <w:p w14:paraId="58EEED4C" w14:textId="77777777" w:rsidR="008D1105" w:rsidRDefault="008D1105" w:rsidP="00A0219C"/>
        </w:tc>
        <w:tc>
          <w:tcPr>
            <w:tcW w:w="625" w:type="pct"/>
          </w:tcPr>
          <w:p w14:paraId="61125AB8" w14:textId="77777777" w:rsidR="008D1105" w:rsidRDefault="008D1105" w:rsidP="00A0219C"/>
        </w:tc>
        <w:tc>
          <w:tcPr>
            <w:tcW w:w="513" w:type="pct"/>
          </w:tcPr>
          <w:p w14:paraId="182F2415" w14:textId="77777777" w:rsidR="008D1105" w:rsidRDefault="008D1105" w:rsidP="00A0219C"/>
        </w:tc>
        <w:tc>
          <w:tcPr>
            <w:tcW w:w="1031" w:type="pct"/>
          </w:tcPr>
          <w:p w14:paraId="6387E7EF" w14:textId="77777777" w:rsidR="008D1105" w:rsidRDefault="008D1105" w:rsidP="00A0219C"/>
        </w:tc>
      </w:tr>
      <w:tr w:rsidR="008D1105" w14:paraId="03D784A6" w14:textId="77777777" w:rsidTr="00A0219C">
        <w:tc>
          <w:tcPr>
            <w:tcW w:w="296" w:type="pct"/>
          </w:tcPr>
          <w:p w14:paraId="0AC51B9F" w14:textId="77777777" w:rsidR="008D1105" w:rsidRDefault="008D1105" w:rsidP="00A0219C"/>
        </w:tc>
        <w:tc>
          <w:tcPr>
            <w:tcW w:w="953" w:type="pct"/>
          </w:tcPr>
          <w:p w14:paraId="46C15723" w14:textId="77777777" w:rsidR="008D1105" w:rsidRDefault="008D1105" w:rsidP="00A0219C"/>
        </w:tc>
        <w:tc>
          <w:tcPr>
            <w:tcW w:w="262" w:type="pct"/>
          </w:tcPr>
          <w:p w14:paraId="0238B249" w14:textId="77777777" w:rsidR="008D1105" w:rsidRDefault="008D1105" w:rsidP="00A0219C"/>
        </w:tc>
        <w:tc>
          <w:tcPr>
            <w:tcW w:w="198" w:type="pct"/>
          </w:tcPr>
          <w:p w14:paraId="541C4275" w14:textId="77777777" w:rsidR="008D1105" w:rsidRDefault="008D1105" w:rsidP="00A0219C"/>
        </w:tc>
        <w:tc>
          <w:tcPr>
            <w:tcW w:w="549" w:type="pct"/>
          </w:tcPr>
          <w:p w14:paraId="5B2E553A" w14:textId="77777777" w:rsidR="008D1105" w:rsidRDefault="008D1105" w:rsidP="00A0219C"/>
        </w:tc>
        <w:tc>
          <w:tcPr>
            <w:tcW w:w="571" w:type="pct"/>
          </w:tcPr>
          <w:p w14:paraId="1B8870EF" w14:textId="77777777" w:rsidR="008D1105" w:rsidRDefault="008D1105" w:rsidP="00A0219C"/>
        </w:tc>
        <w:tc>
          <w:tcPr>
            <w:tcW w:w="625" w:type="pct"/>
          </w:tcPr>
          <w:p w14:paraId="5C6132A6" w14:textId="77777777" w:rsidR="008D1105" w:rsidRDefault="008D1105" w:rsidP="00A0219C"/>
        </w:tc>
        <w:tc>
          <w:tcPr>
            <w:tcW w:w="513" w:type="pct"/>
          </w:tcPr>
          <w:p w14:paraId="17E1027E" w14:textId="77777777" w:rsidR="008D1105" w:rsidRDefault="008D1105" w:rsidP="00A0219C"/>
        </w:tc>
        <w:tc>
          <w:tcPr>
            <w:tcW w:w="1031" w:type="pct"/>
          </w:tcPr>
          <w:p w14:paraId="2E295CBD" w14:textId="77777777" w:rsidR="008D1105" w:rsidRDefault="008D1105" w:rsidP="00A0219C"/>
        </w:tc>
      </w:tr>
      <w:tr w:rsidR="008D1105" w14:paraId="17985C5C" w14:textId="77777777" w:rsidTr="00A0219C">
        <w:tc>
          <w:tcPr>
            <w:tcW w:w="296" w:type="pct"/>
          </w:tcPr>
          <w:p w14:paraId="7E087A71" w14:textId="77777777" w:rsidR="008D1105" w:rsidRDefault="008D1105" w:rsidP="00A0219C"/>
        </w:tc>
        <w:tc>
          <w:tcPr>
            <w:tcW w:w="953" w:type="pct"/>
          </w:tcPr>
          <w:p w14:paraId="264E2C5A" w14:textId="77777777" w:rsidR="008D1105" w:rsidRDefault="008D1105" w:rsidP="00A0219C"/>
        </w:tc>
        <w:tc>
          <w:tcPr>
            <w:tcW w:w="262" w:type="pct"/>
          </w:tcPr>
          <w:p w14:paraId="2008305F" w14:textId="77777777" w:rsidR="008D1105" w:rsidRDefault="008D1105" w:rsidP="00A0219C"/>
        </w:tc>
        <w:tc>
          <w:tcPr>
            <w:tcW w:w="198" w:type="pct"/>
          </w:tcPr>
          <w:p w14:paraId="75345E69" w14:textId="77777777" w:rsidR="008D1105" w:rsidRDefault="008D1105" w:rsidP="00A0219C"/>
        </w:tc>
        <w:tc>
          <w:tcPr>
            <w:tcW w:w="549" w:type="pct"/>
          </w:tcPr>
          <w:p w14:paraId="7516E14C" w14:textId="77777777" w:rsidR="008D1105" w:rsidRDefault="008D1105" w:rsidP="00A0219C"/>
        </w:tc>
        <w:tc>
          <w:tcPr>
            <w:tcW w:w="571" w:type="pct"/>
          </w:tcPr>
          <w:p w14:paraId="09CE03E5" w14:textId="77777777" w:rsidR="008D1105" w:rsidRDefault="008D1105" w:rsidP="00A0219C"/>
        </w:tc>
        <w:tc>
          <w:tcPr>
            <w:tcW w:w="625" w:type="pct"/>
          </w:tcPr>
          <w:p w14:paraId="3F780F3B" w14:textId="77777777" w:rsidR="008D1105" w:rsidRDefault="008D1105" w:rsidP="00A0219C"/>
        </w:tc>
        <w:tc>
          <w:tcPr>
            <w:tcW w:w="513" w:type="pct"/>
          </w:tcPr>
          <w:p w14:paraId="7BED1642" w14:textId="77777777" w:rsidR="008D1105" w:rsidRDefault="008D1105" w:rsidP="00A0219C"/>
        </w:tc>
        <w:tc>
          <w:tcPr>
            <w:tcW w:w="1031" w:type="pct"/>
          </w:tcPr>
          <w:p w14:paraId="517BDB49" w14:textId="77777777" w:rsidR="008D1105" w:rsidRDefault="008D1105" w:rsidP="00A0219C"/>
        </w:tc>
      </w:tr>
      <w:tr w:rsidR="008D1105" w14:paraId="1CE47E06" w14:textId="77777777" w:rsidTr="00A0219C">
        <w:tc>
          <w:tcPr>
            <w:tcW w:w="296" w:type="pct"/>
          </w:tcPr>
          <w:p w14:paraId="4B1BEAEC" w14:textId="77777777" w:rsidR="008D1105" w:rsidRDefault="008D1105" w:rsidP="00A0219C"/>
        </w:tc>
        <w:tc>
          <w:tcPr>
            <w:tcW w:w="953" w:type="pct"/>
          </w:tcPr>
          <w:p w14:paraId="09102DBD" w14:textId="77777777" w:rsidR="008D1105" w:rsidRDefault="008D1105" w:rsidP="00A0219C"/>
        </w:tc>
        <w:tc>
          <w:tcPr>
            <w:tcW w:w="262" w:type="pct"/>
          </w:tcPr>
          <w:p w14:paraId="4CB76282" w14:textId="77777777" w:rsidR="008D1105" w:rsidRDefault="008D1105" w:rsidP="00A0219C"/>
        </w:tc>
        <w:tc>
          <w:tcPr>
            <w:tcW w:w="198" w:type="pct"/>
          </w:tcPr>
          <w:p w14:paraId="324AED91" w14:textId="77777777" w:rsidR="008D1105" w:rsidRDefault="008D1105" w:rsidP="00A0219C"/>
        </w:tc>
        <w:tc>
          <w:tcPr>
            <w:tcW w:w="549" w:type="pct"/>
          </w:tcPr>
          <w:p w14:paraId="7F88B36E" w14:textId="77777777" w:rsidR="008D1105" w:rsidRDefault="008D1105" w:rsidP="00A0219C"/>
        </w:tc>
        <w:tc>
          <w:tcPr>
            <w:tcW w:w="571" w:type="pct"/>
          </w:tcPr>
          <w:p w14:paraId="3A588869" w14:textId="77777777" w:rsidR="008D1105" w:rsidRDefault="008D1105" w:rsidP="00A0219C"/>
        </w:tc>
        <w:tc>
          <w:tcPr>
            <w:tcW w:w="625" w:type="pct"/>
          </w:tcPr>
          <w:p w14:paraId="7175EAF3" w14:textId="77777777" w:rsidR="008D1105" w:rsidRDefault="008D1105" w:rsidP="00A0219C"/>
        </w:tc>
        <w:tc>
          <w:tcPr>
            <w:tcW w:w="513" w:type="pct"/>
          </w:tcPr>
          <w:p w14:paraId="53C35F11" w14:textId="77777777" w:rsidR="008D1105" w:rsidRDefault="008D1105" w:rsidP="00A0219C"/>
        </w:tc>
        <w:tc>
          <w:tcPr>
            <w:tcW w:w="1031" w:type="pct"/>
          </w:tcPr>
          <w:p w14:paraId="0922F382" w14:textId="77777777" w:rsidR="008D1105" w:rsidRDefault="008D1105" w:rsidP="00A0219C"/>
        </w:tc>
      </w:tr>
    </w:tbl>
    <w:p w14:paraId="04C35DB6" w14:textId="77777777" w:rsidR="008D1105" w:rsidRDefault="008D1105"/>
    <w:sectPr w:rsidR="008D1105" w:rsidSect="00A0219C">
      <w:pgSz w:w="16838" w:h="11906" w:orient="landscape"/>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A07D2A" w16cid:durableId="1F81F148"/>
  <w16cid:commentId w16cid:paraId="08EE8542" w16cid:durableId="1F81F16F"/>
  <w16cid:commentId w16cid:paraId="417AF604" w16cid:durableId="1F81F18C"/>
  <w16cid:commentId w16cid:paraId="75BF945B" w16cid:durableId="1F81F969"/>
  <w16cid:commentId w16cid:paraId="383E33D1" w16cid:durableId="1F81F8D2"/>
  <w16cid:commentId w16cid:paraId="5480F68C" w16cid:durableId="1F81F837"/>
  <w16cid:commentId w16cid:paraId="253CC468" w16cid:durableId="1F81F3F2"/>
  <w16cid:commentId w16cid:paraId="2747922A" w16cid:durableId="1F81F41A"/>
  <w16cid:commentId w16cid:paraId="616B0730" w16cid:durableId="1F81F035"/>
  <w16cid:commentId w16cid:paraId="61FFA676" w16cid:durableId="1F81F080"/>
  <w16cid:commentId w16cid:paraId="1CACF3B3" w16cid:durableId="1F81FF21"/>
  <w16cid:commentId w16cid:paraId="269A2284" w16cid:durableId="1F81FB9B"/>
  <w16cid:commentId w16cid:paraId="02761EC0" w16cid:durableId="1F81FBB9"/>
  <w16cid:commentId w16cid:paraId="6D186412" w16cid:durableId="1F81FC53"/>
  <w16cid:commentId w16cid:paraId="27A1D788" w16cid:durableId="1F81F70E"/>
  <w16cid:commentId w16cid:paraId="06D64E02" w16cid:durableId="1F81F735"/>
  <w16cid:commentId w16cid:paraId="2B1B6C54" w16cid:durableId="1F81FAB0"/>
  <w16cid:commentId w16cid:paraId="004BF69F" w16cid:durableId="1F81FAE5"/>
  <w16cid:commentId w16cid:paraId="004A061B" w16cid:durableId="1F81FE8C"/>
  <w16cid:commentId w16cid:paraId="3B96DDF4" w16cid:durableId="1F81FEBD"/>
  <w16cid:commentId w16cid:paraId="71D8A9BD" w16cid:durableId="1F81FD79"/>
  <w16cid:commentId w16cid:paraId="2F3EA4C5" w16cid:durableId="1F81FCA2"/>
  <w16cid:commentId w16cid:paraId="667B4EC8" w16cid:durableId="1F81F3A8"/>
  <w16cid:commentId w16cid:paraId="2B0100D0" w16cid:durableId="1F81FE17"/>
  <w16cid:commentId w16cid:paraId="6F572ACB" w16cid:durableId="1F81FCC9"/>
  <w16cid:commentId w16cid:paraId="238A475E" w16cid:durableId="1F81F23C"/>
  <w16cid:commentId w16cid:paraId="0AE0AC88" w16cid:durableId="1F81F28F"/>
  <w16cid:commentId w16cid:paraId="6847868A" w16cid:durableId="1F81F6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81996" w14:textId="77777777" w:rsidR="001713E4" w:rsidRDefault="001713E4" w:rsidP="009261A2">
      <w:pPr>
        <w:spacing w:after="0" w:line="240" w:lineRule="auto"/>
      </w:pPr>
      <w:r>
        <w:separator/>
      </w:r>
    </w:p>
  </w:endnote>
  <w:endnote w:type="continuationSeparator" w:id="0">
    <w:p w14:paraId="58A6D17F" w14:textId="77777777" w:rsidR="001713E4" w:rsidRDefault="001713E4" w:rsidP="00926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Standaard">
    <w:altName w:val="Cambria"/>
    <w:panose1 w:val="00000000000000000000"/>
    <w:charset w:val="00"/>
    <w:family w:val="roman"/>
    <w:notTrueType/>
    <w:pitch w:val="default"/>
    <w:sig w:usb0="00000003" w:usb1="00000000" w:usb2="00000000" w:usb3="00000000" w:csb0="00000001" w:csb1="00000000"/>
  </w:font>
  <w:font w:name="L Univers 45">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854774"/>
      <w:docPartObj>
        <w:docPartGallery w:val="Page Numbers (Bottom of Page)"/>
        <w:docPartUnique/>
      </w:docPartObj>
    </w:sdtPr>
    <w:sdtEndPr>
      <w:rPr>
        <w:noProof/>
      </w:rPr>
    </w:sdtEndPr>
    <w:sdtContent>
      <w:p w14:paraId="579BD1CE" w14:textId="1A843926" w:rsidR="001713E4" w:rsidRDefault="001713E4">
        <w:pPr>
          <w:pStyle w:val="Voettekst"/>
          <w:jc w:val="center"/>
        </w:pPr>
        <w:r>
          <w:fldChar w:fldCharType="begin"/>
        </w:r>
        <w:r>
          <w:instrText xml:space="preserve"> PAGE   \* MERGEFORMAT </w:instrText>
        </w:r>
        <w:r>
          <w:fldChar w:fldCharType="separate"/>
        </w:r>
        <w:r w:rsidR="00816723">
          <w:rPr>
            <w:noProof/>
          </w:rPr>
          <w:t>4</w:t>
        </w:r>
        <w:r>
          <w:rPr>
            <w:noProof/>
          </w:rPr>
          <w:fldChar w:fldCharType="end"/>
        </w:r>
      </w:p>
    </w:sdtContent>
  </w:sdt>
  <w:p w14:paraId="0FCCBCAE" w14:textId="77777777" w:rsidR="001713E4" w:rsidRDefault="001713E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BDEF5" w14:textId="77777777" w:rsidR="001713E4" w:rsidRDefault="001713E4" w:rsidP="009261A2">
      <w:pPr>
        <w:spacing w:after="0" w:line="240" w:lineRule="auto"/>
      </w:pPr>
      <w:r>
        <w:separator/>
      </w:r>
    </w:p>
  </w:footnote>
  <w:footnote w:type="continuationSeparator" w:id="0">
    <w:p w14:paraId="56624061" w14:textId="77777777" w:rsidR="001713E4" w:rsidRDefault="001713E4" w:rsidP="009261A2">
      <w:pPr>
        <w:spacing w:after="0" w:line="240" w:lineRule="auto"/>
      </w:pPr>
      <w:r>
        <w:continuationSeparator/>
      </w:r>
    </w:p>
  </w:footnote>
  <w:footnote w:id="1">
    <w:p w14:paraId="14127239" w14:textId="77777777" w:rsidR="001713E4" w:rsidRPr="002B1A93" w:rsidRDefault="001713E4" w:rsidP="008D1105">
      <w:pPr>
        <w:pStyle w:val="Voetnoottekst"/>
      </w:pPr>
      <w:r>
        <w:rPr>
          <w:rStyle w:val="Voetnootmarkering"/>
        </w:rPr>
        <w:footnoteRef/>
      </w:r>
      <w:r>
        <w:t xml:space="preserve"> </w:t>
      </w:r>
      <w:r w:rsidRPr="002B1A93">
        <w:t>NL of EN</w:t>
      </w:r>
    </w:p>
  </w:footnote>
  <w:footnote w:id="2">
    <w:p w14:paraId="22B49E72" w14:textId="77777777" w:rsidR="001713E4" w:rsidRPr="00B71ECA" w:rsidRDefault="001713E4" w:rsidP="008D1105">
      <w:pPr>
        <w:pStyle w:val="Voetnoottekst"/>
      </w:pPr>
      <w:r>
        <w:rPr>
          <w:rStyle w:val="Voetnootmarkering"/>
        </w:rPr>
        <w:footnoteRef/>
      </w:r>
      <w:r>
        <w:t xml:space="preserve"> t</w:t>
      </w:r>
      <w:r w:rsidRPr="00B71ECA">
        <w:t xml:space="preserve"> voor eerste tentamenperiode; h voor herkansingsperiode</w:t>
      </w:r>
    </w:p>
  </w:footnote>
  <w:footnote w:id="3">
    <w:p w14:paraId="062F3590" w14:textId="77777777" w:rsidR="001713E4" w:rsidRPr="00B71ECA" w:rsidRDefault="001713E4" w:rsidP="008D1105">
      <w:pPr>
        <w:pStyle w:val="Voetnoottekst"/>
      </w:pPr>
      <w:r>
        <w:rPr>
          <w:rStyle w:val="Voetnootmarkering"/>
        </w:rPr>
        <w:footnoteRef/>
      </w:r>
      <w:r>
        <w:t xml:space="preserve"> Omvat vak ook praktische oefening </w:t>
      </w:r>
      <w:r w:rsidRPr="00E317DB">
        <w:rPr>
          <w:b/>
          <w:color w:val="FF0000"/>
        </w:rPr>
        <w:t>(art.</w:t>
      </w:r>
      <w:r>
        <w:rPr>
          <w:b/>
          <w:color w:val="FF0000"/>
        </w:rPr>
        <w:t xml:space="preserve"> 7.13 lid 2 sub d</w:t>
      </w:r>
      <w:r w:rsidRPr="00E317DB">
        <w:rPr>
          <w:b/>
          <w:color w:val="FF0000"/>
        </w:rPr>
        <w:t>, WHW)</w:t>
      </w:r>
      <w:r>
        <w:t>? Zo ja, aangeven welke vorm van praktische oefening en of deelname verplicht is; anders nee of - invullen</w:t>
      </w:r>
    </w:p>
  </w:footnote>
  <w:footnote w:id="4">
    <w:p w14:paraId="5C2686FD" w14:textId="77777777" w:rsidR="001713E4" w:rsidRPr="00B71ECA" w:rsidRDefault="001713E4" w:rsidP="008D1105">
      <w:pPr>
        <w:pStyle w:val="Voetnoottekst"/>
      </w:pPr>
      <w:r>
        <w:rPr>
          <w:rStyle w:val="Voetnootmarkering"/>
        </w:rPr>
        <w:footnoteRef/>
      </w:r>
      <w:r>
        <w:t xml:space="preserve"> Keuze uit: Schriftelijk/mondeling/ anders, namelijk … (vorm noemen, bijvoorbeeld scriptie); kan ook combinatie van vormen zijn</w:t>
      </w:r>
    </w:p>
  </w:footnote>
  <w:footnote w:id="5">
    <w:p w14:paraId="4D158228" w14:textId="77777777" w:rsidR="001713E4" w:rsidRPr="00B71ECA" w:rsidRDefault="001713E4" w:rsidP="008D1105">
      <w:pPr>
        <w:pStyle w:val="Voetnoottekst"/>
      </w:pPr>
      <w:r>
        <w:rPr>
          <w:rStyle w:val="Voetnootmarkering"/>
        </w:rPr>
        <w:footnoteRef/>
      </w:r>
      <w:r>
        <w:t xml:space="preserve"> Vakcode opnemen van ander(e) vak(ken), als dit een ingangseis is voor dit vak; kan ook als aparte lijst onder de tabel</w:t>
      </w:r>
    </w:p>
  </w:footnote>
  <w:footnote w:id="6">
    <w:p w14:paraId="4D2F2819" w14:textId="77777777" w:rsidR="001713E4" w:rsidRPr="0012118B" w:rsidRDefault="001713E4" w:rsidP="008D1105">
      <w:pPr>
        <w:pStyle w:val="Voetnoottekst"/>
        <w:rPr>
          <w:lang w:val="en-GB"/>
        </w:rPr>
      </w:pPr>
      <w:r>
        <w:rPr>
          <w:rStyle w:val="Voetnootmarkering"/>
        </w:rPr>
        <w:footnoteRef/>
      </w:r>
      <w:r w:rsidRPr="0012118B">
        <w:rPr>
          <w:lang w:val="en-GB"/>
        </w:rPr>
        <w:t xml:space="preserve"> EN or Nl</w:t>
      </w:r>
    </w:p>
  </w:footnote>
  <w:footnote w:id="7">
    <w:p w14:paraId="252232AE" w14:textId="77777777" w:rsidR="001713E4" w:rsidRPr="00E25FF6" w:rsidRDefault="001713E4" w:rsidP="008D1105">
      <w:pPr>
        <w:pStyle w:val="Voetnoottekst"/>
        <w:rPr>
          <w:lang w:val="en-GB"/>
        </w:rPr>
      </w:pPr>
      <w:r>
        <w:rPr>
          <w:rStyle w:val="Voetnootmarkering"/>
        </w:rPr>
        <w:footnoteRef/>
      </w:r>
      <w:r w:rsidRPr="00E25FF6">
        <w:rPr>
          <w:lang w:val="en-GB"/>
        </w:rPr>
        <w:t xml:space="preserve"> e</w:t>
      </w:r>
      <w:r>
        <w:rPr>
          <w:lang w:val="en-GB"/>
        </w:rPr>
        <w:t xml:space="preserve"> for first exam period</w:t>
      </w:r>
      <w:r w:rsidRPr="00E25FF6">
        <w:rPr>
          <w:lang w:val="en-GB"/>
        </w:rPr>
        <w:t>; r for resit period</w:t>
      </w:r>
    </w:p>
  </w:footnote>
  <w:footnote w:id="8">
    <w:p w14:paraId="2BFF10C2" w14:textId="77777777" w:rsidR="001713E4" w:rsidRPr="009B584B" w:rsidRDefault="001713E4" w:rsidP="008D1105">
      <w:pPr>
        <w:pStyle w:val="Voetnoottekst"/>
        <w:rPr>
          <w:lang w:val="en-GB"/>
        </w:rPr>
      </w:pPr>
      <w:r>
        <w:rPr>
          <w:rStyle w:val="Voetnootmarkering"/>
        </w:rPr>
        <w:footnoteRef/>
      </w:r>
      <w:r w:rsidRPr="009B584B">
        <w:rPr>
          <w:lang w:val="en-GB"/>
        </w:rPr>
        <w:t xml:space="preserve"> Is a practical part of the course</w:t>
      </w:r>
      <w:r>
        <w:rPr>
          <w:lang w:val="en-GB"/>
        </w:rPr>
        <w:t xml:space="preserve"> </w:t>
      </w:r>
      <w:r w:rsidRPr="00E317DB">
        <w:rPr>
          <w:b/>
          <w:color w:val="FF0000"/>
          <w:lang w:val="en-US"/>
        </w:rPr>
        <w:t>(art.</w:t>
      </w:r>
      <w:r>
        <w:rPr>
          <w:b/>
          <w:color w:val="FF0000"/>
          <w:lang w:val="en-US"/>
        </w:rPr>
        <w:t xml:space="preserve"> 7.13 lid 2 sub d</w:t>
      </w:r>
      <w:r w:rsidRPr="00E317DB">
        <w:rPr>
          <w:b/>
          <w:color w:val="FF0000"/>
          <w:lang w:val="en-US"/>
        </w:rPr>
        <w:t>, WHW)</w:t>
      </w:r>
      <w:r w:rsidRPr="00E317DB">
        <w:rPr>
          <w:lang w:val="en-US"/>
        </w:rPr>
        <w:t>?</w:t>
      </w:r>
      <w:r w:rsidRPr="009B584B">
        <w:rPr>
          <w:lang w:val="en-GB"/>
        </w:rPr>
        <w:t xml:space="preserve"> </w:t>
      </w:r>
      <w:r>
        <w:rPr>
          <w:lang w:val="en-GB"/>
        </w:rPr>
        <w:t>If so, please indicate the type of practical and if attendance is obligatory</w:t>
      </w:r>
      <w:r w:rsidRPr="009B584B">
        <w:rPr>
          <w:lang w:val="en-GB"/>
        </w:rPr>
        <w:t xml:space="preserve">; </w:t>
      </w:r>
      <w:r>
        <w:rPr>
          <w:lang w:val="en-GB"/>
        </w:rPr>
        <w:t>otherwise indicate no or -</w:t>
      </w:r>
    </w:p>
  </w:footnote>
  <w:footnote w:id="9">
    <w:p w14:paraId="7332AA41" w14:textId="77777777" w:rsidR="001713E4" w:rsidRPr="00E25FF6" w:rsidRDefault="001713E4" w:rsidP="008D1105">
      <w:pPr>
        <w:pStyle w:val="Voetnoottekst"/>
        <w:rPr>
          <w:lang w:val="en-GB"/>
        </w:rPr>
      </w:pPr>
      <w:r>
        <w:rPr>
          <w:rStyle w:val="Voetnootmarkering"/>
        </w:rPr>
        <w:footnoteRef/>
      </w:r>
      <w:r w:rsidRPr="009B584B">
        <w:rPr>
          <w:lang w:val="en-GB"/>
        </w:rPr>
        <w:t xml:space="preserve"> Choose from: Written/oral/otherwise, namely </w:t>
      </w:r>
      <w:r>
        <w:rPr>
          <w:lang w:val="en-GB"/>
        </w:rPr>
        <w:t>…</w:t>
      </w:r>
      <w:r w:rsidRPr="009B584B">
        <w:rPr>
          <w:lang w:val="en-GB"/>
        </w:rPr>
        <w:t xml:space="preserve"> </w:t>
      </w:r>
      <w:r w:rsidRPr="00E25FF6">
        <w:rPr>
          <w:lang w:val="en-GB"/>
        </w:rPr>
        <w:t>(indicate the type</w:t>
      </w:r>
      <w:r>
        <w:rPr>
          <w:lang w:val="en-GB"/>
        </w:rPr>
        <w:t xml:space="preserve"> of exam</w:t>
      </w:r>
      <w:r w:rsidRPr="00E25FF6">
        <w:rPr>
          <w:lang w:val="en-GB"/>
        </w:rPr>
        <w:t>); can be a combination of forms</w:t>
      </w:r>
    </w:p>
  </w:footnote>
  <w:footnote w:id="10">
    <w:p w14:paraId="79BA8043" w14:textId="77777777" w:rsidR="001713E4" w:rsidRPr="00E25FF6" w:rsidRDefault="001713E4" w:rsidP="008D1105">
      <w:pPr>
        <w:pStyle w:val="Voetnoottekst"/>
        <w:rPr>
          <w:lang w:val="en-GB"/>
        </w:rPr>
      </w:pPr>
      <w:r>
        <w:rPr>
          <w:rStyle w:val="Voetnootmarkering"/>
        </w:rPr>
        <w:footnoteRef/>
      </w:r>
      <w:r w:rsidRPr="00E25FF6">
        <w:rPr>
          <w:lang w:val="en-GB"/>
        </w:rPr>
        <w:t xml:space="preserve"> Fill out if the course has one or more courses as prerequisite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3AD69" w14:textId="4F58D796" w:rsidR="001713E4" w:rsidRDefault="001713E4" w:rsidP="00014BCC">
    <w:pPr>
      <w:pStyle w:val="Koptekst"/>
      <w:jc w:val="center"/>
    </w:pPr>
    <w:r>
      <w:t>Model OER bsc/msc 2022-2023</w:t>
    </w:r>
    <w:r w:rsidR="002910A7">
      <w:t xml:space="preserve"> compleet</w:t>
    </w:r>
  </w:p>
  <w:p w14:paraId="109047E0" w14:textId="66F74358" w:rsidR="001713E4" w:rsidRDefault="001713E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0316"/>
    <w:multiLevelType w:val="hybridMultilevel"/>
    <w:tmpl w:val="375C490C"/>
    <w:lvl w:ilvl="0" w:tplc="344EEE90">
      <w:start w:val="146"/>
      <w:numFmt w:val="bullet"/>
      <w:lvlText w:val="-"/>
      <w:lvlJc w:val="left"/>
      <w:pPr>
        <w:ind w:left="2912" w:hanging="360"/>
      </w:pPr>
      <w:rPr>
        <w:rFonts w:ascii="Tahoma" w:eastAsia="SimSun" w:hAnsi="Tahoma" w:cs="Tahoma" w:hint="default"/>
      </w:rPr>
    </w:lvl>
    <w:lvl w:ilvl="1" w:tplc="04130003" w:tentative="1">
      <w:start w:val="1"/>
      <w:numFmt w:val="bullet"/>
      <w:lvlText w:val="o"/>
      <w:lvlJc w:val="left"/>
      <w:pPr>
        <w:ind w:left="3632" w:hanging="360"/>
      </w:pPr>
      <w:rPr>
        <w:rFonts w:ascii="Courier New" w:hAnsi="Courier New" w:cs="Courier New" w:hint="default"/>
      </w:rPr>
    </w:lvl>
    <w:lvl w:ilvl="2" w:tplc="04130005" w:tentative="1">
      <w:start w:val="1"/>
      <w:numFmt w:val="bullet"/>
      <w:lvlText w:val=""/>
      <w:lvlJc w:val="left"/>
      <w:pPr>
        <w:ind w:left="4352" w:hanging="360"/>
      </w:pPr>
      <w:rPr>
        <w:rFonts w:ascii="Wingdings" w:hAnsi="Wingdings" w:hint="default"/>
      </w:rPr>
    </w:lvl>
    <w:lvl w:ilvl="3" w:tplc="04130001" w:tentative="1">
      <w:start w:val="1"/>
      <w:numFmt w:val="bullet"/>
      <w:lvlText w:val=""/>
      <w:lvlJc w:val="left"/>
      <w:pPr>
        <w:ind w:left="5072" w:hanging="360"/>
      </w:pPr>
      <w:rPr>
        <w:rFonts w:ascii="Symbol" w:hAnsi="Symbol" w:hint="default"/>
      </w:rPr>
    </w:lvl>
    <w:lvl w:ilvl="4" w:tplc="04130003" w:tentative="1">
      <w:start w:val="1"/>
      <w:numFmt w:val="bullet"/>
      <w:lvlText w:val="o"/>
      <w:lvlJc w:val="left"/>
      <w:pPr>
        <w:ind w:left="5792" w:hanging="360"/>
      </w:pPr>
      <w:rPr>
        <w:rFonts w:ascii="Courier New" w:hAnsi="Courier New" w:cs="Courier New" w:hint="default"/>
      </w:rPr>
    </w:lvl>
    <w:lvl w:ilvl="5" w:tplc="04130005" w:tentative="1">
      <w:start w:val="1"/>
      <w:numFmt w:val="bullet"/>
      <w:lvlText w:val=""/>
      <w:lvlJc w:val="left"/>
      <w:pPr>
        <w:ind w:left="6512" w:hanging="360"/>
      </w:pPr>
      <w:rPr>
        <w:rFonts w:ascii="Wingdings" w:hAnsi="Wingdings" w:hint="default"/>
      </w:rPr>
    </w:lvl>
    <w:lvl w:ilvl="6" w:tplc="04130001" w:tentative="1">
      <w:start w:val="1"/>
      <w:numFmt w:val="bullet"/>
      <w:lvlText w:val=""/>
      <w:lvlJc w:val="left"/>
      <w:pPr>
        <w:ind w:left="7232" w:hanging="360"/>
      </w:pPr>
      <w:rPr>
        <w:rFonts w:ascii="Symbol" w:hAnsi="Symbol" w:hint="default"/>
      </w:rPr>
    </w:lvl>
    <w:lvl w:ilvl="7" w:tplc="04130003" w:tentative="1">
      <w:start w:val="1"/>
      <w:numFmt w:val="bullet"/>
      <w:lvlText w:val="o"/>
      <w:lvlJc w:val="left"/>
      <w:pPr>
        <w:ind w:left="7952" w:hanging="360"/>
      </w:pPr>
      <w:rPr>
        <w:rFonts w:ascii="Courier New" w:hAnsi="Courier New" w:cs="Courier New" w:hint="default"/>
      </w:rPr>
    </w:lvl>
    <w:lvl w:ilvl="8" w:tplc="04130005" w:tentative="1">
      <w:start w:val="1"/>
      <w:numFmt w:val="bullet"/>
      <w:lvlText w:val=""/>
      <w:lvlJc w:val="left"/>
      <w:pPr>
        <w:ind w:left="8672" w:hanging="360"/>
      </w:pPr>
      <w:rPr>
        <w:rFonts w:ascii="Wingdings" w:hAnsi="Wingdings" w:hint="default"/>
      </w:rPr>
    </w:lvl>
  </w:abstractNum>
  <w:abstractNum w:abstractNumId="1" w15:restartNumberingAfterBreak="0">
    <w:nsid w:val="10147F45"/>
    <w:multiLevelType w:val="hybridMultilevel"/>
    <w:tmpl w:val="8F84451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3CB7C8F"/>
    <w:multiLevelType w:val="hybridMultilevel"/>
    <w:tmpl w:val="CB24C0E6"/>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3" w15:restartNumberingAfterBreak="0">
    <w:nsid w:val="157902D9"/>
    <w:multiLevelType w:val="hybridMultilevel"/>
    <w:tmpl w:val="DD769560"/>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4" w15:restartNumberingAfterBreak="0">
    <w:nsid w:val="169044DB"/>
    <w:multiLevelType w:val="singleLevel"/>
    <w:tmpl w:val="5358A9A8"/>
    <w:lvl w:ilvl="0">
      <w:start w:val="2"/>
      <w:numFmt w:val="bullet"/>
      <w:lvlText w:val="-"/>
      <w:lvlJc w:val="left"/>
      <w:pPr>
        <w:tabs>
          <w:tab w:val="num" w:pos="360"/>
        </w:tabs>
        <w:ind w:left="360" w:hanging="360"/>
      </w:pPr>
      <w:rPr>
        <w:rFonts w:hint="default"/>
        <w:lang w:val="en-GB"/>
      </w:rPr>
    </w:lvl>
  </w:abstractNum>
  <w:abstractNum w:abstractNumId="5" w15:restartNumberingAfterBreak="0">
    <w:nsid w:val="18DA0BAD"/>
    <w:multiLevelType w:val="hybridMultilevel"/>
    <w:tmpl w:val="55DEB3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10D352C"/>
    <w:multiLevelType w:val="hybridMultilevel"/>
    <w:tmpl w:val="12D251A0"/>
    <w:lvl w:ilvl="0" w:tplc="D59E95D4">
      <w:start w:val="3"/>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8363C5"/>
    <w:multiLevelType w:val="hybridMultilevel"/>
    <w:tmpl w:val="768C671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2FE2963"/>
    <w:multiLevelType w:val="hybridMultilevel"/>
    <w:tmpl w:val="6FB61488"/>
    <w:lvl w:ilvl="0" w:tplc="8D3835BA">
      <w:start w:val="1"/>
      <w:numFmt w:val="bullet"/>
      <w:lvlText w:val="-"/>
      <w:lvlJc w:val="left"/>
      <w:pPr>
        <w:ind w:left="720" w:hanging="360"/>
      </w:pPr>
      <w:rPr>
        <w:rFonts w:ascii="Tahoma" w:eastAsia="Times"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93803"/>
    <w:multiLevelType w:val="hybridMultilevel"/>
    <w:tmpl w:val="2FE4C7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76B7A4F"/>
    <w:multiLevelType w:val="hybridMultilevel"/>
    <w:tmpl w:val="FD044F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7826006"/>
    <w:multiLevelType w:val="multilevel"/>
    <w:tmpl w:val="37BC8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550776C"/>
    <w:multiLevelType w:val="hybridMultilevel"/>
    <w:tmpl w:val="057E13A0"/>
    <w:lvl w:ilvl="0" w:tplc="5E2E60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0613C6"/>
    <w:multiLevelType w:val="hybridMultilevel"/>
    <w:tmpl w:val="6192A18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9BF1F57"/>
    <w:multiLevelType w:val="hybridMultilevel"/>
    <w:tmpl w:val="14100AEE"/>
    <w:lvl w:ilvl="0" w:tplc="6F044870">
      <w:start w:val="2"/>
      <w:numFmt w:val="bullet"/>
      <w:lvlText w:val="-"/>
      <w:lvlJc w:val="left"/>
      <w:pPr>
        <w:tabs>
          <w:tab w:val="num" w:pos="1069"/>
        </w:tabs>
        <w:ind w:left="1069" w:hanging="360"/>
      </w:pPr>
      <w:rPr>
        <w:rFonts w:ascii="Times New Roman" w:eastAsia="Times New Roman" w:hAnsi="Times New Roman" w:cs="Times New Roman" w:hint="default"/>
        <w:sz w:val="20"/>
      </w:rPr>
    </w:lvl>
    <w:lvl w:ilvl="1" w:tplc="04090003">
      <w:start w:val="1"/>
      <w:numFmt w:val="bullet"/>
      <w:lvlText w:val="o"/>
      <w:lvlJc w:val="left"/>
      <w:pPr>
        <w:tabs>
          <w:tab w:val="num" w:pos="1789"/>
        </w:tabs>
        <w:ind w:left="1789" w:hanging="360"/>
      </w:pPr>
      <w:rPr>
        <w:rFonts w:ascii="Courier New" w:hAnsi="Courier New" w:cs="Courier New" w:hint="default"/>
      </w:rPr>
    </w:lvl>
    <w:lvl w:ilvl="2" w:tplc="04090005">
      <w:start w:val="1"/>
      <w:numFmt w:val="bullet"/>
      <w:lvlText w:val=""/>
      <w:lvlJc w:val="left"/>
      <w:pPr>
        <w:tabs>
          <w:tab w:val="num" w:pos="2509"/>
        </w:tabs>
        <w:ind w:left="2509" w:hanging="360"/>
      </w:pPr>
      <w:rPr>
        <w:rFonts w:ascii="Wingdings" w:hAnsi="Wingdings" w:hint="default"/>
      </w:rPr>
    </w:lvl>
    <w:lvl w:ilvl="3" w:tplc="04090001">
      <w:start w:val="1"/>
      <w:numFmt w:val="bullet"/>
      <w:lvlText w:val=""/>
      <w:lvlJc w:val="left"/>
      <w:pPr>
        <w:tabs>
          <w:tab w:val="num" w:pos="3229"/>
        </w:tabs>
        <w:ind w:left="3229" w:hanging="360"/>
      </w:pPr>
      <w:rPr>
        <w:rFonts w:ascii="Symbol" w:hAnsi="Symbol" w:hint="default"/>
      </w:rPr>
    </w:lvl>
    <w:lvl w:ilvl="4" w:tplc="04090003">
      <w:start w:val="1"/>
      <w:numFmt w:val="bullet"/>
      <w:lvlText w:val="o"/>
      <w:lvlJc w:val="left"/>
      <w:pPr>
        <w:tabs>
          <w:tab w:val="num" w:pos="3949"/>
        </w:tabs>
        <w:ind w:left="3949" w:hanging="360"/>
      </w:pPr>
      <w:rPr>
        <w:rFonts w:ascii="Courier New" w:hAnsi="Courier New" w:cs="Courier New" w:hint="default"/>
      </w:rPr>
    </w:lvl>
    <w:lvl w:ilvl="5" w:tplc="04090005">
      <w:start w:val="1"/>
      <w:numFmt w:val="bullet"/>
      <w:lvlText w:val=""/>
      <w:lvlJc w:val="left"/>
      <w:pPr>
        <w:tabs>
          <w:tab w:val="num" w:pos="4669"/>
        </w:tabs>
        <w:ind w:left="4669" w:hanging="360"/>
      </w:pPr>
      <w:rPr>
        <w:rFonts w:ascii="Wingdings" w:hAnsi="Wingdings" w:hint="default"/>
      </w:rPr>
    </w:lvl>
    <w:lvl w:ilvl="6" w:tplc="04090001">
      <w:start w:val="1"/>
      <w:numFmt w:val="bullet"/>
      <w:lvlText w:val=""/>
      <w:lvlJc w:val="left"/>
      <w:pPr>
        <w:tabs>
          <w:tab w:val="num" w:pos="5389"/>
        </w:tabs>
        <w:ind w:left="5389" w:hanging="360"/>
      </w:pPr>
      <w:rPr>
        <w:rFonts w:ascii="Symbol" w:hAnsi="Symbol" w:hint="default"/>
      </w:rPr>
    </w:lvl>
    <w:lvl w:ilvl="7" w:tplc="04090003">
      <w:start w:val="1"/>
      <w:numFmt w:val="bullet"/>
      <w:lvlText w:val="o"/>
      <w:lvlJc w:val="left"/>
      <w:pPr>
        <w:tabs>
          <w:tab w:val="num" w:pos="6109"/>
        </w:tabs>
        <w:ind w:left="6109" w:hanging="360"/>
      </w:pPr>
      <w:rPr>
        <w:rFonts w:ascii="Courier New" w:hAnsi="Courier New" w:cs="Courier New" w:hint="default"/>
      </w:rPr>
    </w:lvl>
    <w:lvl w:ilvl="8" w:tplc="04090005">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3B29474D"/>
    <w:multiLevelType w:val="hybridMultilevel"/>
    <w:tmpl w:val="96942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3D600C"/>
    <w:multiLevelType w:val="hybridMultilevel"/>
    <w:tmpl w:val="EF0AE6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3485B61"/>
    <w:multiLevelType w:val="hybridMultilevel"/>
    <w:tmpl w:val="43E63D92"/>
    <w:lvl w:ilvl="0" w:tplc="04603C00">
      <w:start w:val="3"/>
      <w:numFmt w:val="bullet"/>
      <w:lvlText w:val="-"/>
      <w:lvlJc w:val="left"/>
      <w:pPr>
        <w:ind w:left="1077" w:hanging="360"/>
      </w:pPr>
      <w:rPr>
        <w:rFonts w:ascii="Tahoma" w:eastAsiaTheme="minorHAnsi" w:hAnsi="Tahoma" w:cs="Tahoma"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44623776"/>
    <w:multiLevelType w:val="hybridMultilevel"/>
    <w:tmpl w:val="542A426A"/>
    <w:lvl w:ilvl="0" w:tplc="EEC80D44">
      <w:start w:val="2"/>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19" w15:restartNumberingAfterBreak="0">
    <w:nsid w:val="48856A31"/>
    <w:multiLevelType w:val="hybridMultilevel"/>
    <w:tmpl w:val="36CECB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BC036F4"/>
    <w:multiLevelType w:val="hybridMultilevel"/>
    <w:tmpl w:val="441A0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A93BCF"/>
    <w:multiLevelType w:val="hybridMultilevel"/>
    <w:tmpl w:val="70FA97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CDE69DC"/>
    <w:multiLevelType w:val="hybridMultilevel"/>
    <w:tmpl w:val="4B383208"/>
    <w:lvl w:ilvl="0" w:tplc="D21C12BC">
      <w:start w:val="1"/>
      <w:numFmt w:val="decimal"/>
      <w:lvlText w:val="%1."/>
      <w:lvlJc w:val="left"/>
      <w:pPr>
        <w:ind w:left="502"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57A48"/>
    <w:multiLevelType w:val="hybridMultilevel"/>
    <w:tmpl w:val="E8D247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2DD7191"/>
    <w:multiLevelType w:val="hybridMultilevel"/>
    <w:tmpl w:val="69486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AB54EF"/>
    <w:multiLevelType w:val="hybridMultilevel"/>
    <w:tmpl w:val="132CCD56"/>
    <w:lvl w:ilvl="0" w:tplc="344EEE90">
      <w:start w:val="146"/>
      <w:numFmt w:val="bullet"/>
      <w:lvlText w:val="-"/>
      <w:lvlJc w:val="left"/>
      <w:pPr>
        <w:ind w:left="720" w:hanging="360"/>
      </w:pPr>
      <w:rPr>
        <w:rFonts w:ascii="Tahoma" w:eastAsia="SimSu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EE17446"/>
    <w:multiLevelType w:val="hybridMultilevel"/>
    <w:tmpl w:val="A768DA1E"/>
    <w:lvl w:ilvl="0" w:tplc="344EEE90">
      <w:start w:val="146"/>
      <w:numFmt w:val="bullet"/>
      <w:lvlText w:val="-"/>
      <w:lvlJc w:val="left"/>
      <w:pPr>
        <w:ind w:left="720" w:hanging="360"/>
      </w:pPr>
      <w:rPr>
        <w:rFonts w:ascii="Tahoma" w:eastAsia="SimSu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422E05"/>
    <w:multiLevelType w:val="hybridMultilevel"/>
    <w:tmpl w:val="1CB0D2A4"/>
    <w:lvl w:ilvl="0" w:tplc="0409000F">
      <w:start w:val="1"/>
      <w:numFmt w:val="decimal"/>
      <w:lvlText w:val="%1."/>
      <w:lvlJc w:val="left"/>
      <w:pPr>
        <w:tabs>
          <w:tab w:val="num" w:pos="720"/>
        </w:tabs>
        <w:ind w:left="720" w:hanging="360"/>
      </w:pPr>
    </w:lvl>
    <w:lvl w:ilvl="1" w:tplc="9C18DEDC">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5300565"/>
    <w:multiLevelType w:val="hybridMultilevel"/>
    <w:tmpl w:val="951A75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4"/>
  </w:num>
  <w:num w:numId="6">
    <w:abstractNumId w:val="21"/>
  </w:num>
  <w:num w:numId="7">
    <w:abstractNumId w:val="2"/>
  </w:num>
  <w:num w:numId="8">
    <w:abstractNumId w:val="25"/>
  </w:num>
  <w:num w:numId="9">
    <w:abstractNumId w:val="0"/>
  </w:num>
  <w:num w:numId="10">
    <w:abstractNumId w:val="4"/>
  </w:num>
  <w:num w:numId="11">
    <w:abstractNumId w:val="8"/>
  </w:num>
  <w:num w:numId="12">
    <w:abstractNumId w:val="22"/>
  </w:num>
  <w:num w:numId="13">
    <w:abstractNumId w:val="18"/>
  </w:num>
  <w:num w:numId="1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8"/>
  </w:num>
  <w:num w:numId="25">
    <w:abstractNumId w:val="19"/>
  </w:num>
  <w:num w:numId="26">
    <w:abstractNumId w:val="1"/>
  </w:num>
  <w:num w:numId="27">
    <w:abstractNumId w:val="16"/>
  </w:num>
  <w:num w:numId="28">
    <w:abstractNumId w:val="13"/>
  </w:num>
  <w:num w:numId="29">
    <w:abstractNumId w:val="5"/>
  </w:num>
  <w:num w:numId="30">
    <w:abstractNumId w:val="9"/>
  </w:num>
  <w:num w:numId="31">
    <w:abstractNumId w:val="23"/>
  </w:num>
  <w:num w:numId="32">
    <w:abstractNumId w:val="20"/>
  </w:num>
  <w:num w:numId="33">
    <w:abstractNumId w:val="24"/>
  </w:num>
  <w:num w:numId="34">
    <w:abstractNumId w:val="17"/>
  </w:num>
  <w:num w:numId="35">
    <w:abstractNumId w:val="12"/>
  </w:num>
  <w:num w:numId="36">
    <w:abstractNumId w:val="15"/>
  </w:num>
  <w:num w:numId="3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F96"/>
    <w:rsid w:val="00002184"/>
    <w:rsid w:val="00003277"/>
    <w:rsid w:val="000051D7"/>
    <w:rsid w:val="00005374"/>
    <w:rsid w:val="00005E26"/>
    <w:rsid w:val="00005FC8"/>
    <w:rsid w:val="0000653B"/>
    <w:rsid w:val="0000757C"/>
    <w:rsid w:val="00007840"/>
    <w:rsid w:val="00010D07"/>
    <w:rsid w:val="00010D20"/>
    <w:rsid w:val="00011166"/>
    <w:rsid w:val="000113B1"/>
    <w:rsid w:val="00011521"/>
    <w:rsid w:val="00011A3B"/>
    <w:rsid w:val="00011F1C"/>
    <w:rsid w:val="00012422"/>
    <w:rsid w:val="00012F61"/>
    <w:rsid w:val="00014BCC"/>
    <w:rsid w:val="000156DB"/>
    <w:rsid w:val="00016867"/>
    <w:rsid w:val="00016A5E"/>
    <w:rsid w:val="00016CB4"/>
    <w:rsid w:val="00016D53"/>
    <w:rsid w:val="00016DC2"/>
    <w:rsid w:val="00020A5E"/>
    <w:rsid w:val="00020F67"/>
    <w:rsid w:val="000213F2"/>
    <w:rsid w:val="000220DF"/>
    <w:rsid w:val="00024530"/>
    <w:rsid w:val="00024B22"/>
    <w:rsid w:val="000250C7"/>
    <w:rsid w:val="000252CF"/>
    <w:rsid w:val="0002542D"/>
    <w:rsid w:val="00025A02"/>
    <w:rsid w:val="00025D3A"/>
    <w:rsid w:val="00026F7D"/>
    <w:rsid w:val="00027603"/>
    <w:rsid w:val="00027993"/>
    <w:rsid w:val="000303C4"/>
    <w:rsid w:val="000332CC"/>
    <w:rsid w:val="00033A12"/>
    <w:rsid w:val="00034518"/>
    <w:rsid w:val="00034784"/>
    <w:rsid w:val="00037D0F"/>
    <w:rsid w:val="00037E38"/>
    <w:rsid w:val="00041F0F"/>
    <w:rsid w:val="00042185"/>
    <w:rsid w:val="0004295B"/>
    <w:rsid w:val="00042CFA"/>
    <w:rsid w:val="00042F93"/>
    <w:rsid w:val="000435B3"/>
    <w:rsid w:val="00045A88"/>
    <w:rsid w:val="000462EC"/>
    <w:rsid w:val="00046619"/>
    <w:rsid w:val="0004745B"/>
    <w:rsid w:val="000476DD"/>
    <w:rsid w:val="000506E4"/>
    <w:rsid w:val="00050D21"/>
    <w:rsid w:val="00051E78"/>
    <w:rsid w:val="000532BA"/>
    <w:rsid w:val="000536EE"/>
    <w:rsid w:val="0005411F"/>
    <w:rsid w:val="0005488A"/>
    <w:rsid w:val="00054A8F"/>
    <w:rsid w:val="00056696"/>
    <w:rsid w:val="00056FC8"/>
    <w:rsid w:val="0005743A"/>
    <w:rsid w:val="00057F44"/>
    <w:rsid w:val="00060E62"/>
    <w:rsid w:val="000623AC"/>
    <w:rsid w:val="000628CE"/>
    <w:rsid w:val="00064EA4"/>
    <w:rsid w:val="0007180F"/>
    <w:rsid w:val="000735A3"/>
    <w:rsid w:val="000757B1"/>
    <w:rsid w:val="00077B4F"/>
    <w:rsid w:val="00080419"/>
    <w:rsid w:val="0008240D"/>
    <w:rsid w:val="000842BB"/>
    <w:rsid w:val="00086232"/>
    <w:rsid w:val="00087BCB"/>
    <w:rsid w:val="00090096"/>
    <w:rsid w:val="000939C4"/>
    <w:rsid w:val="00093AA3"/>
    <w:rsid w:val="00094D4A"/>
    <w:rsid w:val="00095842"/>
    <w:rsid w:val="000966AC"/>
    <w:rsid w:val="00097699"/>
    <w:rsid w:val="000978C3"/>
    <w:rsid w:val="00097CB1"/>
    <w:rsid w:val="000A100E"/>
    <w:rsid w:val="000A17B3"/>
    <w:rsid w:val="000A223E"/>
    <w:rsid w:val="000A2970"/>
    <w:rsid w:val="000A599F"/>
    <w:rsid w:val="000A6B93"/>
    <w:rsid w:val="000A6CF5"/>
    <w:rsid w:val="000A753F"/>
    <w:rsid w:val="000B2289"/>
    <w:rsid w:val="000B358C"/>
    <w:rsid w:val="000B39E2"/>
    <w:rsid w:val="000B3E82"/>
    <w:rsid w:val="000B460A"/>
    <w:rsid w:val="000B52B1"/>
    <w:rsid w:val="000B55C5"/>
    <w:rsid w:val="000B5BC1"/>
    <w:rsid w:val="000B60F9"/>
    <w:rsid w:val="000B6510"/>
    <w:rsid w:val="000B683C"/>
    <w:rsid w:val="000B7079"/>
    <w:rsid w:val="000B71A9"/>
    <w:rsid w:val="000B77B5"/>
    <w:rsid w:val="000B77D1"/>
    <w:rsid w:val="000B7809"/>
    <w:rsid w:val="000C0660"/>
    <w:rsid w:val="000C1294"/>
    <w:rsid w:val="000C1D8D"/>
    <w:rsid w:val="000C1FE8"/>
    <w:rsid w:val="000C3C05"/>
    <w:rsid w:val="000C3CB0"/>
    <w:rsid w:val="000C4218"/>
    <w:rsid w:val="000C500A"/>
    <w:rsid w:val="000C615F"/>
    <w:rsid w:val="000C7E59"/>
    <w:rsid w:val="000D20E6"/>
    <w:rsid w:val="000D2540"/>
    <w:rsid w:val="000D2C33"/>
    <w:rsid w:val="000D4671"/>
    <w:rsid w:val="000D4E31"/>
    <w:rsid w:val="000D5966"/>
    <w:rsid w:val="000D6CF4"/>
    <w:rsid w:val="000D6F0F"/>
    <w:rsid w:val="000D78EF"/>
    <w:rsid w:val="000D7FA7"/>
    <w:rsid w:val="000E0993"/>
    <w:rsid w:val="000E0BBD"/>
    <w:rsid w:val="000E1374"/>
    <w:rsid w:val="000E1F7D"/>
    <w:rsid w:val="000E2887"/>
    <w:rsid w:val="000E2BC5"/>
    <w:rsid w:val="000E383E"/>
    <w:rsid w:val="000E38A3"/>
    <w:rsid w:val="000E460E"/>
    <w:rsid w:val="000E5EEF"/>
    <w:rsid w:val="000E6282"/>
    <w:rsid w:val="000E718D"/>
    <w:rsid w:val="000F0C3B"/>
    <w:rsid w:val="000F1CFE"/>
    <w:rsid w:val="000F2C33"/>
    <w:rsid w:val="000F4C6B"/>
    <w:rsid w:val="000F58CC"/>
    <w:rsid w:val="000F7D7D"/>
    <w:rsid w:val="00100658"/>
    <w:rsid w:val="00100AE9"/>
    <w:rsid w:val="00105584"/>
    <w:rsid w:val="0010598C"/>
    <w:rsid w:val="001063F0"/>
    <w:rsid w:val="001075B4"/>
    <w:rsid w:val="00107C3F"/>
    <w:rsid w:val="00112781"/>
    <w:rsid w:val="001128FF"/>
    <w:rsid w:val="00113669"/>
    <w:rsid w:val="00114FFC"/>
    <w:rsid w:val="0011586F"/>
    <w:rsid w:val="001166E6"/>
    <w:rsid w:val="00116AC8"/>
    <w:rsid w:val="00117225"/>
    <w:rsid w:val="001204F1"/>
    <w:rsid w:val="00120E0E"/>
    <w:rsid w:val="00122F24"/>
    <w:rsid w:val="00122FF8"/>
    <w:rsid w:val="0012381E"/>
    <w:rsid w:val="001243C8"/>
    <w:rsid w:val="001270FD"/>
    <w:rsid w:val="00130033"/>
    <w:rsid w:val="001301D4"/>
    <w:rsid w:val="001305EB"/>
    <w:rsid w:val="00130B22"/>
    <w:rsid w:val="00131DCA"/>
    <w:rsid w:val="00131FF0"/>
    <w:rsid w:val="001333A0"/>
    <w:rsid w:val="0013442C"/>
    <w:rsid w:val="00134DF9"/>
    <w:rsid w:val="001357A9"/>
    <w:rsid w:val="001406AF"/>
    <w:rsid w:val="00143227"/>
    <w:rsid w:val="0014472F"/>
    <w:rsid w:val="001447A5"/>
    <w:rsid w:val="001459B4"/>
    <w:rsid w:val="00146A1A"/>
    <w:rsid w:val="00146AAE"/>
    <w:rsid w:val="00146D88"/>
    <w:rsid w:val="0015090A"/>
    <w:rsid w:val="00150F1B"/>
    <w:rsid w:val="0015123D"/>
    <w:rsid w:val="00152405"/>
    <w:rsid w:val="00152E9D"/>
    <w:rsid w:val="00153511"/>
    <w:rsid w:val="00153E14"/>
    <w:rsid w:val="0016055C"/>
    <w:rsid w:val="00161D99"/>
    <w:rsid w:val="00161E51"/>
    <w:rsid w:val="00163725"/>
    <w:rsid w:val="001642D1"/>
    <w:rsid w:val="001646FF"/>
    <w:rsid w:val="001667AA"/>
    <w:rsid w:val="001668C0"/>
    <w:rsid w:val="00166BB5"/>
    <w:rsid w:val="00166D63"/>
    <w:rsid w:val="00170782"/>
    <w:rsid w:val="00170DCC"/>
    <w:rsid w:val="001713E4"/>
    <w:rsid w:val="0017168A"/>
    <w:rsid w:val="0017176B"/>
    <w:rsid w:val="00171A68"/>
    <w:rsid w:val="0017788D"/>
    <w:rsid w:val="00177891"/>
    <w:rsid w:val="00177DF5"/>
    <w:rsid w:val="0018261C"/>
    <w:rsid w:val="001832C5"/>
    <w:rsid w:val="001861A4"/>
    <w:rsid w:val="001865CC"/>
    <w:rsid w:val="0019160F"/>
    <w:rsid w:val="00192B54"/>
    <w:rsid w:val="00192D79"/>
    <w:rsid w:val="00193998"/>
    <w:rsid w:val="001943A9"/>
    <w:rsid w:val="00194860"/>
    <w:rsid w:val="0019745E"/>
    <w:rsid w:val="001A0B6D"/>
    <w:rsid w:val="001A0DB0"/>
    <w:rsid w:val="001A4EAE"/>
    <w:rsid w:val="001A5B81"/>
    <w:rsid w:val="001A5FC1"/>
    <w:rsid w:val="001A6328"/>
    <w:rsid w:val="001A6A0E"/>
    <w:rsid w:val="001B0046"/>
    <w:rsid w:val="001B01D4"/>
    <w:rsid w:val="001B08A5"/>
    <w:rsid w:val="001B114C"/>
    <w:rsid w:val="001B1E68"/>
    <w:rsid w:val="001B256A"/>
    <w:rsid w:val="001B2F44"/>
    <w:rsid w:val="001B585B"/>
    <w:rsid w:val="001B5C6D"/>
    <w:rsid w:val="001B7094"/>
    <w:rsid w:val="001B7B73"/>
    <w:rsid w:val="001C07CA"/>
    <w:rsid w:val="001C0AB8"/>
    <w:rsid w:val="001C18D5"/>
    <w:rsid w:val="001C1C37"/>
    <w:rsid w:val="001C2B03"/>
    <w:rsid w:val="001C31D1"/>
    <w:rsid w:val="001C4635"/>
    <w:rsid w:val="001C5161"/>
    <w:rsid w:val="001C59EB"/>
    <w:rsid w:val="001C63F9"/>
    <w:rsid w:val="001D3A01"/>
    <w:rsid w:val="001D41AE"/>
    <w:rsid w:val="001D4435"/>
    <w:rsid w:val="001D47DD"/>
    <w:rsid w:val="001D4D96"/>
    <w:rsid w:val="001D571E"/>
    <w:rsid w:val="001D5FFE"/>
    <w:rsid w:val="001E0035"/>
    <w:rsid w:val="001E03B9"/>
    <w:rsid w:val="001E2C21"/>
    <w:rsid w:val="001E49CD"/>
    <w:rsid w:val="001E66F9"/>
    <w:rsid w:val="001E6C7C"/>
    <w:rsid w:val="001F128F"/>
    <w:rsid w:val="001F1F87"/>
    <w:rsid w:val="001F2727"/>
    <w:rsid w:val="001F36C9"/>
    <w:rsid w:val="001F4BF9"/>
    <w:rsid w:val="001F6C79"/>
    <w:rsid w:val="00201276"/>
    <w:rsid w:val="00202072"/>
    <w:rsid w:val="002038B8"/>
    <w:rsid w:val="00203E01"/>
    <w:rsid w:val="002044E1"/>
    <w:rsid w:val="00206C11"/>
    <w:rsid w:val="00207515"/>
    <w:rsid w:val="002077CC"/>
    <w:rsid w:val="00210197"/>
    <w:rsid w:val="00211EFB"/>
    <w:rsid w:val="00212D88"/>
    <w:rsid w:val="002148DE"/>
    <w:rsid w:val="00215D59"/>
    <w:rsid w:val="00215FDD"/>
    <w:rsid w:val="002171DE"/>
    <w:rsid w:val="00217424"/>
    <w:rsid w:val="00217713"/>
    <w:rsid w:val="00220389"/>
    <w:rsid w:val="00220C1D"/>
    <w:rsid w:val="002233F4"/>
    <w:rsid w:val="00223AA5"/>
    <w:rsid w:val="00223C6E"/>
    <w:rsid w:val="00224047"/>
    <w:rsid w:val="002257F6"/>
    <w:rsid w:val="0022615D"/>
    <w:rsid w:val="00230081"/>
    <w:rsid w:val="00230274"/>
    <w:rsid w:val="0023124B"/>
    <w:rsid w:val="00233B15"/>
    <w:rsid w:val="002344BA"/>
    <w:rsid w:val="002356F9"/>
    <w:rsid w:val="00236EAE"/>
    <w:rsid w:val="00237A91"/>
    <w:rsid w:val="00237E59"/>
    <w:rsid w:val="00237FF3"/>
    <w:rsid w:val="00237FF5"/>
    <w:rsid w:val="00242197"/>
    <w:rsid w:val="00242C78"/>
    <w:rsid w:val="00245AD7"/>
    <w:rsid w:val="0024658E"/>
    <w:rsid w:val="0024717A"/>
    <w:rsid w:val="002507D0"/>
    <w:rsid w:val="00251B11"/>
    <w:rsid w:val="0025287E"/>
    <w:rsid w:val="002534DD"/>
    <w:rsid w:val="002546E1"/>
    <w:rsid w:val="002548F2"/>
    <w:rsid w:val="00255E35"/>
    <w:rsid w:val="002561DF"/>
    <w:rsid w:val="00256BD7"/>
    <w:rsid w:val="00260839"/>
    <w:rsid w:val="00261B44"/>
    <w:rsid w:val="00262106"/>
    <w:rsid w:val="00263D6F"/>
    <w:rsid w:val="002650DD"/>
    <w:rsid w:val="00265725"/>
    <w:rsid w:val="00265F0B"/>
    <w:rsid w:val="002663CE"/>
    <w:rsid w:val="0027313B"/>
    <w:rsid w:val="00273572"/>
    <w:rsid w:val="0027369D"/>
    <w:rsid w:val="00273A6A"/>
    <w:rsid w:val="00273CA6"/>
    <w:rsid w:val="00274389"/>
    <w:rsid w:val="00274C57"/>
    <w:rsid w:val="00275F2B"/>
    <w:rsid w:val="00276B49"/>
    <w:rsid w:val="00276B73"/>
    <w:rsid w:val="00277025"/>
    <w:rsid w:val="00280928"/>
    <w:rsid w:val="002817BD"/>
    <w:rsid w:val="00281B8E"/>
    <w:rsid w:val="002838D0"/>
    <w:rsid w:val="0028407C"/>
    <w:rsid w:val="00285696"/>
    <w:rsid w:val="00285830"/>
    <w:rsid w:val="00285993"/>
    <w:rsid w:val="00285D2C"/>
    <w:rsid w:val="00286F96"/>
    <w:rsid w:val="00287405"/>
    <w:rsid w:val="00287AF1"/>
    <w:rsid w:val="002910A7"/>
    <w:rsid w:val="0029247A"/>
    <w:rsid w:val="00293443"/>
    <w:rsid w:val="00296F77"/>
    <w:rsid w:val="00297B77"/>
    <w:rsid w:val="00297F12"/>
    <w:rsid w:val="002A00B8"/>
    <w:rsid w:val="002A1947"/>
    <w:rsid w:val="002A2B1C"/>
    <w:rsid w:val="002A3453"/>
    <w:rsid w:val="002A3AB6"/>
    <w:rsid w:val="002A4ACC"/>
    <w:rsid w:val="002A5D9C"/>
    <w:rsid w:val="002A728D"/>
    <w:rsid w:val="002A79BD"/>
    <w:rsid w:val="002B0AB6"/>
    <w:rsid w:val="002B0D89"/>
    <w:rsid w:val="002B1B6C"/>
    <w:rsid w:val="002B28B2"/>
    <w:rsid w:val="002B3F4E"/>
    <w:rsid w:val="002B4610"/>
    <w:rsid w:val="002B4E63"/>
    <w:rsid w:val="002B55FD"/>
    <w:rsid w:val="002B6955"/>
    <w:rsid w:val="002B6C3F"/>
    <w:rsid w:val="002B6F54"/>
    <w:rsid w:val="002B7196"/>
    <w:rsid w:val="002B7A20"/>
    <w:rsid w:val="002C0A06"/>
    <w:rsid w:val="002C2350"/>
    <w:rsid w:val="002C2A14"/>
    <w:rsid w:val="002C2CFC"/>
    <w:rsid w:val="002C34A6"/>
    <w:rsid w:val="002C4729"/>
    <w:rsid w:val="002C4E32"/>
    <w:rsid w:val="002C5A32"/>
    <w:rsid w:val="002C77B2"/>
    <w:rsid w:val="002C7A77"/>
    <w:rsid w:val="002D1293"/>
    <w:rsid w:val="002D15AF"/>
    <w:rsid w:val="002D1840"/>
    <w:rsid w:val="002D2E3A"/>
    <w:rsid w:val="002D39E7"/>
    <w:rsid w:val="002D5467"/>
    <w:rsid w:val="002D570B"/>
    <w:rsid w:val="002D5D7B"/>
    <w:rsid w:val="002D6906"/>
    <w:rsid w:val="002D6D93"/>
    <w:rsid w:val="002D7095"/>
    <w:rsid w:val="002D7EB0"/>
    <w:rsid w:val="002E03EE"/>
    <w:rsid w:val="002E09B5"/>
    <w:rsid w:val="002E0FB0"/>
    <w:rsid w:val="002E2214"/>
    <w:rsid w:val="002E23FA"/>
    <w:rsid w:val="002E4088"/>
    <w:rsid w:val="002E478C"/>
    <w:rsid w:val="002E4AF6"/>
    <w:rsid w:val="002E5AA0"/>
    <w:rsid w:val="002E622D"/>
    <w:rsid w:val="002E68E3"/>
    <w:rsid w:val="002E6BBC"/>
    <w:rsid w:val="002E7F15"/>
    <w:rsid w:val="002F0712"/>
    <w:rsid w:val="002F1462"/>
    <w:rsid w:val="002F18EA"/>
    <w:rsid w:val="002F30B9"/>
    <w:rsid w:val="002F3EDE"/>
    <w:rsid w:val="002F6474"/>
    <w:rsid w:val="002F7C46"/>
    <w:rsid w:val="003015FA"/>
    <w:rsid w:val="003025D2"/>
    <w:rsid w:val="00303A28"/>
    <w:rsid w:val="00303F20"/>
    <w:rsid w:val="003064FA"/>
    <w:rsid w:val="00307538"/>
    <w:rsid w:val="003076B5"/>
    <w:rsid w:val="003101DA"/>
    <w:rsid w:val="003109C2"/>
    <w:rsid w:val="00310E3C"/>
    <w:rsid w:val="00311203"/>
    <w:rsid w:val="003141CC"/>
    <w:rsid w:val="003142E5"/>
    <w:rsid w:val="00314AF7"/>
    <w:rsid w:val="003159C3"/>
    <w:rsid w:val="003165A2"/>
    <w:rsid w:val="00316AB6"/>
    <w:rsid w:val="00316B05"/>
    <w:rsid w:val="00317114"/>
    <w:rsid w:val="0031742D"/>
    <w:rsid w:val="00320242"/>
    <w:rsid w:val="00321A6C"/>
    <w:rsid w:val="00322520"/>
    <w:rsid w:val="00322892"/>
    <w:rsid w:val="0032413B"/>
    <w:rsid w:val="003251F1"/>
    <w:rsid w:val="00326935"/>
    <w:rsid w:val="003275CA"/>
    <w:rsid w:val="003279A2"/>
    <w:rsid w:val="00330A74"/>
    <w:rsid w:val="0033135A"/>
    <w:rsid w:val="0033175C"/>
    <w:rsid w:val="00336490"/>
    <w:rsid w:val="0033796E"/>
    <w:rsid w:val="00342EA2"/>
    <w:rsid w:val="0034348F"/>
    <w:rsid w:val="003440A0"/>
    <w:rsid w:val="0034559A"/>
    <w:rsid w:val="003466E4"/>
    <w:rsid w:val="0034750E"/>
    <w:rsid w:val="00350003"/>
    <w:rsid w:val="003542E1"/>
    <w:rsid w:val="003547EA"/>
    <w:rsid w:val="00355A35"/>
    <w:rsid w:val="003560B4"/>
    <w:rsid w:val="003571B6"/>
    <w:rsid w:val="003576B2"/>
    <w:rsid w:val="003605AB"/>
    <w:rsid w:val="00361B60"/>
    <w:rsid w:val="00362B66"/>
    <w:rsid w:val="00366559"/>
    <w:rsid w:val="00370199"/>
    <w:rsid w:val="0037022D"/>
    <w:rsid w:val="00372BA8"/>
    <w:rsid w:val="00372D80"/>
    <w:rsid w:val="00373038"/>
    <w:rsid w:val="00373D94"/>
    <w:rsid w:val="00375252"/>
    <w:rsid w:val="0037664A"/>
    <w:rsid w:val="0037776C"/>
    <w:rsid w:val="00377E1E"/>
    <w:rsid w:val="00382E1F"/>
    <w:rsid w:val="00383757"/>
    <w:rsid w:val="00387B19"/>
    <w:rsid w:val="00387F9E"/>
    <w:rsid w:val="00390EBB"/>
    <w:rsid w:val="00391B92"/>
    <w:rsid w:val="0039345A"/>
    <w:rsid w:val="00393D6B"/>
    <w:rsid w:val="00396086"/>
    <w:rsid w:val="00396E56"/>
    <w:rsid w:val="00396F61"/>
    <w:rsid w:val="003A0772"/>
    <w:rsid w:val="003A0F02"/>
    <w:rsid w:val="003A226C"/>
    <w:rsid w:val="003A233F"/>
    <w:rsid w:val="003A2749"/>
    <w:rsid w:val="003A2D2F"/>
    <w:rsid w:val="003A3F0B"/>
    <w:rsid w:val="003A44E4"/>
    <w:rsid w:val="003A46B9"/>
    <w:rsid w:val="003A4AF4"/>
    <w:rsid w:val="003A6392"/>
    <w:rsid w:val="003A67BC"/>
    <w:rsid w:val="003A6AA4"/>
    <w:rsid w:val="003A7B32"/>
    <w:rsid w:val="003A7BF0"/>
    <w:rsid w:val="003B376B"/>
    <w:rsid w:val="003B4B01"/>
    <w:rsid w:val="003B50DF"/>
    <w:rsid w:val="003B67EF"/>
    <w:rsid w:val="003B6AC1"/>
    <w:rsid w:val="003B6F07"/>
    <w:rsid w:val="003B6FD3"/>
    <w:rsid w:val="003B7285"/>
    <w:rsid w:val="003B77F0"/>
    <w:rsid w:val="003B7B69"/>
    <w:rsid w:val="003C00D5"/>
    <w:rsid w:val="003C02DF"/>
    <w:rsid w:val="003C3EE5"/>
    <w:rsid w:val="003C5FE1"/>
    <w:rsid w:val="003D241C"/>
    <w:rsid w:val="003D2DBE"/>
    <w:rsid w:val="003D2F58"/>
    <w:rsid w:val="003E1149"/>
    <w:rsid w:val="003E17A9"/>
    <w:rsid w:val="003E47D8"/>
    <w:rsid w:val="003E4F4E"/>
    <w:rsid w:val="003E6A29"/>
    <w:rsid w:val="003E6DE2"/>
    <w:rsid w:val="003E7F52"/>
    <w:rsid w:val="003F1AA6"/>
    <w:rsid w:val="003F1B21"/>
    <w:rsid w:val="003F2B76"/>
    <w:rsid w:val="003F2E81"/>
    <w:rsid w:val="003F4680"/>
    <w:rsid w:val="003F6EFF"/>
    <w:rsid w:val="003F723E"/>
    <w:rsid w:val="003F7362"/>
    <w:rsid w:val="00401380"/>
    <w:rsid w:val="00401AC8"/>
    <w:rsid w:val="00401CF7"/>
    <w:rsid w:val="004042D7"/>
    <w:rsid w:val="00404896"/>
    <w:rsid w:val="00406F17"/>
    <w:rsid w:val="0041049A"/>
    <w:rsid w:val="00410FD6"/>
    <w:rsid w:val="004115A7"/>
    <w:rsid w:val="00411EC8"/>
    <w:rsid w:val="0041389B"/>
    <w:rsid w:val="00414ED4"/>
    <w:rsid w:val="00416011"/>
    <w:rsid w:val="0041661C"/>
    <w:rsid w:val="00417911"/>
    <w:rsid w:val="00421602"/>
    <w:rsid w:val="00421824"/>
    <w:rsid w:val="0042219E"/>
    <w:rsid w:val="00422DAA"/>
    <w:rsid w:val="004241E6"/>
    <w:rsid w:val="00424745"/>
    <w:rsid w:val="004253E9"/>
    <w:rsid w:val="00426132"/>
    <w:rsid w:val="00426E7A"/>
    <w:rsid w:val="00430395"/>
    <w:rsid w:val="004305F1"/>
    <w:rsid w:val="00431D3C"/>
    <w:rsid w:val="004324CD"/>
    <w:rsid w:val="00432595"/>
    <w:rsid w:val="0043273B"/>
    <w:rsid w:val="004332EB"/>
    <w:rsid w:val="00433DE4"/>
    <w:rsid w:val="00435A52"/>
    <w:rsid w:val="00435AF8"/>
    <w:rsid w:val="00435C8D"/>
    <w:rsid w:val="0043604A"/>
    <w:rsid w:val="00436C9D"/>
    <w:rsid w:val="00436EF6"/>
    <w:rsid w:val="004370D9"/>
    <w:rsid w:val="004419A6"/>
    <w:rsid w:val="00443C18"/>
    <w:rsid w:val="00444C2E"/>
    <w:rsid w:val="0044544D"/>
    <w:rsid w:val="0044616F"/>
    <w:rsid w:val="00447F22"/>
    <w:rsid w:val="004500F7"/>
    <w:rsid w:val="00450650"/>
    <w:rsid w:val="00450ECF"/>
    <w:rsid w:val="00451EC6"/>
    <w:rsid w:val="004520FF"/>
    <w:rsid w:val="004524E7"/>
    <w:rsid w:val="0045250A"/>
    <w:rsid w:val="00452E7C"/>
    <w:rsid w:val="00457F33"/>
    <w:rsid w:val="0046158F"/>
    <w:rsid w:val="00463A42"/>
    <w:rsid w:val="00463F26"/>
    <w:rsid w:val="004705FC"/>
    <w:rsid w:val="00470E62"/>
    <w:rsid w:val="004714C3"/>
    <w:rsid w:val="004722AC"/>
    <w:rsid w:val="004746FD"/>
    <w:rsid w:val="00475741"/>
    <w:rsid w:val="00475D0F"/>
    <w:rsid w:val="00475FCA"/>
    <w:rsid w:val="0047668F"/>
    <w:rsid w:val="004773AA"/>
    <w:rsid w:val="00477D6A"/>
    <w:rsid w:val="00477E5C"/>
    <w:rsid w:val="00481D75"/>
    <w:rsid w:val="00481F1D"/>
    <w:rsid w:val="004825E1"/>
    <w:rsid w:val="00485946"/>
    <w:rsid w:val="00487177"/>
    <w:rsid w:val="00490585"/>
    <w:rsid w:val="00492693"/>
    <w:rsid w:val="004933A7"/>
    <w:rsid w:val="0049488E"/>
    <w:rsid w:val="004952E6"/>
    <w:rsid w:val="004957A0"/>
    <w:rsid w:val="00497C81"/>
    <w:rsid w:val="004A035B"/>
    <w:rsid w:val="004A0EC2"/>
    <w:rsid w:val="004A2F53"/>
    <w:rsid w:val="004A300F"/>
    <w:rsid w:val="004A3645"/>
    <w:rsid w:val="004A3CA4"/>
    <w:rsid w:val="004A4CD9"/>
    <w:rsid w:val="004A5C32"/>
    <w:rsid w:val="004B0A89"/>
    <w:rsid w:val="004B1D5C"/>
    <w:rsid w:val="004B1E36"/>
    <w:rsid w:val="004B1E39"/>
    <w:rsid w:val="004B20CF"/>
    <w:rsid w:val="004B2705"/>
    <w:rsid w:val="004B3616"/>
    <w:rsid w:val="004B4D3A"/>
    <w:rsid w:val="004B5BE0"/>
    <w:rsid w:val="004B73D8"/>
    <w:rsid w:val="004C0683"/>
    <w:rsid w:val="004C0B33"/>
    <w:rsid w:val="004C0E79"/>
    <w:rsid w:val="004C22C8"/>
    <w:rsid w:val="004C2F69"/>
    <w:rsid w:val="004C61A8"/>
    <w:rsid w:val="004C6338"/>
    <w:rsid w:val="004C775D"/>
    <w:rsid w:val="004C793B"/>
    <w:rsid w:val="004D1AB5"/>
    <w:rsid w:val="004D23D7"/>
    <w:rsid w:val="004D261F"/>
    <w:rsid w:val="004D3466"/>
    <w:rsid w:val="004D349D"/>
    <w:rsid w:val="004D3C69"/>
    <w:rsid w:val="004D4426"/>
    <w:rsid w:val="004D4CFA"/>
    <w:rsid w:val="004D4D69"/>
    <w:rsid w:val="004D56B4"/>
    <w:rsid w:val="004D6A8E"/>
    <w:rsid w:val="004D7555"/>
    <w:rsid w:val="004E2362"/>
    <w:rsid w:val="004E3509"/>
    <w:rsid w:val="004E3B5E"/>
    <w:rsid w:val="004E3BC2"/>
    <w:rsid w:val="004E3CFF"/>
    <w:rsid w:val="004E4837"/>
    <w:rsid w:val="004E4D17"/>
    <w:rsid w:val="004E4E40"/>
    <w:rsid w:val="004E51A0"/>
    <w:rsid w:val="004E577B"/>
    <w:rsid w:val="004E7ECE"/>
    <w:rsid w:val="004F11AF"/>
    <w:rsid w:val="004F46BB"/>
    <w:rsid w:val="004F4F46"/>
    <w:rsid w:val="004F57AC"/>
    <w:rsid w:val="00501E5A"/>
    <w:rsid w:val="00504112"/>
    <w:rsid w:val="00504D1A"/>
    <w:rsid w:val="005055A6"/>
    <w:rsid w:val="00505A57"/>
    <w:rsid w:val="00506686"/>
    <w:rsid w:val="00507483"/>
    <w:rsid w:val="005075BD"/>
    <w:rsid w:val="005109E6"/>
    <w:rsid w:val="005113B9"/>
    <w:rsid w:val="00511B33"/>
    <w:rsid w:val="0051349E"/>
    <w:rsid w:val="005138C6"/>
    <w:rsid w:val="00513AF9"/>
    <w:rsid w:val="005145C8"/>
    <w:rsid w:val="00514A2F"/>
    <w:rsid w:val="005166FB"/>
    <w:rsid w:val="00520CB3"/>
    <w:rsid w:val="0052121A"/>
    <w:rsid w:val="0052154D"/>
    <w:rsid w:val="00522AD8"/>
    <w:rsid w:val="005245AE"/>
    <w:rsid w:val="005263FE"/>
    <w:rsid w:val="00527ACC"/>
    <w:rsid w:val="005309B7"/>
    <w:rsid w:val="0053231B"/>
    <w:rsid w:val="00532329"/>
    <w:rsid w:val="00533CE4"/>
    <w:rsid w:val="00534C71"/>
    <w:rsid w:val="0053551A"/>
    <w:rsid w:val="00535AC6"/>
    <w:rsid w:val="00535ED2"/>
    <w:rsid w:val="0053692D"/>
    <w:rsid w:val="0053739D"/>
    <w:rsid w:val="00540009"/>
    <w:rsid w:val="00541005"/>
    <w:rsid w:val="00541925"/>
    <w:rsid w:val="0054288E"/>
    <w:rsid w:val="00544940"/>
    <w:rsid w:val="00545D38"/>
    <w:rsid w:val="005471C0"/>
    <w:rsid w:val="005473FB"/>
    <w:rsid w:val="00550158"/>
    <w:rsid w:val="005504D4"/>
    <w:rsid w:val="00552EC2"/>
    <w:rsid w:val="005533CE"/>
    <w:rsid w:val="00553983"/>
    <w:rsid w:val="00556367"/>
    <w:rsid w:val="005601E8"/>
    <w:rsid w:val="00560461"/>
    <w:rsid w:val="0056058C"/>
    <w:rsid w:val="00560E8F"/>
    <w:rsid w:val="00561A2E"/>
    <w:rsid w:val="00562B25"/>
    <w:rsid w:val="00562CA9"/>
    <w:rsid w:val="005631D5"/>
    <w:rsid w:val="00563C3F"/>
    <w:rsid w:val="00566659"/>
    <w:rsid w:val="00566F70"/>
    <w:rsid w:val="00567283"/>
    <w:rsid w:val="0056738C"/>
    <w:rsid w:val="005724D8"/>
    <w:rsid w:val="005726E9"/>
    <w:rsid w:val="005727EC"/>
    <w:rsid w:val="0057367E"/>
    <w:rsid w:val="00573E2B"/>
    <w:rsid w:val="005746AE"/>
    <w:rsid w:val="005759D2"/>
    <w:rsid w:val="00580388"/>
    <w:rsid w:val="005808F7"/>
    <w:rsid w:val="00580B1D"/>
    <w:rsid w:val="0058212D"/>
    <w:rsid w:val="00583994"/>
    <w:rsid w:val="00584B8B"/>
    <w:rsid w:val="00584FBD"/>
    <w:rsid w:val="0058502E"/>
    <w:rsid w:val="0058606C"/>
    <w:rsid w:val="00586811"/>
    <w:rsid w:val="00586D8C"/>
    <w:rsid w:val="0059114B"/>
    <w:rsid w:val="00593111"/>
    <w:rsid w:val="005931DB"/>
    <w:rsid w:val="0059509B"/>
    <w:rsid w:val="00595148"/>
    <w:rsid w:val="005A1175"/>
    <w:rsid w:val="005A1817"/>
    <w:rsid w:val="005A26B7"/>
    <w:rsid w:val="005A381F"/>
    <w:rsid w:val="005A3EB5"/>
    <w:rsid w:val="005A45AE"/>
    <w:rsid w:val="005A60FE"/>
    <w:rsid w:val="005A6356"/>
    <w:rsid w:val="005A703C"/>
    <w:rsid w:val="005A7559"/>
    <w:rsid w:val="005B0A0B"/>
    <w:rsid w:val="005B1D7B"/>
    <w:rsid w:val="005B24F1"/>
    <w:rsid w:val="005B335F"/>
    <w:rsid w:val="005B3B34"/>
    <w:rsid w:val="005B3D6E"/>
    <w:rsid w:val="005B4276"/>
    <w:rsid w:val="005B50F4"/>
    <w:rsid w:val="005B7984"/>
    <w:rsid w:val="005C2F96"/>
    <w:rsid w:val="005C35CC"/>
    <w:rsid w:val="005C3C79"/>
    <w:rsid w:val="005C41A4"/>
    <w:rsid w:val="005D262F"/>
    <w:rsid w:val="005D3190"/>
    <w:rsid w:val="005D3EF3"/>
    <w:rsid w:val="005D4E12"/>
    <w:rsid w:val="005D6276"/>
    <w:rsid w:val="005D6699"/>
    <w:rsid w:val="005D7C3A"/>
    <w:rsid w:val="005E09C3"/>
    <w:rsid w:val="005E4580"/>
    <w:rsid w:val="005E47F0"/>
    <w:rsid w:val="005E4DB9"/>
    <w:rsid w:val="005E51E5"/>
    <w:rsid w:val="005E56D2"/>
    <w:rsid w:val="005E5720"/>
    <w:rsid w:val="005E5B75"/>
    <w:rsid w:val="005E607B"/>
    <w:rsid w:val="005E7022"/>
    <w:rsid w:val="005E7788"/>
    <w:rsid w:val="005F311B"/>
    <w:rsid w:val="005F40B0"/>
    <w:rsid w:val="005F4B04"/>
    <w:rsid w:val="005F6539"/>
    <w:rsid w:val="005F6551"/>
    <w:rsid w:val="005F7367"/>
    <w:rsid w:val="005F7EDA"/>
    <w:rsid w:val="006009FA"/>
    <w:rsid w:val="00600DB5"/>
    <w:rsid w:val="00602015"/>
    <w:rsid w:val="00603BF6"/>
    <w:rsid w:val="0060535E"/>
    <w:rsid w:val="00606105"/>
    <w:rsid w:val="006116E7"/>
    <w:rsid w:val="006117B3"/>
    <w:rsid w:val="00616C26"/>
    <w:rsid w:val="00620216"/>
    <w:rsid w:val="0062057F"/>
    <w:rsid w:val="0062069F"/>
    <w:rsid w:val="0062298A"/>
    <w:rsid w:val="006233BC"/>
    <w:rsid w:val="00623CB9"/>
    <w:rsid w:val="00623D8C"/>
    <w:rsid w:val="006242E2"/>
    <w:rsid w:val="0062479D"/>
    <w:rsid w:val="00625A55"/>
    <w:rsid w:val="00625B03"/>
    <w:rsid w:val="006265B8"/>
    <w:rsid w:val="006271E1"/>
    <w:rsid w:val="00632279"/>
    <w:rsid w:val="00633204"/>
    <w:rsid w:val="006332B5"/>
    <w:rsid w:val="00633BB1"/>
    <w:rsid w:val="00633CD4"/>
    <w:rsid w:val="00636264"/>
    <w:rsid w:val="00636338"/>
    <w:rsid w:val="00637BE1"/>
    <w:rsid w:val="00637E75"/>
    <w:rsid w:val="00640978"/>
    <w:rsid w:val="0064103E"/>
    <w:rsid w:val="00641A06"/>
    <w:rsid w:val="00642AD3"/>
    <w:rsid w:val="00643A91"/>
    <w:rsid w:val="0064414D"/>
    <w:rsid w:val="00645F6E"/>
    <w:rsid w:val="00650332"/>
    <w:rsid w:val="006503EE"/>
    <w:rsid w:val="00650644"/>
    <w:rsid w:val="00650779"/>
    <w:rsid w:val="0065157C"/>
    <w:rsid w:val="00651D6C"/>
    <w:rsid w:val="0065290A"/>
    <w:rsid w:val="00653595"/>
    <w:rsid w:val="00655AD8"/>
    <w:rsid w:val="00655C24"/>
    <w:rsid w:val="006579B1"/>
    <w:rsid w:val="00660E9A"/>
    <w:rsid w:val="006622DC"/>
    <w:rsid w:val="006654C8"/>
    <w:rsid w:val="00665638"/>
    <w:rsid w:val="0066573F"/>
    <w:rsid w:val="00665C66"/>
    <w:rsid w:val="006679F1"/>
    <w:rsid w:val="0067635D"/>
    <w:rsid w:val="00676633"/>
    <w:rsid w:val="00681EEC"/>
    <w:rsid w:val="00683D23"/>
    <w:rsid w:val="00683DF6"/>
    <w:rsid w:val="00684547"/>
    <w:rsid w:val="00685CCC"/>
    <w:rsid w:val="00685EE7"/>
    <w:rsid w:val="00687510"/>
    <w:rsid w:val="00690E89"/>
    <w:rsid w:val="006917E3"/>
    <w:rsid w:val="00692D94"/>
    <w:rsid w:val="00692F74"/>
    <w:rsid w:val="006940AA"/>
    <w:rsid w:val="00694F68"/>
    <w:rsid w:val="00695540"/>
    <w:rsid w:val="006963F6"/>
    <w:rsid w:val="00696B61"/>
    <w:rsid w:val="0069760E"/>
    <w:rsid w:val="006A1B03"/>
    <w:rsid w:val="006A28D4"/>
    <w:rsid w:val="006A2AC3"/>
    <w:rsid w:val="006A3937"/>
    <w:rsid w:val="006A3D1D"/>
    <w:rsid w:val="006A44C0"/>
    <w:rsid w:val="006A4A28"/>
    <w:rsid w:val="006A5980"/>
    <w:rsid w:val="006A7C7C"/>
    <w:rsid w:val="006A7E4B"/>
    <w:rsid w:val="006B08F1"/>
    <w:rsid w:val="006B1410"/>
    <w:rsid w:val="006B23A8"/>
    <w:rsid w:val="006B258F"/>
    <w:rsid w:val="006B321E"/>
    <w:rsid w:val="006B3EB3"/>
    <w:rsid w:val="006B3F0A"/>
    <w:rsid w:val="006B438F"/>
    <w:rsid w:val="006C4428"/>
    <w:rsid w:val="006C51B5"/>
    <w:rsid w:val="006C63E2"/>
    <w:rsid w:val="006C6ACA"/>
    <w:rsid w:val="006C713C"/>
    <w:rsid w:val="006C7EE8"/>
    <w:rsid w:val="006D02B3"/>
    <w:rsid w:val="006D10C2"/>
    <w:rsid w:val="006D1A27"/>
    <w:rsid w:val="006D1AFD"/>
    <w:rsid w:val="006D4E5E"/>
    <w:rsid w:val="006D5F24"/>
    <w:rsid w:val="006D79BC"/>
    <w:rsid w:val="006D79D7"/>
    <w:rsid w:val="006D7C27"/>
    <w:rsid w:val="006E09F4"/>
    <w:rsid w:val="006E27D6"/>
    <w:rsid w:val="006E2B24"/>
    <w:rsid w:val="006E440F"/>
    <w:rsid w:val="006E5496"/>
    <w:rsid w:val="006E5927"/>
    <w:rsid w:val="006E59EC"/>
    <w:rsid w:val="006E601D"/>
    <w:rsid w:val="006E6A23"/>
    <w:rsid w:val="006E6CF0"/>
    <w:rsid w:val="006F005D"/>
    <w:rsid w:val="006F0FE5"/>
    <w:rsid w:val="006F1503"/>
    <w:rsid w:val="006F2F4C"/>
    <w:rsid w:val="006F3C78"/>
    <w:rsid w:val="006F4D7F"/>
    <w:rsid w:val="006F6E27"/>
    <w:rsid w:val="006F727A"/>
    <w:rsid w:val="00700978"/>
    <w:rsid w:val="00700DDF"/>
    <w:rsid w:val="007022D6"/>
    <w:rsid w:val="00704182"/>
    <w:rsid w:val="007057CC"/>
    <w:rsid w:val="00706868"/>
    <w:rsid w:val="00706946"/>
    <w:rsid w:val="0070740D"/>
    <w:rsid w:val="00710816"/>
    <w:rsid w:val="00711202"/>
    <w:rsid w:val="007142F0"/>
    <w:rsid w:val="0071481F"/>
    <w:rsid w:val="007148EA"/>
    <w:rsid w:val="00715858"/>
    <w:rsid w:val="00715962"/>
    <w:rsid w:val="00715970"/>
    <w:rsid w:val="00717302"/>
    <w:rsid w:val="00720198"/>
    <w:rsid w:val="007209BE"/>
    <w:rsid w:val="00720B54"/>
    <w:rsid w:val="00721D25"/>
    <w:rsid w:val="00723A54"/>
    <w:rsid w:val="0072437F"/>
    <w:rsid w:val="00726700"/>
    <w:rsid w:val="007271D8"/>
    <w:rsid w:val="00731BE9"/>
    <w:rsid w:val="0073251C"/>
    <w:rsid w:val="00733E5B"/>
    <w:rsid w:val="007345CB"/>
    <w:rsid w:val="007376F8"/>
    <w:rsid w:val="007419CD"/>
    <w:rsid w:val="00741AFC"/>
    <w:rsid w:val="00743425"/>
    <w:rsid w:val="00743BCF"/>
    <w:rsid w:val="00745C3B"/>
    <w:rsid w:val="0074662F"/>
    <w:rsid w:val="00747A92"/>
    <w:rsid w:val="00747B1B"/>
    <w:rsid w:val="00750E94"/>
    <w:rsid w:val="007525CE"/>
    <w:rsid w:val="00753AE4"/>
    <w:rsid w:val="00754C43"/>
    <w:rsid w:val="00754D1C"/>
    <w:rsid w:val="00754ECE"/>
    <w:rsid w:val="007555EE"/>
    <w:rsid w:val="00756F50"/>
    <w:rsid w:val="00757394"/>
    <w:rsid w:val="00761465"/>
    <w:rsid w:val="00761FF3"/>
    <w:rsid w:val="0076244F"/>
    <w:rsid w:val="00763466"/>
    <w:rsid w:val="00764EB4"/>
    <w:rsid w:val="0076511B"/>
    <w:rsid w:val="00766247"/>
    <w:rsid w:val="00767C42"/>
    <w:rsid w:val="00767C9A"/>
    <w:rsid w:val="00770430"/>
    <w:rsid w:val="00770A9E"/>
    <w:rsid w:val="007711B6"/>
    <w:rsid w:val="00772996"/>
    <w:rsid w:val="0077350E"/>
    <w:rsid w:val="00773776"/>
    <w:rsid w:val="0077399B"/>
    <w:rsid w:val="00773E8D"/>
    <w:rsid w:val="0077698B"/>
    <w:rsid w:val="00776BF1"/>
    <w:rsid w:val="00777CA9"/>
    <w:rsid w:val="007805EC"/>
    <w:rsid w:val="00783116"/>
    <w:rsid w:val="00783486"/>
    <w:rsid w:val="0078443B"/>
    <w:rsid w:val="00786C7A"/>
    <w:rsid w:val="00787412"/>
    <w:rsid w:val="00787D50"/>
    <w:rsid w:val="00790859"/>
    <w:rsid w:val="00790A58"/>
    <w:rsid w:val="00792DC6"/>
    <w:rsid w:val="0079334C"/>
    <w:rsid w:val="007962E7"/>
    <w:rsid w:val="007974C4"/>
    <w:rsid w:val="007A0CDC"/>
    <w:rsid w:val="007A34EA"/>
    <w:rsid w:val="007A412D"/>
    <w:rsid w:val="007A53F0"/>
    <w:rsid w:val="007A77FC"/>
    <w:rsid w:val="007B0E39"/>
    <w:rsid w:val="007B0EC2"/>
    <w:rsid w:val="007B1FB8"/>
    <w:rsid w:val="007B322E"/>
    <w:rsid w:val="007B5FA9"/>
    <w:rsid w:val="007B6AEE"/>
    <w:rsid w:val="007B78C2"/>
    <w:rsid w:val="007C07AD"/>
    <w:rsid w:val="007C1109"/>
    <w:rsid w:val="007C1491"/>
    <w:rsid w:val="007C169B"/>
    <w:rsid w:val="007C2338"/>
    <w:rsid w:val="007C3F80"/>
    <w:rsid w:val="007C59BF"/>
    <w:rsid w:val="007C6F49"/>
    <w:rsid w:val="007C6FB1"/>
    <w:rsid w:val="007C73ED"/>
    <w:rsid w:val="007D02C8"/>
    <w:rsid w:val="007D0A27"/>
    <w:rsid w:val="007D2AA9"/>
    <w:rsid w:val="007D364A"/>
    <w:rsid w:val="007D424E"/>
    <w:rsid w:val="007D42AB"/>
    <w:rsid w:val="007D4F85"/>
    <w:rsid w:val="007D5293"/>
    <w:rsid w:val="007D56F0"/>
    <w:rsid w:val="007D5E90"/>
    <w:rsid w:val="007D6AE4"/>
    <w:rsid w:val="007D7388"/>
    <w:rsid w:val="007E0901"/>
    <w:rsid w:val="007E0D6A"/>
    <w:rsid w:val="007E12AA"/>
    <w:rsid w:val="007E163A"/>
    <w:rsid w:val="007E1B19"/>
    <w:rsid w:val="007E32DD"/>
    <w:rsid w:val="007E334A"/>
    <w:rsid w:val="007E3B42"/>
    <w:rsid w:val="007E4095"/>
    <w:rsid w:val="007E4771"/>
    <w:rsid w:val="007E54C8"/>
    <w:rsid w:val="007E663C"/>
    <w:rsid w:val="007F0699"/>
    <w:rsid w:val="007F0F4D"/>
    <w:rsid w:val="007F135D"/>
    <w:rsid w:val="007F167E"/>
    <w:rsid w:val="007F2A53"/>
    <w:rsid w:val="007F2C86"/>
    <w:rsid w:val="007F3BD0"/>
    <w:rsid w:val="007F3C67"/>
    <w:rsid w:val="007F5A7D"/>
    <w:rsid w:val="007F5CB5"/>
    <w:rsid w:val="007F6C37"/>
    <w:rsid w:val="007F7125"/>
    <w:rsid w:val="007F752D"/>
    <w:rsid w:val="007F7E0E"/>
    <w:rsid w:val="00800CD5"/>
    <w:rsid w:val="00801720"/>
    <w:rsid w:val="008031C8"/>
    <w:rsid w:val="008031D5"/>
    <w:rsid w:val="00803D23"/>
    <w:rsid w:val="0080564B"/>
    <w:rsid w:val="00806F1E"/>
    <w:rsid w:val="00807DA6"/>
    <w:rsid w:val="00807F10"/>
    <w:rsid w:val="00810E71"/>
    <w:rsid w:val="00811271"/>
    <w:rsid w:val="008114A7"/>
    <w:rsid w:val="008121A8"/>
    <w:rsid w:val="00814740"/>
    <w:rsid w:val="00814A32"/>
    <w:rsid w:val="008157D0"/>
    <w:rsid w:val="00815FA8"/>
    <w:rsid w:val="0081625C"/>
    <w:rsid w:val="00816723"/>
    <w:rsid w:val="008200E3"/>
    <w:rsid w:val="008204B1"/>
    <w:rsid w:val="00821C62"/>
    <w:rsid w:val="0082352C"/>
    <w:rsid w:val="00823D06"/>
    <w:rsid w:val="0082436B"/>
    <w:rsid w:val="008248F6"/>
    <w:rsid w:val="00825998"/>
    <w:rsid w:val="00825CB4"/>
    <w:rsid w:val="00826164"/>
    <w:rsid w:val="00827508"/>
    <w:rsid w:val="0083109C"/>
    <w:rsid w:val="00831948"/>
    <w:rsid w:val="00831C30"/>
    <w:rsid w:val="008322A3"/>
    <w:rsid w:val="008347DE"/>
    <w:rsid w:val="0083695C"/>
    <w:rsid w:val="0083765C"/>
    <w:rsid w:val="00840697"/>
    <w:rsid w:val="008416EC"/>
    <w:rsid w:val="0084217D"/>
    <w:rsid w:val="00847BD7"/>
    <w:rsid w:val="00850241"/>
    <w:rsid w:val="00851FD9"/>
    <w:rsid w:val="00852CD5"/>
    <w:rsid w:val="00852E72"/>
    <w:rsid w:val="00854AE5"/>
    <w:rsid w:val="00856997"/>
    <w:rsid w:val="0085710E"/>
    <w:rsid w:val="0086004F"/>
    <w:rsid w:val="008601FF"/>
    <w:rsid w:val="00860BE5"/>
    <w:rsid w:val="008618F6"/>
    <w:rsid w:val="008702A1"/>
    <w:rsid w:val="00871782"/>
    <w:rsid w:val="008726C8"/>
    <w:rsid w:val="0087272B"/>
    <w:rsid w:val="008729CD"/>
    <w:rsid w:val="0087454D"/>
    <w:rsid w:val="0087487F"/>
    <w:rsid w:val="00875D0B"/>
    <w:rsid w:val="00876D1C"/>
    <w:rsid w:val="00876FD4"/>
    <w:rsid w:val="0087777D"/>
    <w:rsid w:val="00877D5E"/>
    <w:rsid w:val="008841F1"/>
    <w:rsid w:val="00885221"/>
    <w:rsid w:val="00885C80"/>
    <w:rsid w:val="008860E4"/>
    <w:rsid w:val="0089000D"/>
    <w:rsid w:val="00890508"/>
    <w:rsid w:val="00890DB4"/>
    <w:rsid w:val="0089150A"/>
    <w:rsid w:val="0089157B"/>
    <w:rsid w:val="00892247"/>
    <w:rsid w:val="00895DAE"/>
    <w:rsid w:val="00896E4C"/>
    <w:rsid w:val="00896F3F"/>
    <w:rsid w:val="008A320C"/>
    <w:rsid w:val="008A3DA4"/>
    <w:rsid w:val="008A3F30"/>
    <w:rsid w:val="008A4BFA"/>
    <w:rsid w:val="008A508F"/>
    <w:rsid w:val="008A6157"/>
    <w:rsid w:val="008A7C1E"/>
    <w:rsid w:val="008B17D4"/>
    <w:rsid w:val="008B26B5"/>
    <w:rsid w:val="008B3267"/>
    <w:rsid w:val="008B5856"/>
    <w:rsid w:val="008B65FE"/>
    <w:rsid w:val="008B68AB"/>
    <w:rsid w:val="008C2A04"/>
    <w:rsid w:val="008C3502"/>
    <w:rsid w:val="008C3576"/>
    <w:rsid w:val="008C365B"/>
    <w:rsid w:val="008C4AB0"/>
    <w:rsid w:val="008C5A35"/>
    <w:rsid w:val="008C5CF6"/>
    <w:rsid w:val="008C6989"/>
    <w:rsid w:val="008C6FB4"/>
    <w:rsid w:val="008D1105"/>
    <w:rsid w:val="008D1BC1"/>
    <w:rsid w:val="008D4E08"/>
    <w:rsid w:val="008D7A75"/>
    <w:rsid w:val="008E0004"/>
    <w:rsid w:val="008E29DD"/>
    <w:rsid w:val="008E2A6E"/>
    <w:rsid w:val="008E438E"/>
    <w:rsid w:val="008E4B4F"/>
    <w:rsid w:val="008E51F2"/>
    <w:rsid w:val="008E6167"/>
    <w:rsid w:val="008E648F"/>
    <w:rsid w:val="008E7C4E"/>
    <w:rsid w:val="008F4616"/>
    <w:rsid w:val="008F486B"/>
    <w:rsid w:val="008F5549"/>
    <w:rsid w:val="008F7047"/>
    <w:rsid w:val="008F783A"/>
    <w:rsid w:val="009017E2"/>
    <w:rsid w:val="0090223B"/>
    <w:rsid w:val="00902C83"/>
    <w:rsid w:val="00904AB9"/>
    <w:rsid w:val="00906723"/>
    <w:rsid w:val="00906C45"/>
    <w:rsid w:val="009102C0"/>
    <w:rsid w:val="009112BF"/>
    <w:rsid w:val="00913ACC"/>
    <w:rsid w:val="009140BD"/>
    <w:rsid w:val="009143A0"/>
    <w:rsid w:val="009152B0"/>
    <w:rsid w:val="00915EEB"/>
    <w:rsid w:val="00916805"/>
    <w:rsid w:val="00916E2C"/>
    <w:rsid w:val="0092114D"/>
    <w:rsid w:val="0092238B"/>
    <w:rsid w:val="0092386B"/>
    <w:rsid w:val="009260FC"/>
    <w:rsid w:val="009261A2"/>
    <w:rsid w:val="00926427"/>
    <w:rsid w:val="0092668F"/>
    <w:rsid w:val="009267D1"/>
    <w:rsid w:val="0093086C"/>
    <w:rsid w:val="00931B5B"/>
    <w:rsid w:val="0093338A"/>
    <w:rsid w:val="0093437E"/>
    <w:rsid w:val="009362B8"/>
    <w:rsid w:val="00937332"/>
    <w:rsid w:val="00937874"/>
    <w:rsid w:val="009412C3"/>
    <w:rsid w:val="00950329"/>
    <w:rsid w:val="00951591"/>
    <w:rsid w:val="0095190E"/>
    <w:rsid w:val="00953F4A"/>
    <w:rsid w:val="009542A5"/>
    <w:rsid w:val="00954B2E"/>
    <w:rsid w:val="00955456"/>
    <w:rsid w:val="00956BC5"/>
    <w:rsid w:val="0096146E"/>
    <w:rsid w:val="00961F7F"/>
    <w:rsid w:val="00962717"/>
    <w:rsid w:val="00962E4A"/>
    <w:rsid w:val="00963DED"/>
    <w:rsid w:val="00964307"/>
    <w:rsid w:val="00964E72"/>
    <w:rsid w:val="00966278"/>
    <w:rsid w:val="00966F13"/>
    <w:rsid w:val="00967CAB"/>
    <w:rsid w:val="00971956"/>
    <w:rsid w:val="00972D7C"/>
    <w:rsid w:val="0097720A"/>
    <w:rsid w:val="0098167A"/>
    <w:rsid w:val="0098172D"/>
    <w:rsid w:val="00981FE5"/>
    <w:rsid w:val="009829B9"/>
    <w:rsid w:val="00983351"/>
    <w:rsid w:val="009836FA"/>
    <w:rsid w:val="009860B7"/>
    <w:rsid w:val="009865B7"/>
    <w:rsid w:val="00987C2A"/>
    <w:rsid w:val="00991E31"/>
    <w:rsid w:val="00992783"/>
    <w:rsid w:val="00993A60"/>
    <w:rsid w:val="0099485A"/>
    <w:rsid w:val="00994DC2"/>
    <w:rsid w:val="00995A73"/>
    <w:rsid w:val="00995D02"/>
    <w:rsid w:val="00995DD7"/>
    <w:rsid w:val="009968C4"/>
    <w:rsid w:val="00996E6C"/>
    <w:rsid w:val="009A0073"/>
    <w:rsid w:val="009A152B"/>
    <w:rsid w:val="009A2F49"/>
    <w:rsid w:val="009A41E8"/>
    <w:rsid w:val="009A4631"/>
    <w:rsid w:val="009A4CCB"/>
    <w:rsid w:val="009B058B"/>
    <w:rsid w:val="009B19CD"/>
    <w:rsid w:val="009B2A12"/>
    <w:rsid w:val="009B35EF"/>
    <w:rsid w:val="009B4BB8"/>
    <w:rsid w:val="009B4EF7"/>
    <w:rsid w:val="009B5995"/>
    <w:rsid w:val="009C66FC"/>
    <w:rsid w:val="009C7819"/>
    <w:rsid w:val="009C7CDC"/>
    <w:rsid w:val="009C7E8F"/>
    <w:rsid w:val="009D089E"/>
    <w:rsid w:val="009D08D9"/>
    <w:rsid w:val="009D19BD"/>
    <w:rsid w:val="009D4ECE"/>
    <w:rsid w:val="009D6729"/>
    <w:rsid w:val="009D7161"/>
    <w:rsid w:val="009E111B"/>
    <w:rsid w:val="009E237C"/>
    <w:rsid w:val="009E2BF1"/>
    <w:rsid w:val="009E3B93"/>
    <w:rsid w:val="009E4476"/>
    <w:rsid w:val="009E46B4"/>
    <w:rsid w:val="009E4B1E"/>
    <w:rsid w:val="009E7DE3"/>
    <w:rsid w:val="009F035C"/>
    <w:rsid w:val="009F07B6"/>
    <w:rsid w:val="009F3243"/>
    <w:rsid w:val="009F60C2"/>
    <w:rsid w:val="009F71B1"/>
    <w:rsid w:val="009F7774"/>
    <w:rsid w:val="009F78DA"/>
    <w:rsid w:val="00A0219C"/>
    <w:rsid w:val="00A02597"/>
    <w:rsid w:val="00A05866"/>
    <w:rsid w:val="00A06479"/>
    <w:rsid w:val="00A071AA"/>
    <w:rsid w:val="00A11099"/>
    <w:rsid w:val="00A11E89"/>
    <w:rsid w:val="00A12221"/>
    <w:rsid w:val="00A125FD"/>
    <w:rsid w:val="00A1510F"/>
    <w:rsid w:val="00A16FC5"/>
    <w:rsid w:val="00A17967"/>
    <w:rsid w:val="00A20D03"/>
    <w:rsid w:val="00A2220B"/>
    <w:rsid w:val="00A22907"/>
    <w:rsid w:val="00A22E9E"/>
    <w:rsid w:val="00A23989"/>
    <w:rsid w:val="00A24D26"/>
    <w:rsid w:val="00A2597D"/>
    <w:rsid w:val="00A2621D"/>
    <w:rsid w:val="00A2673D"/>
    <w:rsid w:val="00A26940"/>
    <w:rsid w:val="00A274B7"/>
    <w:rsid w:val="00A318A7"/>
    <w:rsid w:val="00A32133"/>
    <w:rsid w:val="00A34521"/>
    <w:rsid w:val="00A35B94"/>
    <w:rsid w:val="00A41890"/>
    <w:rsid w:val="00A42259"/>
    <w:rsid w:val="00A442BA"/>
    <w:rsid w:val="00A44427"/>
    <w:rsid w:val="00A44A14"/>
    <w:rsid w:val="00A44C65"/>
    <w:rsid w:val="00A44D65"/>
    <w:rsid w:val="00A44E22"/>
    <w:rsid w:val="00A45339"/>
    <w:rsid w:val="00A4667D"/>
    <w:rsid w:val="00A46DF3"/>
    <w:rsid w:val="00A47427"/>
    <w:rsid w:val="00A51D33"/>
    <w:rsid w:val="00A525FA"/>
    <w:rsid w:val="00A53E74"/>
    <w:rsid w:val="00A556DE"/>
    <w:rsid w:val="00A56134"/>
    <w:rsid w:val="00A561DD"/>
    <w:rsid w:val="00A56563"/>
    <w:rsid w:val="00A57184"/>
    <w:rsid w:val="00A60475"/>
    <w:rsid w:val="00A60F74"/>
    <w:rsid w:val="00A6195E"/>
    <w:rsid w:val="00A63B4C"/>
    <w:rsid w:val="00A64A5D"/>
    <w:rsid w:val="00A664C3"/>
    <w:rsid w:val="00A667C3"/>
    <w:rsid w:val="00A67EF5"/>
    <w:rsid w:val="00A7091D"/>
    <w:rsid w:val="00A70DBD"/>
    <w:rsid w:val="00A70EED"/>
    <w:rsid w:val="00A7185D"/>
    <w:rsid w:val="00A72619"/>
    <w:rsid w:val="00A74F83"/>
    <w:rsid w:val="00A763B4"/>
    <w:rsid w:val="00A844EC"/>
    <w:rsid w:val="00A84A98"/>
    <w:rsid w:val="00A85D52"/>
    <w:rsid w:val="00A86C3E"/>
    <w:rsid w:val="00A924C3"/>
    <w:rsid w:val="00A927C1"/>
    <w:rsid w:val="00A932D3"/>
    <w:rsid w:val="00A93962"/>
    <w:rsid w:val="00A957BE"/>
    <w:rsid w:val="00A95C69"/>
    <w:rsid w:val="00A96C73"/>
    <w:rsid w:val="00AA1C84"/>
    <w:rsid w:val="00AA1E1F"/>
    <w:rsid w:val="00AA321A"/>
    <w:rsid w:val="00AB1138"/>
    <w:rsid w:val="00AB1491"/>
    <w:rsid w:val="00AB36A2"/>
    <w:rsid w:val="00AB37C5"/>
    <w:rsid w:val="00AB498E"/>
    <w:rsid w:val="00AB5EBD"/>
    <w:rsid w:val="00AB74E5"/>
    <w:rsid w:val="00AB7B2A"/>
    <w:rsid w:val="00AC007A"/>
    <w:rsid w:val="00AC07EB"/>
    <w:rsid w:val="00AC11E4"/>
    <w:rsid w:val="00AC2A6E"/>
    <w:rsid w:val="00AC4D6C"/>
    <w:rsid w:val="00AD09DD"/>
    <w:rsid w:val="00AD0B67"/>
    <w:rsid w:val="00AD0D2F"/>
    <w:rsid w:val="00AD1C40"/>
    <w:rsid w:val="00AD1FD9"/>
    <w:rsid w:val="00AD217F"/>
    <w:rsid w:val="00AD3D39"/>
    <w:rsid w:val="00AD468C"/>
    <w:rsid w:val="00AD6112"/>
    <w:rsid w:val="00AD65B5"/>
    <w:rsid w:val="00AD75A3"/>
    <w:rsid w:val="00AE2099"/>
    <w:rsid w:val="00AE4934"/>
    <w:rsid w:val="00AE71D7"/>
    <w:rsid w:val="00AE7472"/>
    <w:rsid w:val="00AF135F"/>
    <w:rsid w:val="00AF206B"/>
    <w:rsid w:val="00AF2B7F"/>
    <w:rsid w:val="00AF2D6E"/>
    <w:rsid w:val="00AF4D21"/>
    <w:rsid w:val="00AF5F17"/>
    <w:rsid w:val="00AF61DC"/>
    <w:rsid w:val="00AF6403"/>
    <w:rsid w:val="00AF6A08"/>
    <w:rsid w:val="00AF7D68"/>
    <w:rsid w:val="00B002A6"/>
    <w:rsid w:val="00B0030D"/>
    <w:rsid w:val="00B02F4B"/>
    <w:rsid w:val="00B03038"/>
    <w:rsid w:val="00B045A1"/>
    <w:rsid w:val="00B06B92"/>
    <w:rsid w:val="00B076F0"/>
    <w:rsid w:val="00B07AEB"/>
    <w:rsid w:val="00B07E6D"/>
    <w:rsid w:val="00B10155"/>
    <w:rsid w:val="00B11FB7"/>
    <w:rsid w:val="00B123E5"/>
    <w:rsid w:val="00B133E0"/>
    <w:rsid w:val="00B13D19"/>
    <w:rsid w:val="00B14C01"/>
    <w:rsid w:val="00B16FCE"/>
    <w:rsid w:val="00B208F4"/>
    <w:rsid w:val="00B20DEA"/>
    <w:rsid w:val="00B2112C"/>
    <w:rsid w:val="00B21284"/>
    <w:rsid w:val="00B21D14"/>
    <w:rsid w:val="00B23109"/>
    <w:rsid w:val="00B25679"/>
    <w:rsid w:val="00B25F74"/>
    <w:rsid w:val="00B25FA2"/>
    <w:rsid w:val="00B26720"/>
    <w:rsid w:val="00B26F7A"/>
    <w:rsid w:val="00B27811"/>
    <w:rsid w:val="00B304C7"/>
    <w:rsid w:val="00B30E2C"/>
    <w:rsid w:val="00B313BB"/>
    <w:rsid w:val="00B323F0"/>
    <w:rsid w:val="00B32CE5"/>
    <w:rsid w:val="00B33134"/>
    <w:rsid w:val="00B33662"/>
    <w:rsid w:val="00B342F1"/>
    <w:rsid w:val="00B34F9A"/>
    <w:rsid w:val="00B40FB4"/>
    <w:rsid w:val="00B42954"/>
    <w:rsid w:val="00B42AEA"/>
    <w:rsid w:val="00B4542C"/>
    <w:rsid w:val="00B46653"/>
    <w:rsid w:val="00B50520"/>
    <w:rsid w:val="00B515C5"/>
    <w:rsid w:val="00B517A3"/>
    <w:rsid w:val="00B51F34"/>
    <w:rsid w:val="00B5385F"/>
    <w:rsid w:val="00B54878"/>
    <w:rsid w:val="00B54C86"/>
    <w:rsid w:val="00B552C6"/>
    <w:rsid w:val="00B55EB8"/>
    <w:rsid w:val="00B55FB8"/>
    <w:rsid w:val="00B57024"/>
    <w:rsid w:val="00B5782E"/>
    <w:rsid w:val="00B60E03"/>
    <w:rsid w:val="00B63A29"/>
    <w:rsid w:val="00B63A79"/>
    <w:rsid w:val="00B63D1B"/>
    <w:rsid w:val="00B64904"/>
    <w:rsid w:val="00B65983"/>
    <w:rsid w:val="00B66452"/>
    <w:rsid w:val="00B666DE"/>
    <w:rsid w:val="00B66C7C"/>
    <w:rsid w:val="00B700EA"/>
    <w:rsid w:val="00B7056A"/>
    <w:rsid w:val="00B70EEA"/>
    <w:rsid w:val="00B716F5"/>
    <w:rsid w:val="00B71946"/>
    <w:rsid w:val="00B731CC"/>
    <w:rsid w:val="00B740AF"/>
    <w:rsid w:val="00B74E11"/>
    <w:rsid w:val="00B768DE"/>
    <w:rsid w:val="00B77ACE"/>
    <w:rsid w:val="00B77E6B"/>
    <w:rsid w:val="00B77EF5"/>
    <w:rsid w:val="00B80202"/>
    <w:rsid w:val="00B80862"/>
    <w:rsid w:val="00B829AF"/>
    <w:rsid w:val="00B83BAC"/>
    <w:rsid w:val="00B84831"/>
    <w:rsid w:val="00B84FDE"/>
    <w:rsid w:val="00B868D4"/>
    <w:rsid w:val="00B8774B"/>
    <w:rsid w:val="00B87C28"/>
    <w:rsid w:val="00B90CC7"/>
    <w:rsid w:val="00B91190"/>
    <w:rsid w:val="00B93394"/>
    <w:rsid w:val="00B93B30"/>
    <w:rsid w:val="00B96B41"/>
    <w:rsid w:val="00BA07A8"/>
    <w:rsid w:val="00BA2EA4"/>
    <w:rsid w:val="00BA5266"/>
    <w:rsid w:val="00BA5419"/>
    <w:rsid w:val="00BA6BDB"/>
    <w:rsid w:val="00BB1305"/>
    <w:rsid w:val="00BB2DB3"/>
    <w:rsid w:val="00BB3B6D"/>
    <w:rsid w:val="00BB4662"/>
    <w:rsid w:val="00BB4DC7"/>
    <w:rsid w:val="00BC01C3"/>
    <w:rsid w:val="00BC16F0"/>
    <w:rsid w:val="00BC2203"/>
    <w:rsid w:val="00BC4BE2"/>
    <w:rsid w:val="00BD00B5"/>
    <w:rsid w:val="00BD2617"/>
    <w:rsid w:val="00BD2B12"/>
    <w:rsid w:val="00BD2E66"/>
    <w:rsid w:val="00BD5DD1"/>
    <w:rsid w:val="00BD6916"/>
    <w:rsid w:val="00BD7005"/>
    <w:rsid w:val="00BD7887"/>
    <w:rsid w:val="00BE094A"/>
    <w:rsid w:val="00BE1110"/>
    <w:rsid w:val="00BE2179"/>
    <w:rsid w:val="00BE2203"/>
    <w:rsid w:val="00BE22B4"/>
    <w:rsid w:val="00BE29F4"/>
    <w:rsid w:val="00BE2E99"/>
    <w:rsid w:val="00BE2F0C"/>
    <w:rsid w:val="00BE4ACA"/>
    <w:rsid w:val="00BE4DF7"/>
    <w:rsid w:val="00BE5371"/>
    <w:rsid w:val="00BE7795"/>
    <w:rsid w:val="00BF11C7"/>
    <w:rsid w:val="00BF2776"/>
    <w:rsid w:val="00BF2F0B"/>
    <w:rsid w:val="00BF3025"/>
    <w:rsid w:val="00BF3A41"/>
    <w:rsid w:val="00BF5B1F"/>
    <w:rsid w:val="00BF6BAD"/>
    <w:rsid w:val="00BF784C"/>
    <w:rsid w:val="00C01A72"/>
    <w:rsid w:val="00C02597"/>
    <w:rsid w:val="00C03042"/>
    <w:rsid w:val="00C0354B"/>
    <w:rsid w:val="00C03E1C"/>
    <w:rsid w:val="00C03F2D"/>
    <w:rsid w:val="00C07A59"/>
    <w:rsid w:val="00C10BD1"/>
    <w:rsid w:val="00C10E81"/>
    <w:rsid w:val="00C12CBE"/>
    <w:rsid w:val="00C14A8F"/>
    <w:rsid w:val="00C15890"/>
    <w:rsid w:val="00C224C5"/>
    <w:rsid w:val="00C22BA4"/>
    <w:rsid w:val="00C250E1"/>
    <w:rsid w:val="00C26BA2"/>
    <w:rsid w:val="00C26DB6"/>
    <w:rsid w:val="00C277D2"/>
    <w:rsid w:val="00C309CB"/>
    <w:rsid w:val="00C30C40"/>
    <w:rsid w:val="00C32C5D"/>
    <w:rsid w:val="00C346F1"/>
    <w:rsid w:val="00C37487"/>
    <w:rsid w:val="00C376AD"/>
    <w:rsid w:val="00C3789A"/>
    <w:rsid w:val="00C40704"/>
    <w:rsid w:val="00C41CEC"/>
    <w:rsid w:val="00C4214A"/>
    <w:rsid w:val="00C432D4"/>
    <w:rsid w:val="00C44BBA"/>
    <w:rsid w:val="00C45721"/>
    <w:rsid w:val="00C45DD6"/>
    <w:rsid w:val="00C51193"/>
    <w:rsid w:val="00C5169F"/>
    <w:rsid w:val="00C52D55"/>
    <w:rsid w:val="00C53C32"/>
    <w:rsid w:val="00C53D7E"/>
    <w:rsid w:val="00C5556E"/>
    <w:rsid w:val="00C55CEA"/>
    <w:rsid w:val="00C57AB9"/>
    <w:rsid w:val="00C605B2"/>
    <w:rsid w:val="00C6328D"/>
    <w:rsid w:val="00C636D4"/>
    <w:rsid w:val="00C64978"/>
    <w:rsid w:val="00C64A1C"/>
    <w:rsid w:val="00C650ED"/>
    <w:rsid w:val="00C651F3"/>
    <w:rsid w:val="00C65994"/>
    <w:rsid w:val="00C65E80"/>
    <w:rsid w:val="00C663A2"/>
    <w:rsid w:val="00C666CC"/>
    <w:rsid w:val="00C6798B"/>
    <w:rsid w:val="00C6799C"/>
    <w:rsid w:val="00C70136"/>
    <w:rsid w:val="00C701A1"/>
    <w:rsid w:val="00C70A79"/>
    <w:rsid w:val="00C7147E"/>
    <w:rsid w:val="00C71D9E"/>
    <w:rsid w:val="00C73259"/>
    <w:rsid w:val="00C74855"/>
    <w:rsid w:val="00C8015E"/>
    <w:rsid w:val="00C801EB"/>
    <w:rsid w:val="00C82606"/>
    <w:rsid w:val="00C82993"/>
    <w:rsid w:val="00C8305A"/>
    <w:rsid w:val="00C85F71"/>
    <w:rsid w:val="00C86DC3"/>
    <w:rsid w:val="00C87787"/>
    <w:rsid w:val="00C90ED2"/>
    <w:rsid w:val="00C931C9"/>
    <w:rsid w:val="00C942E7"/>
    <w:rsid w:val="00C95EE7"/>
    <w:rsid w:val="00C97145"/>
    <w:rsid w:val="00C979EB"/>
    <w:rsid w:val="00CA00A7"/>
    <w:rsid w:val="00CA1073"/>
    <w:rsid w:val="00CA125A"/>
    <w:rsid w:val="00CA1B90"/>
    <w:rsid w:val="00CA1C64"/>
    <w:rsid w:val="00CA34F9"/>
    <w:rsid w:val="00CA39F4"/>
    <w:rsid w:val="00CA52C3"/>
    <w:rsid w:val="00CA5392"/>
    <w:rsid w:val="00CA568B"/>
    <w:rsid w:val="00CA5823"/>
    <w:rsid w:val="00CA590C"/>
    <w:rsid w:val="00CA61D7"/>
    <w:rsid w:val="00CA62DB"/>
    <w:rsid w:val="00CA64CD"/>
    <w:rsid w:val="00CA7439"/>
    <w:rsid w:val="00CB14AF"/>
    <w:rsid w:val="00CB16FB"/>
    <w:rsid w:val="00CB354F"/>
    <w:rsid w:val="00CB3809"/>
    <w:rsid w:val="00CB3B6B"/>
    <w:rsid w:val="00CB6301"/>
    <w:rsid w:val="00CC0538"/>
    <w:rsid w:val="00CC0BBF"/>
    <w:rsid w:val="00CC1620"/>
    <w:rsid w:val="00CC1859"/>
    <w:rsid w:val="00CC1DBA"/>
    <w:rsid w:val="00CC28DE"/>
    <w:rsid w:val="00CC28E0"/>
    <w:rsid w:val="00CC2F30"/>
    <w:rsid w:val="00CC4B61"/>
    <w:rsid w:val="00CC6290"/>
    <w:rsid w:val="00CC6B31"/>
    <w:rsid w:val="00CC7D92"/>
    <w:rsid w:val="00CD12F8"/>
    <w:rsid w:val="00CD1DE5"/>
    <w:rsid w:val="00CD28F1"/>
    <w:rsid w:val="00CD3290"/>
    <w:rsid w:val="00CD399D"/>
    <w:rsid w:val="00CD5D3F"/>
    <w:rsid w:val="00CD6259"/>
    <w:rsid w:val="00CD668F"/>
    <w:rsid w:val="00CD6CDF"/>
    <w:rsid w:val="00CE035B"/>
    <w:rsid w:val="00CE0374"/>
    <w:rsid w:val="00CE0D32"/>
    <w:rsid w:val="00CE11CF"/>
    <w:rsid w:val="00CE13EB"/>
    <w:rsid w:val="00CE1449"/>
    <w:rsid w:val="00CE1827"/>
    <w:rsid w:val="00CE2815"/>
    <w:rsid w:val="00CE2A09"/>
    <w:rsid w:val="00CE3286"/>
    <w:rsid w:val="00CE4C0A"/>
    <w:rsid w:val="00CE5F5E"/>
    <w:rsid w:val="00CE6A27"/>
    <w:rsid w:val="00CE7343"/>
    <w:rsid w:val="00CF1BCE"/>
    <w:rsid w:val="00CF458F"/>
    <w:rsid w:val="00CF6D18"/>
    <w:rsid w:val="00CF7353"/>
    <w:rsid w:val="00CF7978"/>
    <w:rsid w:val="00D0086D"/>
    <w:rsid w:val="00D012B5"/>
    <w:rsid w:val="00D0180D"/>
    <w:rsid w:val="00D01B2E"/>
    <w:rsid w:val="00D01B9D"/>
    <w:rsid w:val="00D0358C"/>
    <w:rsid w:val="00D0495B"/>
    <w:rsid w:val="00D075F7"/>
    <w:rsid w:val="00D10CF4"/>
    <w:rsid w:val="00D10F23"/>
    <w:rsid w:val="00D12959"/>
    <w:rsid w:val="00D12C1E"/>
    <w:rsid w:val="00D157E6"/>
    <w:rsid w:val="00D15C32"/>
    <w:rsid w:val="00D1674F"/>
    <w:rsid w:val="00D17A9A"/>
    <w:rsid w:val="00D200CF"/>
    <w:rsid w:val="00D20F7C"/>
    <w:rsid w:val="00D23DFB"/>
    <w:rsid w:val="00D2501D"/>
    <w:rsid w:val="00D26E3E"/>
    <w:rsid w:val="00D27226"/>
    <w:rsid w:val="00D30BD4"/>
    <w:rsid w:val="00D320A5"/>
    <w:rsid w:val="00D33D3F"/>
    <w:rsid w:val="00D365EE"/>
    <w:rsid w:val="00D446F4"/>
    <w:rsid w:val="00D44A9E"/>
    <w:rsid w:val="00D44F91"/>
    <w:rsid w:val="00D45069"/>
    <w:rsid w:val="00D453E3"/>
    <w:rsid w:val="00D46C68"/>
    <w:rsid w:val="00D47A4C"/>
    <w:rsid w:val="00D47DD0"/>
    <w:rsid w:val="00D515D4"/>
    <w:rsid w:val="00D51669"/>
    <w:rsid w:val="00D5393D"/>
    <w:rsid w:val="00D5574F"/>
    <w:rsid w:val="00D55A98"/>
    <w:rsid w:val="00D56E20"/>
    <w:rsid w:val="00D5714F"/>
    <w:rsid w:val="00D57331"/>
    <w:rsid w:val="00D57E0A"/>
    <w:rsid w:val="00D60195"/>
    <w:rsid w:val="00D60BC3"/>
    <w:rsid w:val="00D61D74"/>
    <w:rsid w:val="00D62028"/>
    <w:rsid w:val="00D634C9"/>
    <w:rsid w:val="00D6362A"/>
    <w:rsid w:val="00D6367E"/>
    <w:rsid w:val="00D6391D"/>
    <w:rsid w:val="00D63D6F"/>
    <w:rsid w:val="00D65EEA"/>
    <w:rsid w:val="00D67FF4"/>
    <w:rsid w:val="00D71A07"/>
    <w:rsid w:val="00D7269C"/>
    <w:rsid w:val="00D7401E"/>
    <w:rsid w:val="00D740FD"/>
    <w:rsid w:val="00D751FE"/>
    <w:rsid w:val="00D758B8"/>
    <w:rsid w:val="00D7689A"/>
    <w:rsid w:val="00D76E84"/>
    <w:rsid w:val="00D80B6E"/>
    <w:rsid w:val="00D8283F"/>
    <w:rsid w:val="00D82A76"/>
    <w:rsid w:val="00D832EF"/>
    <w:rsid w:val="00D83C4C"/>
    <w:rsid w:val="00D8570E"/>
    <w:rsid w:val="00D858D6"/>
    <w:rsid w:val="00D85D33"/>
    <w:rsid w:val="00D85DCF"/>
    <w:rsid w:val="00D86666"/>
    <w:rsid w:val="00D874B7"/>
    <w:rsid w:val="00D87528"/>
    <w:rsid w:val="00D9032B"/>
    <w:rsid w:val="00D9043B"/>
    <w:rsid w:val="00D91EE5"/>
    <w:rsid w:val="00D92690"/>
    <w:rsid w:val="00D93E6C"/>
    <w:rsid w:val="00D949BF"/>
    <w:rsid w:val="00D95552"/>
    <w:rsid w:val="00DA0919"/>
    <w:rsid w:val="00DA0B5E"/>
    <w:rsid w:val="00DA242B"/>
    <w:rsid w:val="00DA2F32"/>
    <w:rsid w:val="00DA399B"/>
    <w:rsid w:val="00DA39C2"/>
    <w:rsid w:val="00DA3EB1"/>
    <w:rsid w:val="00DA49F2"/>
    <w:rsid w:val="00DA4D95"/>
    <w:rsid w:val="00DA50F7"/>
    <w:rsid w:val="00DA5503"/>
    <w:rsid w:val="00DA5598"/>
    <w:rsid w:val="00DA668F"/>
    <w:rsid w:val="00DB0AF7"/>
    <w:rsid w:val="00DB10BC"/>
    <w:rsid w:val="00DB16FE"/>
    <w:rsid w:val="00DB192A"/>
    <w:rsid w:val="00DB33B2"/>
    <w:rsid w:val="00DB431A"/>
    <w:rsid w:val="00DB50DC"/>
    <w:rsid w:val="00DB5CF7"/>
    <w:rsid w:val="00DB6A2C"/>
    <w:rsid w:val="00DB7CA0"/>
    <w:rsid w:val="00DC0363"/>
    <w:rsid w:val="00DC34BF"/>
    <w:rsid w:val="00DC37E5"/>
    <w:rsid w:val="00DC462A"/>
    <w:rsid w:val="00DC4C00"/>
    <w:rsid w:val="00DC4CBC"/>
    <w:rsid w:val="00DC4F69"/>
    <w:rsid w:val="00DC5153"/>
    <w:rsid w:val="00DC51F1"/>
    <w:rsid w:val="00DC5573"/>
    <w:rsid w:val="00DC5985"/>
    <w:rsid w:val="00DC5DB8"/>
    <w:rsid w:val="00DC62A0"/>
    <w:rsid w:val="00DD1DE4"/>
    <w:rsid w:val="00DD24D6"/>
    <w:rsid w:val="00DD3600"/>
    <w:rsid w:val="00DD3E25"/>
    <w:rsid w:val="00DD4137"/>
    <w:rsid w:val="00DD4869"/>
    <w:rsid w:val="00DD4C9A"/>
    <w:rsid w:val="00DD5B13"/>
    <w:rsid w:val="00DE01AC"/>
    <w:rsid w:val="00DE0726"/>
    <w:rsid w:val="00DE0EE5"/>
    <w:rsid w:val="00DE1BF2"/>
    <w:rsid w:val="00DE224D"/>
    <w:rsid w:val="00DE47A8"/>
    <w:rsid w:val="00DE4898"/>
    <w:rsid w:val="00DE5093"/>
    <w:rsid w:val="00DE5566"/>
    <w:rsid w:val="00DE5B60"/>
    <w:rsid w:val="00DE65E2"/>
    <w:rsid w:val="00DE7CEF"/>
    <w:rsid w:val="00DF0341"/>
    <w:rsid w:val="00DF080C"/>
    <w:rsid w:val="00DF1D90"/>
    <w:rsid w:val="00E021B4"/>
    <w:rsid w:val="00E0282D"/>
    <w:rsid w:val="00E02C8F"/>
    <w:rsid w:val="00E038AA"/>
    <w:rsid w:val="00E04146"/>
    <w:rsid w:val="00E04173"/>
    <w:rsid w:val="00E042D3"/>
    <w:rsid w:val="00E05A2A"/>
    <w:rsid w:val="00E060D4"/>
    <w:rsid w:val="00E063EA"/>
    <w:rsid w:val="00E071E5"/>
    <w:rsid w:val="00E07F65"/>
    <w:rsid w:val="00E1021A"/>
    <w:rsid w:val="00E103D2"/>
    <w:rsid w:val="00E10582"/>
    <w:rsid w:val="00E13FEA"/>
    <w:rsid w:val="00E15248"/>
    <w:rsid w:val="00E1590C"/>
    <w:rsid w:val="00E15C03"/>
    <w:rsid w:val="00E15C28"/>
    <w:rsid w:val="00E15E9E"/>
    <w:rsid w:val="00E16A67"/>
    <w:rsid w:val="00E22E40"/>
    <w:rsid w:val="00E23276"/>
    <w:rsid w:val="00E25213"/>
    <w:rsid w:val="00E2570B"/>
    <w:rsid w:val="00E26370"/>
    <w:rsid w:val="00E2720F"/>
    <w:rsid w:val="00E27F53"/>
    <w:rsid w:val="00E30471"/>
    <w:rsid w:val="00E304B7"/>
    <w:rsid w:val="00E3147A"/>
    <w:rsid w:val="00E317DB"/>
    <w:rsid w:val="00E318A5"/>
    <w:rsid w:val="00E33222"/>
    <w:rsid w:val="00E33B00"/>
    <w:rsid w:val="00E35AC9"/>
    <w:rsid w:val="00E3718E"/>
    <w:rsid w:val="00E377C9"/>
    <w:rsid w:val="00E37A50"/>
    <w:rsid w:val="00E37BC3"/>
    <w:rsid w:val="00E409F4"/>
    <w:rsid w:val="00E42258"/>
    <w:rsid w:val="00E43F07"/>
    <w:rsid w:val="00E45E4D"/>
    <w:rsid w:val="00E47015"/>
    <w:rsid w:val="00E52D69"/>
    <w:rsid w:val="00E533B9"/>
    <w:rsid w:val="00E57D9B"/>
    <w:rsid w:val="00E61A6C"/>
    <w:rsid w:val="00E61CB1"/>
    <w:rsid w:val="00E628C6"/>
    <w:rsid w:val="00E64203"/>
    <w:rsid w:val="00E654E2"/>
    <w:rsid w:val="00E66635"/>
    <w:rsid w:val="00E6793A"/>
    <w:rsid w:val="00E72A9F"/>
    <w:rsid w:val="00E768D2"/>
    <w:rsid w:val="00E76B13"/>
    <w:rsid w:val="00E77102"/>
    <w:rsid w:val="00E8224C"/>
    <w:rsid w:val="00E82441"/>
    <w:rsid w:val="00E90517"/>
    <w:rsid w:val="00E91C8A"/>
    <w:rsid w:val="00E92A2C"/>
    <w:rsid w:val="00E93140"/>
    <w:rsid w:val="00E93EC2"/>
    <w:rsid w:val="00E94376"/>
    <w:rsid w:val="00E96E12"/>
    <w:rsid w:val="00E96F5F"/>
    <w:rsid w:val="00E97E5D"/>
    <w:rsid w:val="00EA206D"/>
    <w:rsid w:val="00EA2286"/>
    <w:rsid w:val="00EA36CF"/>
    <w:rsid w:val="00EA3E54"/>
    <w:rsid w:val="00EA45AF"/>
    <w:rsid w:val="00EA4C70"/>
    <w:rsid w:val="00EA5972"/>
    <w:rsid w:val="00EA5C99"/>
    <w:rsid w:val="00EA64C5"/>
    <w:rsid w:val="00EA6D33"/>
    <w:rsid w:val="00EA70D6"/>
    <w:rsid w:val="00EA7BB5"/>
    <w:rsid w:val="00EB008A"/>
    <w:rsid w:val="00EB2F13"/>
    <w:rsid w:val="00EB2F1B"/>
    <w:rsid w:val="00EB36AE"/>
    <w:rsid w:val="00EB4A3B"/>
    <w:rsid w:val="00EB5880"/>
    <w:rsid w:val="00EB6623"/>
    <w:rsid w:val="00EB79DD"/>
    <w:rsid w:val="00EC022A"/>
    <w:rsid w:val="00EC0EAF"/>
    <w:rsid w:val="00EC1507"/>
    <w:rsid w:val="00EC27DC"/>
    <w:rsid w:val="00EC28B5"/>
    <w:rsid w:val="00EC4005"/>
    <w:rsid w:val="00EC4927"/>
    <w:rsid w:val="00EC548D"/>
    <w:rsid w:val="00EC6426"/>
    <w:rsid w:val="00EC7CDF"/>
    <w:rsid w:val="00EC7E2C"/>
    <w:rsid w:val="00ED10B6"/>
    <w:rsid w:val="00ED15FC"/>
    <w:rsid w:val="00ED2561"/>
    <w:rsid w:val="00ED2672"/>
    <w:rsid w:val="00ED2EC4"/>
    <w:rsid w:val="00ED504A"/>
    <w:rsid w:val="00EE1696"/>
    <w:rsid w:val="00EE1E3D"/>
    <w:rsid w:val="00EE436C"/>
    <w:rsid w:val="00EE6E67"/>
    <w:rsid w:val="00EE7655"/>
    <w:rsid w:val="00EE7E20"/>
    <w:rsid w:val="00EF04FD"/>
    <w:rsid w:val="00EF1A0E"/>
    <w:rsid w:val="00EF2F44"/>
    <w:rsid w:val="00EF3C49"/>
    <w:rsid w:val="00EF4BE5"/>
    <w:rsid w:val="00EF5206"/>
    <w:rsid w:val="00EF5649"/>
    <w:rsid w:val="00EF7982"/>
    <w:rsid w:val="00EF7ED5"/>
    <w:rsid w:val="00F02216"/>
    <w:rsid w:val="00F037A3"/>
    <w:rsid w:val="00F045AD"/>
    <w:rsid w:val="00F06520"/>
    <w:rsid w:val="00F112DC"/>
    <w:rsid w:val="00F11D10"/>
    <w:rsid w:val="00F12848"/>
    <w:rsid w:val="00F12937"/>
    <w:rsid w:val="00F133EB"/>
    <w:rsid w:val="00F134D1"/>
    <w:rsid w:val="00F13707"/>
    <w:rsid w:val="00F161C8"/>
    <w:rsid w:val="00F179B6"/>
    <w:rsid w:val="00F21239"/>
    <w:rsid w:val="00F2150E"/>
    <w:rsid w:val="00F23812"/>
    <w:rsid w:val="00F2418B"/>
    <w:rsid w:val="00F244B8"/>
    <w:rsid w:val="00F25586"/>
    <w:rsid w:val="00F25933"/>
    <w:rsid w:val="00F2601F"/>
    <w:rsid w:val="00F302F8"/>
    <w:rsid w:val="00F30EF7"/>
    <w:rsid w:val="00F31314"/>
    <w:rsid w:val="00F35B6F"/>
    <w:rsid w:val="00F35F8C"/>
    <w:rsid w:val="00F36D07"/>
    <w:rsid w:val="00F37772"/>
    <w:rsid w:val="00F40692"/>
    <w:rsid w:val="00F44A3D"/>
    <w:rsid w:val="00F44EF5"/>
    <w:rsid w:val="00F46267"/>
    <w:rsid w:val="00F47042"/>
    <w:rsid w:val="00F47403"/>
    <w:rsid w:val="00F47987"/>
    <w:rsid w:val="00F50CC4"/>
    <w:rsid w:val="00F516F4"/>
    <w:rsid w:val="00F52044"/>
    <w:rsid w:val="00F53B1B"/>
    <w:rsid w:val="00F54639"/>
    <w:rsid w:val="00F567D1"/>
    <w:rsid w:val="00F574B6"/>
    <w:rsid w:val="00F60148"/>
    <w:rsid w:val="00F62A40"/>
    <w:rsid w:val="00F63B99"/>
    <w:rsid w:val="00F63FEF"/>
    <w:rsid w:val="00F643CD"/>
    <w:rsid w:val="00F6525A"/>
    <w:rsid w:val="00F652B3"/>
    <w:rsid w:val="00F664DE"/>
    <w:rsid w:val="00F66B1E"/>
    <w:rsid w:val="00F70ACC"/>
    <w:rsid w:val="00F73621"/>
    <w:rsid w:val="00F7362A"/>
    <w:rsid w:val="00F736E1"/>
    <w:rsid w:val="00F741C8"/>
    <w:rsid w:val="00F750A1"/>
    <w:rsid w:val="00F75344"/>
    <w:rsid w:val="00F76147"/>
    <w:rsid w:val="00F76D2C"/>
    <w:rsid w:val="00F76D5B"/>
    <w:rsid w:val="00F80968"/>
    <w:rsid w:val="00F80C3B"/>
    <w:rsid w:val="00F80D23"/>
    <w:rsid w:val="00F810B4"/>
    <w:rsid w:val="00F81EE4"/>
    <w:rsid w:val="00F82517"/>
    <w:rsid w:val="00F83612"/>
    <w:rsid w:val="00F85939"/>
    <w:rsid w:val="00F85EBC"/>
    <w:rsid w:val="00F904E6"/>
    <w:rsid w:val="00F916DA"/>
    <w:rsid w:val="00F9309C"/>
    <w:rsid w:val="00F93234"/>
    <w:rsid w:val="00F93493"/>
    <w:rsid w:val="00F93BF1"/>
    <w:rsid w:val="00F93BF6"/>
    <w:rsid w:val="00F95349"/>
    <w:rsid w:val="00F95CC5"/>
    <w:rsid w:val="00F97054"/>
    <w:rsid w:val="00FA0CF8"/>
    <w:rsid w:val="00FA1CCB"/>
    <w:rsid w:val="00FA1CE7"/>
    <w:rsid w:val="00FA1D4C"/>
    <w:rsid w:val="00FA1D71"/>
    <w:rsid w:val="00FA2137"/>
    <w:rsid w:val="00FA2925"/>
    <w:rsid w:val="00FA29E5"/>
    <w:rsid w:val="00FA36D7"/>
    <w:rsid w:val="00FA535B"/>
    <w:rsid w:val="00FA567B"/>
    <w:rsid w:val="00FA5799"/>
    <w:rsid w:val="00FA7C8A"/>
    <w:rsid w:val="00FB0F2D"/>
    <w:rsid w:val="00FB1262"/>
    <w:rsid w:val="00FB17E4"/>
    <w:rsid w:val="00FB1EDC"/>
    <w:rsid w:val="00FB480B"/>
    <w:rsid w:val="00FB52A7"/>
    <w:rsid w:val="00FB5A5A"/>
    <w:rsid w:val="00FB6053"/>
    <w:rsid w:val="00FB792E"/>
    <w:rsid w:val="00FB7F3B"/>
    <w:rsid w:val="00FC01A9"/>
    <w:rsid w:val="00FC1783"/>
    <w:rsid w:val="00FC195B"/>
    <w:rsid w:val="00FC38E8"/>
    <w:rsid w:val="00FC516B"/>
    <w:rsid w:val="00FC5466"/>
    <w:rsid w:val="00FC6261"/>
    <w:rsid w:val="00FC68BF"/>
    <w:rsid w:val="00FC78DC"/>
    <w:rsid w:val="00FD1669"/>
    <w:rsid w:val="00FD29BE"/>
    <w:rsid w:val="00FD41DD"/>
    <w:rsid w:val="00FD4820"/>
    <w:rsid w:val="00FD4C15"/>
    <w:rsid w:val="00FD6E39"/>
    <w:rsid w:val="00FE0639"/>
    <w:rsid w:val="00FE0671"/>
    <w:rsid w:val="00FE0D5E"/>
    <w:rsid w:val="00FE165A"/>
    <w:rsid w:val="00FE246E"/>
    <w:rsid w:val="00FE24D0"/>
    <w:rsid w:val="00FE28DB"/>
    <w:rsid w:val="00FE4319"/>
    <w:rsid w:val="00FE4AE4"/>
    <w:rsid w:val="00FE56F8"/>
    <w:rsid w:val="00FE616D"/>
    <w:rsid w:val="00FF0666"/>
    <w:rsid w:val="00FF39E7"/>
    <w:rsid w:val="00FF4521"/>
    <w:rsid w:val="00FF468B"/>
    <w:rsid w:val="00FF75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2032DAA"/>
  <w15:docId w15:val="{F5F38F0E-4381-4169-A61D-D5801F95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3039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eastAsia="zh-CN"/>
    </w:rPr>
  </w:style>
  <w:style w:type="paragraph" w:styleId="Kop2">
    <w:name w:val="heading 2"/>
    <w:basedOn w:val="Standaard"/>
    <w:next w:val="Standaard"/>
    <w:link w:val="Kop2Char"/>
    <w:unhideWhenUsed/>
    <w:qFormat/>
    <w:rsid w:val="00430395"/>
    <w:pPr>
      <w:keepNext/>
      <w:widowControl w:val="0"/>
      <w:tabs>
        <w:tab w:val="left" w:pos="259"/>
        <w:tab w:val="left" w:pos="523"/>
        <w:tab w:val="left" w:pos="1458"/>
        <w:tab w:val="left" w:pos="4370"/>
        <w:tab w:val="left" w:pos="4998"/>
      </w:tabs>
      <w:snapToGrid w:val="0"/>
      <w:spacing w:after="0" w:line="1" w:lineRule="atLeast"/>
      <w:outlineLvl w:val="1"/>
    </w:pPr>
    <w:rPr>
      <w:rFonts w:ascii="Arial" w:eastAsia="Times New Roman" w:hAnsi="Arial" w:cs="Times New Roman"/>
      <w:b/>
      <w:sz w:val="18"/>
      <w:szCs w:val="20"/>
    </w:rPr>
  </w:style>
  <w:style w:type="paragraph" w:styleId="Kop3">
    <w:name w:val="heading 3"/>
    <w:basedOn w:val="Standaard"/>
    <w:next w:val="Standaard"/>
    <w:link w:val="Kop3Char"/>
    <w:uiPriority w:val="9"/>
    <w:unhideWhenUsed/>
    <w:qFormat/>
    <w:rsid w:val="00430395"/>
    <w:pPr>
      <w:keepNext/>
      <w:keepLines/>
      <w:spacing w:before="200" w:after="0"/>
      <w:outlineLvl w:val="2"/>
    </w:pPr>
    <w:rPr>
      <w:rFonts w:asciiTheme="majorHAnsi" w:eastAsiaTheme="majorEastAsia" w:hAnsiTheme="majorHAnsi" w:cstheme="majorBidi"/>
      <w:b/>
      <w:bCs/>
      <w:color w:val="4F81BD" w:themeColor="accent1"/>
    </w:rPr>
  </w:style>
  <w:style w:type="paragraph" w:styleId="Kop6">
    <w:name w:val="heading 6"/>
    <w:basedOn w:val="Standaard"/>
    <w:next w:val="Standaard"/>
    <w:link w:val="Kop6Char"/>
    <w:uiPriority w:val="9"/>
    <w:semiHidden/>
    <w:unhideWhenUsed/>
    <w:qFormat/>
    <w:rsid w:val="00BD5DD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430395"/>
    <w:rPr>
      <w:rFonts w:ascii="Arial" w:eastAsia="Times New Roman" w:hAnsi="Arial" w:cs="Times New Roman"/>
      <w:b/>
      <w:sz w:val="18"/>
      <w:szCs w:val="20"/>
    </w:rPr>
  </w:style>
  <w:style w:type="paragraph" w:styleId="Koptekst">
    <w:name w:val="header"/>
    <w:basedOn w:val="Standaard"/>
    <w:link w:val="KoptekstChar"/>
    <w:uiPriority w:val="99"/>
    <w:unhideWhenUsed/>
    <w:rsid w:val="00430395"/>
    <w:pPr>
      <w:widowControl w:val="0"/>
      <w:tabs>
        <w:tab w:val="center" w:pos="4536"/>
        <w:tab w:val="right" w:pos="9072"/>
      </w:tabs>
      <w:snapToGrid w:val="0"/>
      <w:spacing w:after="0" w:line="240" w:lineRule="auto"/>
    </w:pPr>
    <w:rPr>
      <w:rFonts w:ascii="Times New Roman Standaard" w:eastAsia="Times New Roman" w:hAnsi="Times New Roman Standaard" w:cs="Times New Roman"/>
      <w:sz w:val="20"/>
      <w:szCs w:val="20"/>
    </w:rPr>
  </w:style>
  <w:style w:type="character" w:customStyle="1" w:styleId="KoptekstChar">
    <w:name w:val="Koptekst Char"/>
    <w:basedOn w:val="Standaardalinea-lettertype"/>
    <w:link w:val="Koptekst"/>
    <w:uiPriority w:val="99"/>
    <w:rsid w:val="00430395"/>
    <w:rPr>
      <w:rFonts w:ascii="Times New Roman Standaard" w:eastAsia="Times New Roman" w:hAnsi="Times New Roman Standaard" w:cs="Times New Roman"/>
      <w:sz w:val="20"/>
      <w:szCs w:val="20"/>
    </w:rPr>
  </w:style>
  <w:style w:type="paragraph" w:styleId="Plattetekstinspringen">
    <w:name w:val="Body Text Indent"/>
    <w:basedOn w:val="Standaard"/>
    <w:link w:val="PlattetekstinspringenChar"/>
    <w:semiHidden/>
    <w:unhideWhenUsed/>
    <w:rsid w:val="00430395"/>
    <w:pPr>
      <w:widowControl w:val="0"/>
      <w:tabs>
        <w:tab w:val="left" w:pos="259"/>
        <w:tab w:val="left" w:pos="373"/>
        <w:tab w:val="left" w:pos="1130"/>
        <w:tab w:val="left" w:pos="1312"/>
      </w:tabs>
      <w:snapToGrid w:val="0"/>
      <w:spacing w:after="0" w:line="240" w:lineRule="auto"/>
      <w:ind w:left="1130" w:hanging="1130"/>
    </w:pPr>
    <w:rPr>
      <w:rFonts w:ascii="L Univers 45" w:eastAsia="Times New Roman" w:hAnsi="L Univers 45" w:cs="Times New Roman"/>
      <w:sz w:val="20"/>
      <w:szCs w:val="20"/>
    </w:rPr>
  </w:style>
  <w:style w:type="character" w:customStyle="1" w:styleId="PlattetekstinspringenChar">
    <w:name w:val="Platte tekst inspringen Char"/>
    <w:basedOn w:val="Standaardalinea-lettertype"/>
    <w:link w:val="Plattetekstinspringen"/>
    <w:semiHidden/>
    <w:rsid w:val="00430395"/>
    <w:rPr>
      <w:rFonts w:ascii="L Univers 45" w:eastAsia="Times New Roman" w:hAnsi="L Univers 45" w:cs="Times New Roman"/>
      <w:sz w:val="20"/>
      <w:szCs w:val="20"/>
    </w:rPr>
  </w:style>
  <w:style w:type="paragraph" w:styleId="Plattetekstinspringen2">
    <w:name w:val="Body Text Indent 2"/>
    <w:basedOn w:val="Standaard"/>
    <w:link w:val="Plattetekstinspringen2Char"/>
    <w:unhideWhenUsed/>
    <w:rsid w:val="00430395"/>
    <w:pPr>
      <w:tabs>
        <w:tab w:val="left" w:pos="426"/>
        <w:tab w:val="left" w:pos="1534"/>
        <w:tab w:val="left" w:pos="4495"/>
        <w:tab w:val="left" w:pos="6079"/>
      </w:tabs>
      <w:spacing w:after="0" w:line="240" w:lineRule="auto"/>
      <w:ind w:left="420" w:hanging="420"/>
    </w:pPr>
    <w:rPr>
      <w:rFonts w:ascii="Arial" w:eastAsia="Times New Roman" w:hAnsi="Arial" w:cs="Times New Roman"/>
      <w:sz w:val="18"/>
      <w:szCs w:val="20"/>
    </w:rPr>
  </w:style>
  <w:style w:type="character" w:customStyle="1" w:styleId="Plattetekstinspringen2Char">
    <w:name w:val="Platte tekst inspringen 2 Char"/>
    <w:basedOn w:val="Standaardalinea-lettertype"/>
    <w:link w:val="Plattetekstinspringen2"/>
    <w:rsid w:val="00430395"/>
    <w:rPr>
      <w:rFonts w:ascii="Arial" w:eastAsia="Times New Roman" w:hAnsi="Arial" w:cs="Times New Roman"/>
      <w:sz w:val="18"/>
      <w:szCs w:val="20"/>
    </w:rPr>
  </w:style>
  <w:style w:type="paragraph" w:customStyle="1" w:styleId="Kop1Tahoma1">
    <w:name w:val="Kop 1 + Tahoma1"/>
    <w:aliases w:val="9 pt1,Vet1"/>
    <w:basedOn w:val="Kop3"/>
    <w:rsid w:val="00430395"/>
    <w:pPr>
      <w:keepLines w:val="0"/>
      <w:widowControl w:val="0"/>
      <w:snapToGrid w:val="0"/>
      <w:spacing w:before="240" w:after="60" w:line="240" w:lineRule="auto"/>
    </w:pPr>
    <w:rPr>
      <w:rFonts w:ascii="Tahoma" w:eastAsia="Times New Roman" w:hAnsi="Tahoma" w:cs="Tahoma"/>
      <w:bCs w:val="0"/>
      <w:color w:val="auto"/>
      <w:sz w:val="18"/>
      <w:szCs w:val="20"/>
    </w:rPr>
  </w:style>
  <w:style w:type="character" w:styleId="Verwijzingopmerking">
    <w:name w:val="annotation reference"/>
    <w:basedOn w:val="Standaardalinea-lettertype"/>
    <w:uiPriority w:val="99"/>
    <w:semiHidden/>
    <w:unhideWhenUsed/>
    <w:rsid w:val="00430395"/>
    <w:rPr>
      <w:sz w:val="16"/>
      <w:szCs w:val="16"/>
    </w:rPr>
  </w:style>
  <w:style w:type="paragraph" w:styleId="Tekstopmerking">
    <w:name w:val="annotation text"/>
    <w:basedOn w:val="Standaard"/>
    <w:link w:val="TekstopmerkingChar"/>
    <w:uiPriority w:val="99"/>
    <w:unhideWhenUsed/>
    <w:rsid w:val="00430395"/>
    <w:pPr>
      <w:spacing w:after="0" w:line="240" w:lineRule="auto"/>
    </w:pPr>
    <w:rPr>
      <w:rFonts w:ascii="Times New Roman" w:eastAsia="SimSun" w:hAnsi="Times New Roman" w:cs="Times New Roman"/>
      <w:sz w:val="20"/>
      <w:szCs w:val="20"/>
      <w:lang w:val="en-US" w:eastAsia="zh-CN"/>
    </w:rPr>
  </w:style>
  <w:style w:type="character" w:customStyle="1" w:styleId="TekstopmerkingChar">
    <w:name w:val="Tekst opmerking Char"/>
    <w:basedOn w:val="Standaardalinea-lettertype"/>
    <w:link w:val="Tekstopmerking"/>
    <w:uiPriority w:val="99"/>
    <w:rsid w:val="00430395"/>
    <w:rPr>
      <w:rFonts w:ascii="Times New Roman" w:eastAsia="SimSun" w:hAnsi="Times New Roman" w:cs="Times New Roman"/>
      <w:sz w:val="20"/>
      <w:szCs w:val="20"/>
      <w:lang w:val="en-US" w:eastAsia="zh-CN"/>
    </w:rPr>
  </w:style>
  <w:style w:type="paragraph" w:styleId="Lijstalinea">
    <w:name w:val="List Paragraph"/>
    <w:basedOn w:val="Standaard"/>
    <w:uiPriority w:val="34"/>
    <w:qFormat/>
    <w:rsid w:val="00430395"/>
    <w:pPr>
      <w:spacing w:after="0" w:line="240" w:lineRule="auto"/>
      <w:ind w:left="720"/>
      <w:contextualSpacing/>
    </w:pPr>
    <w:rPr>
      <w:rFonts w:ascii="Times New Roman" w:eastAsia="SimSun" w:hAnsi="Times New Roman" w:cs="Times New Roman"/>
      <w:sz w:val="24"/>
      <w:szCs w:val="24"/>
      <w:lang w:val="en-US" w:eastAsia="zh-CN"/>
    </w:rPr>
  </w:style>
  <w:style w:type="character" w:customStyle="1" w:styleId="Kop3Char">
    <w:name w:val="Kop 3 Char"/>
    <w:basedOn w:val="Standaardalinea-lettertype"/>
    <w:link w:val="Kop3"/>
    <w:uiPriority w:val="9"/>
    <w:rsid w:val="00430395"/>
    <w:rPr>
      <w:rFonts w:asciiTheme="majorHAnsi" w:eastAsiaTheme="majorEastAsia" w:hAnsiTheme="majorHAnsi" w:cstheme="majorBidi"/>
      <w:b/>
      <w:bCs/>
      <w:color w:val="4F81BD" w:themeColor="accent1"/>
    </w:rPr>
  </w:style>
  <w:style w:type="paragraph" w:styleId="Plattetekst">
    <w:name w:val="Body Text"/>
    <w:basedOn w:val="Standaard"/>
    <w:link w:val="PlattetekstChar"/>
    <w:uiPriority w:val="99"/>
    <w:unhideWhenUsed/>
    <w:rsid w:val="00430395"/>
    <w:pPr>
      <w:spacing w:after="120" w:line="240" w:lineRule="auto"/>
    </w:pPr>
    <w:rPr>
      <w:rFonts w:ascii="Times New Roman" w:eastAsia="SimSun" w:hAnsi="Times New Roman" w:cs="Times New Roman"/>
      <w:sz w:val="24"/>
      <w:szCs w:val="24"/>
      <w:lang w:val="en-US" w:eastAsia="zh-CN"/>
    </w:rPr>
  </w:style>
  <w:style w:type="character" w:customStyle="1" w:styleId="PlattetekstChar">
    <w:name w:val="Platte tekst Char"/>
    <w:basedOn w:val="Standaardalinea-lettertype"/>
    <w:link w:val="Plattetekst"/>
    <w:uiPriority w:val="99"/>
    <w:rsid w:val="00430395"/>
    <w:rPr>
      <w:rFonts w:ascii="Times New Roman" w:eastAsia="SimSun" w:hAnsi="Times New Roman" w:cs="Times New Roman"/>
      <w:sz w:val="24"/>
      <w:szCs w:val="24"/>
      <w:lang w:val="en-US" w:eastAsia="zh-CN"/>
    </w:rPr>
  </w:style>
  <w:style w:type="paragraph" w:customStyle="1" w:styleId="Default">
    <w:name w:val="Default"/>
    <w:rsid w:val="00430395"/>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Standaardalinea-lettertype"/>
    <w:uiPriority w:val="99"/>
    <w:unhideWhenUsed/>
    <w:rsid w:val="00430395"/>
    <w:rPr>
      <w:color w:val="0000FF" w:themeColor="hyperlink"/>
      <w:u w:val="single"/>
    </w:rPr>
  </w:style>
  <w:style w:type="character" w:customStyle="1" w:styleId="Kop1Char">
    <w:name w:val="Kop 1 Char"/>
    <w:basedOn w:val="Standaardalinea-lettertype"/>
    <w:link w:val="Kop1"/>
    <w:uiPriority w:val="9"/>
    <w:rsid w:val="00430395"/>
    <w:rPr>
      <w:rFonts w:asciiTheme="majorHAnsi" w:eastAsiaTheme="majorEastAsia" w:hAnsiTheme="majorHAnsi" w:cstheme="majorBidi"/>
      <w:b/>
      <w:bCs/>
      <w:color w:val="365F91" w:themeColor="accent1" w:themeShade="BF"/>
      <w:sz w:val="28"/>
      <w:szCs w:val="28"/>
      <w:lang w:val="en-US" w:eastAsia="zh-CN"/>
    </w:rPr>
  </w:style>
  <w:style w:type="paragraph" w:styleId="Ballontekst">
    <w:name w:val="Balloon Text"/>
    <w:basedOn w:val="Standaard"/>
    <w:link w:val="BallontekstChar"/>
    <w:uiPriority w:val="99"/>
    <w:semiHidden/>
    <w:unhideWhenUsed/>
    <w:rsid w:val="00EC28B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28B5"/>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1B585B"/>
    <w:pPr>
      <w:spacing w:after="200"/>
    </w:pPr>
    <w:rPr>
      <w:rFonts w:asciiTheme="minorHAnsi" w:eastAsiaTheme="minorHAnsi" w:hAnsiTheme="minorHAnsi" w:cstheme="minorBidi"/>
      <w:b/>
      <w:bCs/>
      <w:lang w:val="nl-NL" w:eastAsia="en-US"/>
    </w:rPr>
  </w:style>
  <w:style w:type="character" w:customStyle="1" w:styleId="OnderwerpvanopmerkingChar">
    <w:name w:val="Onderwerp van opmerking Char"/>
    <w:basedOn w:val="TekstopmerkingChar"/>
    <w:link w:val="Onderwerpvanopmerking"/>
    <w:uiPriority w:val="99"/>
    <w:semiHidden/>
    <w:rsid w:val="001B585B"/>
    <w:rPr>
      <w:rFonts w:ascii="Times New Roman" w:eastAsia="SimSun" w:hAnsi="Times New Roman" w:cs="Times New Roman"/>
      <w:b/>
      <w:bCs/>
      <w:sz w:val="20"/>
      <w:szCs w:val="20"/>
      <w:lang w:val="en-US" w:eastAsia="zh-CN"/>
    </w:rPr>
  </w:style>
  <w:style w:type="character" w:customStyle="1" w:styleId="Kop6Char">
    <w:name w:val="Kop 6 Char"/>
    <w:basedOn w:val="Standaardalinea-lettertype"/>
    <w:link w:val="Kop6"/>
    <w:uiPriority w:val="9"/>
    <w:semiHidden/>
    <w:rsid w:val="00BD5DD1"/>
    <w:rPr>
      <w:rFonts w:asciiTheme="majorHAnsi" w:eastAsiaTheme="majorEastAsia" w:hAnsiTheme="majorHAnsi" w:cstheme="majorBidi"/>
      <w:i/>
      <w:iCs/>
      <w:color w:val="243F60" w:themeColor="accent1" w:themeShade="7F"/>
    </w:rPr>
  </w:style>
  <w:style w:type="character" w:styleId="Tekstvantijdelijkeaanduiding">
    <w:name w:val="Placeholder Text"/>
    <w:basedOn w:val="Standaardalinea-lettertype"/>
    <w:uiPriority w:val="99"/>
    <w:semiHidden/>
    <w:rsid w:val="00A442BA"/>
    <w:rPr>
      <w:color w:val="808080"/>
    </w:rPr>
  </w:style>
  <w:style w:type="table" w:styleId="Tabelraster">
    <w:name w:val="Table Grid"/>
    <w:basedOn w:val="Standaardtabel"/>
    <w:uiPriority w:val="59"/>
    <w:rsid w:val="00A44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9261A2"/>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9261A2"/>
  </w:style>
  <w:style w:type="paragraph" w:customStyle="1" w:styleId="bodytext">
    <w:name w:val="bodytext"/>
    <w:basedOn w:val="Standaard"/>
    <w:rsid w:val="00AF5F17"/>
    <w:pPr>
      <w:spacing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AF5F17"/>
    <w:rPr>
      <w:i/>
      <w:iCs/>
    </w:rPr>
  </w:style>
  <w:style w:type="paragraph" w:styleId="Voetnoottekst">
    <w:name w:val="footnote text"/>
    <w:basedOn w:val="Standaard"/>
    <w:link w:val="VoetnoottekstChar"/>
    <w:uiPriority w:val="99"/>
    <w:semiHidden/>
    <w:unhideWhenUsed/>
    <w:rsid w:val="008D110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D1105"/>
    <w:rPr>
      <w:sz w:val="20"/>
      <w:szCs w:val="20"/>
    </w:rPr>
  </w:style>
  <w:style w:type="character" w:styleId="Voetnootmarkering">
    <w:name w:val="footnote reference"/>
    <w:basedOn w:val="Standaardalinea-lettertype"/>
    <w:uiPriority w:val="99"/>
    <w:semiHidden/>
    <w:unhideWhenUsed/>
    <w:rsid w:val="008D1105"/>
    <w:rPr>
      <w:vertAlign w:val="superscript"/>
    </w:rPr>
  </w:style>
  <w:style w:type="paragraph" w:styleId="Revisie">
    <w:name w:val="Revision"/>
    <w:hidden/>
    <w:uiPriority w:val="99"/>
    <w:semiHidden/>
    <w:rsid w:val="000E383E"/>
    <w:pPr>
      <w:spacing w:after="0" w:line="240" w:lineRule="auto"/>
    </w:pPr>
  </w:style>
  <w:style w:type="character" w:styleId="GevolgdeHyperlink">
    <w:name w:val="FollowedHyperlink"/>
    <w:basedOn w:val="Standaardalinea-lettertype"/>
    <w:uiPriority w:val="99"/>
    <w:semiHidden/>
    <w:unhideWhenUsed/>
    <w:rsid w:val="00D44F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1247">
      <w:bodyDiv w:val="1"/>
      <w:marLeft w:val="0"/>
      <w:marRight w:val="0"/>
      <w:marTop w:val="0"/>
      <w:marBottom w:val="0"/>
      <w:divBdr>
        <w:top w:val="none" w:sz="0" w:space="0" w:color="auto"/>
        <w:left w:val="none" w:sz="0" w:space="0" w:color="auto"/>
        <w:bottom w:val="none" w:sz="0" w:space="0" w:color="auto"/>
        <w:right w:val="none" w:sz="0" w:space="0" w:color="auto"/>
      </w:divBdr>
      <w:divsChild>
        <w:div w:id="827095903">
          <w:marLeft w:val="0"/>
          <w:marRight w:val="0"/>
          <w:marTop w:val="0"/>
          <w:marBottom w:val="0"/>
          <w:divBdr>
            <w:top w:val="none" w:sz="0" w:space="0" w:color="auto"/>
            <w:left w:val="none" w:sz="0" w:space="0" w:color="auto"/>
            <w:bottom w:val="none" w:sz="0" w:space="0" w:color="auto"/>
            <w:right w:val="none" w:sz="0" w:space="0" w:color="auto"/>
          </w:divBdr>
          <w:divsChild>
            <w:div w:id="1713067779">
              <w:marLeft w:val="0"/>
              <w:marRight w:val="0"/>
              <w:marTop w:val="0"/>
              <w:marBottom w:val="0"/>
              <w:divBdr>
                <w:top w:val="none" w:sz="0" w:space="0" w:color="auto"/>
                <w:left w:val="none" w:sz="0" w:space="0" w:color="auto"/>
                <w:bottom w:val="none" w:sz="0" w:space="0" w:color="auto"/>
                <w:right w:val="none" w:sz="0" w:space="0" w:color="auto"/>
              </w:divBdr>
              <w:divsChild>
                <w:div w:id="773211594">
                  <w:marLeft w:val="0"/>
                  <w:marRight w:val="0"/>
                  <w:marTop w:val="0"/>
                  <w:marBottom w:val="0"/>
                  <w:divBdr>
                    <w:top w:val="none" w:sz="0" w:space="0" w:color="auto"/>
                    <w:left w:val="none" w:sz="0" w:space="0" w:color="auto"/>
                    <w:bottom w:val="none" w:sz="0" w:space="0" w:color="auto"/>
                    <w:right w:val="none" w:sz="0" w:space="0" w:color="auto"/>
                  </w:divBdr>
                  <w:divsChild>
                    <w:div w:id="2051416214">
                      <w:marLeft w:val="0"/>
                      <w:marRight w:val="0"/>
                      <w:marTop w:val="0"/>
                      <w:marBottom w:val="0"/>
                      <w:divBdr>
                        <w:top w:val="none" w:sz="0" w:space="0" w:color="auto"/>
                        <w:left w:val="none" w:sz="0" w:space="0" w:color="auto"/>
                        <w:bottom w:val="none" w:sz="0" w:space="0" w:color="auto"/>
                        <w:right w:val="none" w:sz="0" w:space="0" w:color="auto"/>
                      </w:divBdr>
                      <w:divsChild>
                        <w:div w:id="1509054420">
                          <w:marLeft w:val="0"/>
                          <w:marRight w:val="0"/>
                          <w:marTop w:val="0"/>
                          <w:marBottom w:val="0"/>
                          <w:divBdr>
                            <w:top w:val="none" w:sz="0" w:space="0" w:color="auto"/>
                            <w:left w:val="none" w:sz="0" w:space="0" w:color="auto"/>
                            <w:bottom w:val="none" w:sz="0" w:space="0" w:color="auto"/>
                            <w:right w:val="none" w:sz="0" w:space="0" w:color="auto"/>
                          </w:divBdr>
                          <w:divsChild>
                            <w:div w:id="1898978231">
                              <w:marLeft w:val="0"/>
                              <w:marRight w:val="0"/>
                              <w:marTop w:val="0"/>
                              <w:marBottom w:val="0"/>
                              <w:divBdr>
                                <w:top w:val="none" w:sz="0" w:space="0" w:color="auto"/>
                                <w:left w:val="none" w:sz="0" w:space="0" w:color="auto"/>
                                <w:bottom w:val="none" w:sz="0" w:space="0" w:color="auto"/>
                                <w:right w:val="none" w:sz="0" w:space="0" w:color="auto"/>
                              </w:divBdr>
                              <w:divsChild>
                                <w:div w:id="15300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94253">
      <w:bodyDiv w:val="1"/>
      <w:marLeft w:val="0"/>
      <w:marRight w:val="0"/>
      <w:marTop w:val="0"/>
      <w:marBottom w:val="0"/>
      <w:divBdr>
        <w:top w:val="none" w:sz="0" w:space="0" w:color="auto"/>
        <w:left w:val="none" w:sz="0" w:space="0" w:color="auto"/>
        <w:bottom w:val="none" w:sz="0" w:space="0" w:color="auto"/>
        <w:right w:val="none" w:sz="0" w:space="0" w:color="auto"/>
      </w:divBdr>
    </w:div>
    <w:div w:id="297687857">
      <w:bodyDiv w:val="1"/>
      <w:marLeft w:val="0"/>
      <w:marRight w:val="0"/>
      <w:marTop w:val="0"/>
      <w:marBottom w:val="0"/>
      <w:divBdr>
        <w:top w:val="none" w:sz="0" w:space="0" w:color="auto"/>
        <w:left w:val="none" w:sz="0" w:space="0" w:color="auto"/>
        <w:bottom w:val="none" w:sz="0" w:space="0" w:color="auto"/>
        <w:right w:val="none" w:sz="0" w:space="0" w:color="auto"/>
      </w:divBdr>
    </w:div>
    <w:div w:id="596446328">
      <w:bodyDiv w:val="1"/>
      <w:marLeft w:val="0"/>
      <w:marRight w:val="0"/>
      <w:marTop w:val="0"/>
      <w:marBottom w:val="0"/>
      <w:divBdr>
        <w:top w:val="none" w:sz="0" w:space="0" w:color="auto"/>
        <w:left w:val="none" w:sz="0" w:space="0" w:color="auto"/>
        <w:bottom w:val="none" w:sz="0" w:space="0" w:color="auto"/>
        <w:right w:val="none" w:sz="0" w:space="0" w:color="auto"/>
      </w:divBdr>
    </w:div>
    <w:div w:id="690298064">
      <w:bodyDiv w:val="1"/>
      <w:marLeft w:val="0"/>
      <w:marRight w:val="0"/>
      <w:marTop w:val="0"/>
      <w:marBottom w:val="0"/>
      <w:divBdr>
        <w:top w:val="none" w:sz="0" w:space="0" w:color="auto"/>
        <w:left w:val="none" w:sz="0" w:space="0" w:color="auto"/>
        <w:bottom w:val="none" w:sz="0" w:space="0" w:color="auto"/>
        <w:right w:val="none" w:sz="0" w:space="0" w:color="auto"/>
      </w:divBdr>
    </w:div>
    <w:div w:id="791050339">
      <w:bodyDiv w:val="1"/>
      <w:marLeft w:val="0"/>
      <w:marRight w:val="0"/>
      <w:marTop w:val="0"/>
      <w:marBottom w:val="0"/>
      <w:divBdr>
        <w:top w:val="none" w:sz="0" w:space="0" w:color="auto"/>
        <w:left w:val="none" w:sz="0" w:space="0" w:color="auto"/>
        <w:bottom w:val="none" w:sz="0" w:space="0" w:color="auto"/>
        <w:right w:val="none" w:sz="0" w:space="0" w:color="auto"/>
      </w:divBdr>
    </w:div>
    <w:div w:id="1211385050">
      <w:bodyDiv w:val="1"/>
      <w:marLeft w:val="0"/>
      <w:marRight w:val="0"/>
      <w:marTop w:val="0"/>
      <w:marBottom w:val="0"/>
      <w:divBdr>
        <w:top w:val="none" w:sz="0" w:space="0" w:color="auto"/>
        <w:left w:val="none" w:sz="0" w:space="0" w:color="auto"/>
        <w:bottom w:val="none" w:sz="0" w:space="0" w:color="auto"/>
        <w:right w:val="none" w:sz="0" w:space="0" w:color="auto"/>
      </w:divBdr>
    </w:div>
    <w:div w:id="1394354271">
      <w:bodyDiv w:val="1"/>
      <w:marLeft w:val="0"/>
      <w:marRight w:val="0"/>
      <w:marTop w:val="0"/>
      <w:marBottom w:val="0"/>
      <w:divBdr>
        <w:top w:val="none" w:sz="0" w:space="0" w:color="auto"/>
        <w:left w:val="none" w:sz="0" w:space="0" w:color="auto"/>
        <w:bottom w:val="none" w:sz="0" w:space="0" w:color="auto"/>
        <w:right w:val="none" w:sz="0" w:space="0" w:color="auto"/>
      </w:divBdr>
    </w:div>
    <w:div w:id="1430353945">
      <w:bodyDiv w:val="1"/>
      <w:marLeft w:val="0"/>
      <w:marRight w:val="0"/>
      <w:marTop w:val="0"/>
      <w:marBottom w:val="0"/>
      <w:divBdr>
        <w:top w:val="none" w:sz="0" w:space="0" w:color="auto"/>
        <w:left w:val="none" w:sz="0" w:space="0" w:color="auto"/>
        <w:bottom w:val="none" w:sz="0" w:space="0" w:color="auto"/>
        <w:right w:val="none" w:sz="0" w:space="0" w:color="auto"/>
      </w:divBdr>
      <w:divsChild>
        <w:div w:id="1517041677">
          <w:marLeft w:val="0"/>
          <w:marRight w:val="0"/>
          <w:marTop w:val="0"/>
          <w:marBottom w:val="0"/>
          <w:divBdr>
            <w:top w:val="none" w:sz="0" w:space="0" w:color="auto"/>
            <w:left w:val="none" w:sz="0" w:space="0" w:color="auto"/>
            <w:bottom w:val="none" w:sz="0" w:space="0" w:color="auto"/>
            <w:right w:val="none" w:sz="0" w:space="0" w:color="auto"/>
          </w:divBdr>
          <w:divsChild>
            <w:div w:id="251285892">
              <w:marLeft w:val="0"/>
              <w:marRight w:val="0"/>
              <w:marTop w:val="0"/>
              <w:marBottom w:val="0"/>
              <w:divBdr>
                <w:top w:val="none" w:sz="0" w:space="0" w:color="auto"/>
                <w:left w:val="none" w:sz="0" w:space="0" w:color="auto"/>
                <w:bottom w:val="none" w:sz="0" w:space="0" w:color="auto"/>
                <w:right w:val="none" w:sz="0" w:space="0" w:color="auto"/>
              </w:divBdr>
              <w:divsChild>
                <w:div w:id="571618238">
                  <w:marLeft w:val="0"/>
                  <w:marRight w:val="0"/>
                  <w:marTop w:val="0"/>
                  <w:marBottom w:val="0"/>
                  <w:divBdr>
                    <w:top w:val="none" w:sz="0" w:space="0" w:color="auto"/>
                    <w:left w:val="none" w:sz="0" w:space="0" w:color="auto"/>
                    <w:bottom w:val="none" w:sz="0" w:space="0" w:color="auto"/>
                    <w:right w:val="none" w:sz="0" w:space="0" w:color="auto"/>
                  </w:divBdr>
                  <w:divsChild>
                    <w:div w:id="1503352489">
                      <w:marLeft w:val="0"/>
                      <w:marRight w:val="0"/>
                      <w:marTop w:val="0"/>
                      <w:marBottom w:val="0"/>
                      <w:divBdr>
                        <w:top w:val="none" w:sz="0" w:space="0" w:color="auto"/>
                        <w:left w:val="none" w:sz="0" w:space="0" w:color="auto"/>
                        <w:bottom w:val="none" w:sz="0" w:space="0" w:color="auto"/>
                        <w:right w:val="none" w:sz="0" w:space="0" w:color="auto"/>
                      </w:divBdr>
                      <w:divsChild>
                        <w:div w:id="1031959696">
                          <w:marLeft w:val="0"/>
                          <w:marRight w:val="0"/>
                          <w:marTop w:val="0"/>
                          <w:marBottom w:val="0"/>
                          <w:divBdr>
                            <w:top w:val="none" w:sz="0" w:space="0" w:color="auto"/>
                            <w:left w:val="none" w:sz="0" w:space="0" w:color="auto"/>
                            <w:bottom w:val="none" w:sz="0" w:space="0" w:color="auto"/>
                            <w:right w:val="none" w:sz="0" w:space="0" w:color="auto"/>
                          </w:divBdr>
                          <w:divsChild>
                            <w:div w:id="1975065223">
                              <w:marLeft w:val="0"/>
                              <w:marRight w:val="0"/>
                              <w:marTop w:val="0"/>
                              <w:marBottom w:val="0"/>
                              <w:divBdr>
                                <w:top w:val="none" w:sz="0" w:space="0" w:color="auto"/>
                                <w:left w:val="none" w:sz="0" w:space="0" w:color="auto"/>
                                <w:bottom w:val="none" w:sz="0" w:space="0" w:color="auto"/>
                                <w:right w:val="none" w:sz="0" w:space="0" w:color="auto"/>
                              </w:divBdr>
                              <w:divsChild>
                                <w:div w:id="9521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454903">
      <w:bodyDiv w:val="1"/>
      <w:marLeft w:val="0"/>
      <w:marRight w:val="0"/>
      <w:marTop w:val="0"/>
      <w:marBottom w:val="0"/>
      <w:divBdr>
        <w:top w:val="none" w:sz="0" w:space="0" w:color="auto"/>
        <w:left w:val="none" w:sz="0" w:space="0" w:color="auto"/>
        <w:bottom w:val="none" w:sz="0" w:space="0" w:color="auto"/>
        <w:right w:val="none" w:sz="0" w:space="0" w:color="auto"/>
      </w:divBdr>
      <w:divsChild>
        <w:div w:id="145826264">
          <w:marLeft w:val="0"/>
          <w:marRight w:val="0"/>
          <w:marTop w:val="0"/>
          <w:marBottom w:val="0"/>
          <w:divBdr>
            <w:top w:val="none" w:sz="0" w:space="0" w:color="auto"/>
            <w:left w:val="none" w:sz="0" w:space="0" w:color="auto"/>
            <w:bottom w:val="none" w:sz="0" w:space="0" w:color="auto"/>
            <w:right w:val="none" w:sz="0" w:space="0" w:color="auto"/>
          </w:divBdr>
        </w:div>
        <w:div w:id="2083020166">
          <w:marLeft w:val="0"/>
          <w:marRight w:val="0"/>
          <w:marTop w:val="0"/>
          <w:marBottom w:val="0"/>
          <w:divBdr>
            <w:top w:val="none" w:sz="0" w:space="0" w:color="auto"/>
            <w:left w:val="none" w:sz="0" w:space="0" w:color="auto"/>
            <w:bottom w:val="none" w:sz="0" w:space="0" w:color="auto"/>
            <w:right w:val="none" w:sz="0" w:space="0" w:color="auto"/>
          </w:divBdr>
        </w:div>
        <w:div w:id="119617201">
          <w:marLeft w:val="0"/>
          <w:marRight w:val="0"/>
          <w:marTop w:val="0"/>
          <w:marBottom w:val="0"/>
          <w:divBdr>
            <w:top w:val="none" w:sz="0" w:space="0" w:color="auto"/>
            <w:left w:val="none" w:sz="0" w:space="0" w:color="auto"/>
            <w:bottom w:val="none" w:sz="0" w:space="0" w:color="auto"/>
            <w:right w:val="none" w:sz="0" w:space="0" w:color="auto"/>
          </w:divBdr>
        </w:div>
        <w:div w:id="879442815">
          <w:marLeft w:val="0"/>
          <w:marRight w:val="0"/>
          <w:marTop w:val="0"/>
          <w:marBottom w:val="0"/>
          <w:divBdr>
            <w:top w:val="none" w:sz="0" w:space="0" w:color="auto"/>
            <w:left w:val="none" w:sz="0" w:space="0" w:color="auto"/>
            <w:bottom w:val="none" w:sz="0" w:space="0" w:color="auto"/>
            <w:right w:val="none" w:sz="0" w:space="0" w:color="auto"/>
          </w:divBdr>
        </w:div>
        <w:div w:id="49890906">
          <w:marLeft w:val="0"/>
          <w:marRight w:val="0"/>
          <w:marTop w:val="0"/>
          <w:marBottom w:val="0"/>
          <w:divBdr>
            <w:top w:val="none" w:sz="0" w:space="0" w:color="auto"/>
            <w:left w:val="none" w:sz="0" w:space="0" w:color="auto"/>
            <w:bottom w:val="none" w:sz="0" w:space="0" w:color="auto"/>
            <w:right w:val="none" w:sz="0" w:space="0" w:color="auto"/>
          </w:divBdr>
        </w:div>
        <w:div w:id="23674454">
          <w:marLeft w:val="0"/>
          <w:marRight w:val="0"/>
          <w:marTop w:val="0"/>
          <w:marBottom w:val="0"/>
          <w:divBdr>
            <w:top w:val="none" w:sz="0" w:space="0" w:color="auto"/>
            <w:left w:val="none" w:sz="0" w:space="0" w:color="auto"/>
            <w:bottom w:val="none" w:sz="0" w:space="0" w:color="auto"/>
            <w:right w:val="none" w:sz="0" w:space="0" w:color="auto"/>
          </w:divBdr>
        </w:div>
        <w:div w:id="2123761927">
          <w:marLeft w:val="0"/>
          <w:marRight w:val="0"/>
          <w:marTop w:val="0"/>
          <w:marBottom w:val="0"/>
          <w:divBdr>
            <w:top w:val="none" w:sz="0" w:space="0" w:color="auto"/>
            <w:left w:val="none" w:sz="0" w:space="0" w:color="auto"/>
            <w:bottom w:val="none" w:sz="0" w:space="0" w:color="auto"/>
            <w:right w:val="none" w:sz="0" w:space="0" w:color="auto"/>
          </w:divBdr>
        </w:div>
      </w:divsChild>
    </w:div>
    <w:div w:id="1812207310">
      <w:bodyDiv w:val="1"/>
      <w:marLeft w:val="0"/>
      <w:marRight w:val="0"/>
      <w:marTop w:val="0"/>
      <w:marBottom w:val="0"/>
      <w:divBdr>
        <w:top w:val="none" w:sz="0" w:space="0" w:color="auto"/>
        <w:left w:val="none" w:sz="0" w:space="0" w:color="auto"/>
        <w:bottom w:val="none" w:sz="0" w:space="0" w:color="auto"/>
        <w:right w:val="none" w:sz="0" w:space="0" w:color="auto"/>
      </w:divBdr>
    </w:div>
    <w:div w:id="1842311330">
      <w:bodyDiv w:val="1"/>
      <w:marLeft w:val="0"/>
      <w:marRight w:val="0"/>
      <w:marTop w:val="0"/>
      <w:marBottom w:val="0"/>
      <w:divBdr>
        <w:top w:val="none" w:sz="0" w:space="0" w:color="auto"/>
        <w:left w:val="none" w:sz="0" w:space="0" w:color="auto"/>
        <w:bottom w:val="none" w:sz="0" w:space="0" w:color="auto"/>
        <w:right w:val="none" w:sz="0" w:space="0" w:color="auto"/>
      </w:divBdr>
    </w:div>
    <w:div w:id="1968390293">
      <w:bodyDiv w:val="1"/>
      <w:marLeft w:val="0"/>
      <w:marRight w:val="0"/>
      <w:marTop w:val="0"/>
      <w:marBottom w:val="0"/>
      <w:divBdr>
        <w:top w:val="none" w:sz="0" w:space="0" w:color="auto"/>
        <w:left w:val="none" w:sz="0" w:space="0" w:color="auto"/>
        <w:bottom w:val="none" w:sz="0" w:space="0" w:color="auto"/>
        <w:right w:val="none" w:sz="0" w:space="0" w:color="auto"/>
      </w:divBdr>
      <w:divsChild>
        <w:div w:id="1807355651">
          <w:marLeft w:val="0"/>
          <w:marRight w:val="0"/>
          <w:marTop w:val="0"/>
          <w:marBottom w:val="0"/>
          <w:divBdr>
            <w:top w:val="none" w:sz="0" w:space="0" w:color="auto"/>
            <w:left w:val="none" w:sz="0" w:space="0" w:color="auto"/>
            <w:bottom w:val="none" w:sz="0" w:space="0" w:color="auto"/>
            <w:right w:val="none" w:sz="0" w:space="0" w:color="auto"/>
          </w:divBdr>
          <w:divsChild>
            <w:div w:id="503865320">
              <w:marLeft w:val="0"/>
              <w:marRight w:val="0"/>
              <w:marTop w:val="0"/>
              <w:marBottom w:val="0"/>
              <w:divBdr>
                <w:top w:val="none" w:sz="0" w:space="0" w:color="auto"/>
                <w:left w:val="none" w:sz="0" w:space="0" w:color="auto"/>
                <w:bottom w:val="none" w:sz="0" w:space="0" w:color="auto"/>
                <w:right w:val="none" w:sz="0" w:space="0" w:color="auto"/>
              </w:divBdr>
              <w:divsChild>
                <w:div w:id="427889923">
                  <w:marLeft w:val="0"/>
                  <w:marRight w:val="0"/>
                  <w:marTop w:val="0"/>
                  <w:marBottom w:val="0"/>
                  <w:divBdr>
                    <w:top w:val="none" w:sz="0" w:space="0" w:color="auto"/>
                    <w:left w:val="none" w:sz="0" w:space="0" w:color="auto"/>
                    <w:bottom w:val="none" w:sz="0" w:space="0" w:color="auto"/>
                    <w:right w:val="none" w:sz="0" w:space="0" w:color="auto"/>
                  </w:divBdr>
                  <w:divsChild>
                    <w:div w:id="1478885837">
                      <w:marLeft w:val="0"/>
                      <w:marRight w:val="0"/>
                      <w:marTop w:val="0"/>
                      <w:marBottom w:val="0"/>
                      <w:divBdr>
                        <w:top w:val="none" w:sz="0" w:space="0" w:color="auto"/>
                        <w:left w:val="none" w:sz="0" w:space="0" w:color="auto"/>
                        <w:bottom w:val="none" w:sz="0" w:space="0" w:color="auto"/>
                        <w:right w:val="none" w:sz="0" w:space="0" w:color="auto"/>
                      </w:divBdr>
                      <w:divsChild>
                        <w:div w:id="593441351">
                          <w:marLeft w:val="0"/>
                          <w:marRight w:val="0"/>
                          <w:marTop w:val="0"/>
                          <w:marBottom w:val="0"/>
                          <w:divBdr>
                            <w:top w:val="none" w:sz="0" w:space="0" w:color="auto"/>
                            <w:left w:val="none" w:sz="0" w:space="0" w:color="auto"/>
                            <w:bottom w:val="none" w:sz="0" w:space="0" w:color="auto"/>
                            <w:right w:val="none" w:sz="0" w:space="0" w:color="auto"/>
                          </w:divBdr>
                          <w:divsChild>
                            <w:div w:id="1703045972">
                              <w:marLeft w:val="0"/>
                              <w:marRight w:val="0"/>
                              <w:marTop w:val="0"/>
                              <w:marBottom w:val="0"/>
                              <w:divBdr>
                                <w:top w:val="none" w:sz="0" w:space="0" w:color="auto"/>
                                <w:left w:val="none" w:sz="0" w:space="0" w:color="auto"/>
                                <w:bottom w:val="none" w:sz="0" w:space="0" w:color="auto"/>
                                <w:right w:val="none" w:sz="0" w:space="0" w:color="auto"/>
                              </w:divBdr>
                              <w:divsChild>
                                <w:div w:id="16226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egids.tudelft.n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udelft.nl/en/tpm/about-the-faculty/departments/staff-departments/centre-for-languages-and-academic-skills/education/dutch-cours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udelft.nl/en/tpm/about-the-faculty/departments/staff-departments/centre-for-languages-and-academic-skills/education/dutch-cours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udelft.nl/en/tpm/about-the-faculty/departments/staff-departments/centre-for-languages-and-academic-skills/education/dutch-courses/" TargetMode="External"/><Relationship Id="rId4" Type="http://schemas.openxmlformats.org/officeDocument/2006/relationships/settings" Target="settings.xml"/><Relationship Id="rId9" Type="http://schemas.openxmlformats.org/officeDocument/2006/relationships/hyperlink" Target="https://www.tudelft.nl/en/tpm/about-the-faculty/departments/staff-departments/centre-for-languages-and-academic-skills/education/dutch-courses/" TargetMode="Externa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19629-D9AE-4A54-98A9-A6E56A90E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9237</Words>
  <Characters>52655</Characters>
  <Application>Microsoft Office Word</Application>
  <DocSecurity>0</DocSecurity>
  <Lines>438</Lines>
  <Paragraphs>123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 Delft</Company>
  <LinksUpToDate>false</LinksUpToDate>
  <CharactersWithSpaces>61769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Mireille Snels - EWI</dc:creator>
  <cp:lastModifiedBy>Jan Nuijten</cp:lastModifiedBy>
  <cp:revision>2</cp:revision>
  <cp:lastPrinted>2020-02-25T11:22:00Z</cp:lastPrinted>
  <dcterms:created xsi:type="dcterms:W3CDTF">2022-09-13T12:25:00Z</dcterms:created>
  <dcterms:modified xsi:type="dcterms:W3CDTF">2022-09-13T12:25:00Z</dcterms:modified>
</cp:coreProperties>
</file>