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C3D1" w14:textId="4959CFC9" w:rsidR="004E7EAF" w:rsidRPr="00FC494B" w:rsidRDefault="004E7EAF" w:rsidP="006D0946">
      <w:pPr>
        <w:pStyle w:val="Heading1"/>
        <w:rPr>
          <w:rFonts w:ascii="Arial" w:hAnsi="Arial" w:cs="Arial"/>
          <w:lang w:val="en-GB"/>
        </w:rPr>
      </w:pPr>
      <w:bookmarkStart w:id="0" w:name="_Toc499194727"/>
      <w:bookmarkStart w:id="1" w:name="_Toc499201860"/>
      <w:bookmarkStart w:id="2" w:name="_Toc499814512"/>
      <w:r w:rsidRPr="00FC494B">
        <w:rPr>
          <w:rFonts w:ascii="Arial" w:hAnsi="Arial" w:cs="Arial"/>
          <w:lang w:val="en-GB"/>
        </w:rPr>
        <w:t>Application for claim to childcare</w:t>
      </w:r>
      <w:r w:rsidR="00633E75">
        <w:rPr>
          <w:rFonts w:ascii="Arial" w:hAnsi="Arial" w:cs="Arial"/>
          <w:lang w:val="en-GB"/>
        </w:rPr>
        <w:t xml:space="preserve"> </w:t>
      </w:r>
      <w:r w:rsidR="00456A2D">
        <w:rPr>
          <w:rFonts w:ascii="Arial" w:hAnsi="Arial" w:cs="Arial"/>
          <w:lang w:val="en-GB"/>
        </w:rPr>
        <w:t xml:space="preserve">- update </w:t>
      </w:r>
      <w:r w:rsidR="00957F4D">
        <w:rPr>
          <w:rFonts w:ascii="Arial" w:hAnsi="Arial" w:cs="Arial"/>
          <w:lang w:val="en-GB"/>
        </w:rPr>
        <w:t>18 January 2021</w:t>
      </w:r>
    </w:p>
    <w:p w14:paraId="5547573E" w14:textId="1D7A98A0" w:rsidR="00E352F9" w:rsidRPr="00AA2C6C" w:rsidRDefault="00E352F9" w:rsidP="003800E8">
      <w:pPr>
        <w:pStyle w:val="NoSpacing"/>
        <w:rPr>
          <w:rFonts w:ascii="Arial" w:hAnsi="Arial"/>
          <w:sz w:val="20"/>
          <w:szCs w:val="20"/>
          <w:lang w:val="en-GB"/>
        </w:rPr>
      </w:pPr>
      <w:r w:rsidRPr="00AA2C6C">
        <w:rPr>
          <w:rFonts w:ascii="Arial" w:hAnsi="Arial"/>
          <w:sz w:val="20"/>
          <w:szCs w:val="20"/>
          <w:lang w:val="en-GB"/>
        </w:rPr>
        <w:t xml:space="preserve">The government has decided to close schools and </w:t>
      </w:r>
      <w:r w:rsidR="002C656E" w:rsidRPr="00AA2C6C">
        <w:rPr>
          <w:rFonts w:ascii="Arial" w:hAnsi="Arial"/>
          <w:sz w:val="20"/>
          <w:szCs w:val="20"/>
          <w:lang w:val="en-GB"/>
        </w:rPr>
        <w:t>childcare facilities</w:t>
      </w:r>
      <w:r w:rsidRPr="00AA2C6C">
        <w:rPr>
          <w:rFonts w:ascii="Arial" w:hAnsi="Arial"/>
          <w:sz w:val="20"/>
          <w:szCs w:val="20"/>
          <w:lang w:val="en-GB"/>
        </w:rPr>
        <w:t xml:space="preserve"> from </w:t>
      </w:r>
      <w:r w:rsidR="001F2AE4">
        <w:rPr>
          <w:rFonts w:ascii="Arial" w:hAnsi="Arial"/>
          <w:sz w:val="20"/>
          <w:szCs w:val="20"/>
          <w:lang w:val="en-GB"/>
        </w:rPr>
        <w:t>December</w:t>
      </w:r>
      <w:r w:rsidR="001F2AE4" w:rsidRPr="00AA2C6C">
        <w:rPr>
          <w:rFonts w:ascii="Arial" w:hAnsi="Arial"/>
          <w:sz w:val="20"/>
          <w:szCs w:val="20"/>
          <w:lang w:val="en-GB"/>
        </w:rPr>
        <w:t xml:space="preserve"> </w:t>
      </w:r>
      <w:r w:rsidRPr="00AA2C6C">
        <w:rPr>
          <w:rFonts w:ascii="Arial" w:hAnsi="Arial"/>
          <w:sz w:val="20"/>
          <w:szCs w:val="20"/>
          <w:lang w:val="en-GB"/>
        </w:rPr>
        <w:t>16</w:t>
      </w:r>
      <w:r w:rsidR="00E268BA">
        <w:rPr>
          <w:rFonts w:ascii="Arial" w:hAnsi="Arial"/>
          <w:sz w:val="20"/>
          <w:szCs w:val="20"/>
          <w:lang w:val="en-GB"/>
        </w:rPr>
        <w:t>, 2020</w:t>
      </w:r>
      <w:r w:rsidRPr="00AA2C6C">
        <w:rPr>
          <w:rFonts w:ascii="Arial" w:hAnsi="Arial"/>
          <w:sz w:val="20"/>
          <w:szCs w:val="20"/>
          <w:lang w:val="en-GB"/>
        </w:rPr>
        <w:t xml:space="preserve"> up to and including </w:t>
      </w:r>
      <w:r w:rsidR="00957F4D">
        <w:rPr>
          <w:rFonts w:ascii="Arial" w:hAnsi="Arial"/>
          <w:sz w:val="20"/>
          <w:szCs w:val="20"/>
          <w:lang w:val="en-GB"/>
        </w:rPr>
        <w:t xml:space="preserve">February </w:t>
      </w:r>
      <w:r w:rsidR="001F2AE4">
        <w:rPr>
          <w:rFonts w:ascii="Arial" w:hAnsi="Arial"/>
          <w:sz w:val="20"/>
          <w:szCs w:val="20"/>
          <w:lang w:val="en-GB"/>
        </w:rPr>
        <w:t>7</w:t>
      </w:r>
      <w:r w:rsidR="00E268BA">
        <w:rPr>
          <w:rFonts w:ascii="Arial" w:hAnsi="Arial"/>
          <w:sz w:val="20"/>
          <w:szCs w:val="20"/>
          <w:lang w:val="en-GB"/>
        </w:rPr>
        <w:t>, 2021</w:t>
      </w:r>
      <w:r w:rsidRPr="00AA2C6C">
        <w:rPr>
          <w:rFonts w:ascii="Arial" w:hAnsi="Arial"/>
          <w:sz w:val="20"/>
          <w:szCs w:val="20"/>
          <w:lang w:val="en-GB"/>
        </w:rPr>
        <w:t xml:space="preserve">. This means that the majority of pupils in primary, secondary and secondary vocational education will not be taught until </w:t>
      </w:r>
      <w:r w:rsidR="001F2AE4">
        <w:rPr>
          <w:rFonts w:ascii="Arial" w:hAnsi="Arial"/>
          <w:sz w:val="20"/>
          <w:szCs w:val="20"/>
          <w:lang w:val="en-GB"/>
        </w:rPr>
        <w:t xml:space="preserve">at least </w:t>
      </w:r>
      <w:r w:rsidR="00957F4D">
        <w:rPr>
          <w:rFonts w:ascii="Arial" w:hAnsi="Arial"/>
          <w:sz w:val="20"/>
          <w:szCs w:val="20"/>
          <w:lang w:val="en-GB"/>
        </w:rPr>
        <w:t xml:space="preserve">February 7 </w:t>
      </w:r>
      <w:bookmarkStart w:id="3" w:name="_GoBack"/>
      <w:bookmarkEnd w:id="3"/>
      <w:r w:rsidR="001F2AE4" w:rsidRPr="001F2AE4">
        <w:rPr>
          <w:rFonts w:ascii="Arial" w:hAnsi="Arial"/>
          <w:sz w:val="20"/>
          <w:szCs w:val="20"/>
          <w:lang w:val="en-GB"/>
        </w:rPr>
        <w:t xml:space="preserve">and younger children will not be able to attend </w:t>
      </w:r>
      <w:r w:rsidR="00E268BA" w:rsidRPr="00E268BA">
        <w:rPr>
          <w:rFonts w:ascii="Arial" w:hAnsi="Arial"/>
          <w:sz w:val="20"/>
          <w:szCs w:val="20"/>
          <w:lang w:val="en-GB"/>
        </w:rPr>
        <w:t>childcare facilities</w:t>
      </w:r>
      <w:r w:rsidRPr="00AA2C6C">
        <w:rPr>
          <w:rFonts w:ascii="Arial" w:hAnsi="Arial"/>
          <w:sz w:val="20"/>
          <w:szCs w:val="20"/>
          <w:lang w:val="en-GB"/>
        </w:rPr>
        <w:t>.</w:t>
      </w:r>
    </w:p>
    <w:p w14:paraId="06998C72" w14:textId="77777777" w:rsidR="003800E8" w:rsidRPr="00AA2C6C" w:rsidRDefault="003800E8" w:rsidP="003800E8">
      <w:pPr>
        <w:pStyle w:val="NoSpacing"/>
        <w:rPr>
          <w:rFonts w:ascii="Arial" w:hAnsi="Arial"/>
          <w:b/>
          <w:sz w:val="20"/>
          <w:szCs w:val="20"/>
          <w:lang w:val="en-GB"/>
        </w:rPr>
      </w:pPr>
    </w:p>
    <w:p w14:paraId="54653E9D" w14:textId="0EDB1435" w:rsidR="003800E8" w:rsidRPr="00AA2C6C" w:rsidRDefault="004E7EAF" w:rsidP="003800E8">
      <w:pPr>
        <w:pStyle w:val="NoSpacing"/>
        <w:rPr>
          <w:rFonts w:ascii="Arial" w:hAnsi="Arial"/>
          <w:sz w:val="20"/>
          <w:szCs w:val="20"/>
          <w:lang w:val="en-GB"/>
        </w:rPr>
      </w:pPr>
      <w:r w:rsidRPr="00AA2C6C">
        <w:rPr>
          <w:rFonts w:ascii="Arial" w:hAnsi="Arial"/>
          <w:sz w:val="20"/>
          <w:szCs w:val="20"/>
          <w:lang w:val="en-GB"/>
        </w:rPr>
        <w:t>TU Delft employees who are involved in the organisation of distance education</w:t>
      </w:r>
      <w:r w:rsidR="00CB6C62" w:rsidRPr="00AA2C6C">
        <w:rPr>
          <w:rFonts w:ascii="Arial" w:hAnsi="Arial"/>
          <w:sz w:val="20"/>
          <w:szCs w:val="20"/>
          <w:lang w:val="en-GB"/>
        </w:rPr>
        <w:t>,</w:t>
      </w:r>
      <w:r w:rsidRPr="00AA2C6C">
        <w:rPr>
          <w:rFonts w:ascii="Arial" w:hAnsi="Arial"/>
          <w:sz w:val="20"/>
          <w:szCs w:val="20"/>
          <w:lang w:val="en-GB"/>
        </w:rPr>
        <w:t xml:space="preserve"> </w:t>
      </w:r>
      <w:r w:rsidR="00536CEE" w:rsidRPr="00AA2C6C">
        <w:rPr>
          <w:rFonts w:ascii="Arial" w:hAnsi="Arial"/>
          <w:sz w:val="20"/>
          <w:szCs w:val="20"/>
          <w:lang w:val="en-GB"/>
        </w:rPr>
        <w:t xml:space="preserve">and </w:t>
      </w:r>
      <w:r w:rsidR="00CB6C62" w:rsidRPr="00AA2C6C">
        <w:rPr>
          <w:rFonts w:ascii="Arial" w:hAnsi="Arial"/>
          <w:sz w:val="20"/>
          <w:szCs w:val="20"/>
          <w:lang w:val="en-GB"/>
        </w:rPr>
        <w:t>who</w:t>
      </w:r>
      <w:r w:rsidR="00536CEE" w:rsidRPr="00AA2C6C">
        <w:rPr>
          <w:rFonts w:ascii="Arial" w:hAnsi="Arial"/>
          <w:sz w:val="20"/>
          <w:szCs w:val="20"/>
          <w:lang w:val="en-GB"/>
        </w:rPr>
        <w:t xml:space="preserve"> </w:t>
      </w:r>
      <w:r w:rsidR="0013422C" w:rsidRPr="00AA2C6C">
        <w:rPr>
          <w:rFonts w:ascii="Arial" w:hAnsi="Arial"/>
          <w:sz w:val="20"/>
          <w:szCs w:val="20"/>
          <w:lang w:val="en-GB"/>
        </w:rPr>
        <w:t>work</w:t>
      </w:r>
      <w:r w:rsidR="00536CEE" w:rsidRPr="00AA2C6C">
        <w:rPr>
          <w:rFonts w:ascii="Arial" w:hAnsi="Arial"/>
          <w:sz w:val="20"/>
          <w:szCs w:val="20"/>
          <w:lang w:val="en-GB"/>
        </w:rPr>
        <w:t xml:space="preserve"> within the </w:t>
      </w:r>
      <w:hyperlink r:id="rId13" w:history="1">
        <w:r w:rsidR="00536CEE" w:rsidRPr="00AA2C6C">
          <w:rPr>
            <w:rStyle w:val="Hyperlink"/>
            <w:rFonts w:ascii="Arial" w:hAnsi="Arial"/>
            <w:sz w:val="20"/>
            <w:szCs w:val="20"/>
            <w:lang w:val="en-GB"/>
          </w:rPr>
          <w:t xml:space="preserve">crucial </w:t>
        </w:r>
        <w:r w:rsidR="0013422C" w:rsidRPr="00AA2C6C">
          <w:rPr>
            <w:rStyle w:val="Hyperlink"/>
            <w:rFonts w:ascii="Arial" w:hAnsi="Arial"/>
            <w:sz w:val="20"/>
            <w:szCs w:val="20"/>
            <w:lang w:val="en-GB"/>
          </w:rPr>
          <w:t>sectors</w:t>
        </w:r>
      </w:hyperlink>
      <w:r w:rsidR="00536CEE" w:rsidRPr="00AA2C6C">
        <w:rPr>
          <w:rFonts w:ascii="Arial" w:hAnsi="Arial"/>
          <w:sz w:val="20"/>
          <w:szCs w:val="20"/>
          <w:lang w:val="en-GB"/>
        </w:rPr>
        <w:t xml:space="preserve"> (and according to the Association of Universities in the Netherlands (</w:t>
      </w:r>
      <w:hyperlink r:id="rId14" w:history="1">
        <w:r w:rsidR="00536CEE" w:rsidRPr="00AA2C6C">
          <w:rPr>
            <w:rStyle w:val="Hyperlink"/>
            <w:rFonts w:ascii="Arial" w:hAnsi="Arial"/>
            <w:sz w:val="20"/>
            <w:szCs w:val="20"/>
            <w:lang w:val="en-GB"/>
          </w:rPr>
          <w:t>VSNU</w:t>
        </w:r>
      </w:hyperlink>
      <w:r w:rsidR="00536CEE" w:rsidRPr="00AA2C6C">
        <w:rPr>
          <w:rFonts w:ascii="Arial" w:hAnsi="Arial"/>
          <w:sz w:val="20"/>
          <w:szCs w:val="20"/>
          <w:lang w:val="en-GB"/>
        </w:rPr>
        <w:t>):</w:t>
      </w:r>
      <w:r w:rsidR="00064D4A" w:rsidRPr="00AA2C6C">
        <w:rPr>
          <w:rFonts w:ascii="Arial" w:hAnsi="Arial"/>
          <w:sz w:val="20"/>
          <w:szCs w:val="20"/>
          <w:lang w:val="en-GB"/>
        </w:rPr>
        <w:t xml:space="preserve"> </w:t>
      </w:r>
      <w:r w:rsidR="00CB6C62" w:rsidRPr="00AA2C6C">
        <w:rPr>
          <w:rFonts w:ascii="Arial" w:hAnsi="Arial"/>
          <w:sz w:val="20"/>
          <w:szCs w:val="20"/>
          <w:lang w:val="en-GB"/>
        </w:rPr>
        <w:t>t</w:t>
      </w:r>
      <w:r w:rsidR="00536CEE" w:rsidRPr="00AA2C6C">
        <w:rPr>
          <w:rFonts w:ascii="Arial" w:hAnsi="Arial"/>
          <w:sz w:val="20"/>
          <w:szCs w:val="20"/>
          <w:lang w:val="en-GB"/>
        </w:rPr>
        <w:t>eachers and I</w:t>
      </w:r>
      <w:r w:rsidR="00064D4A" w:rsidRPr="00AA2C6C">
        <w:rPr>
          <w:rFonts w:ascii="Arial" w:hAnsi="Arial"/>
          <w:sz w:val="20"/>
          <w:szCs w:val="20"/>
          <w:lang w:val="en-GB"/>
        </w:rPr>
        <w:t>C</w:t>
      </w:r>
      <w:r w:rsidR="00536CEE" w:rsidRPr="00AA2C6C">
        <w:rPr>
          <w:rFonts w:ascii="Arial" w:hAnsi="Arial"/>
          <w:sz w:val="20"/>
          <w:szCs w:val="20"/>
          <w:lang w:val="en-GB"/>
        </w:rPr>
        <w:t xml:space="preserve">T staff </w:t>
      </w:r>
      <w:r w:rsidR="00064D4A" w:rsidRPr="00AA2C6C">
        <w:rPr>
          <w:rFonts w:ascii="Arial" w:hAnsi="Arial"/>
          <w:sz w:val="20"/>
          <w:szCs w:val="20"/>
          <w:lang w:val="en-GB"/>
        </w:rPr>
        <w:t>required</w:t>
      </w:r>
      <w:r w:rsidR="00536CEE" w:rsidRPr="00AA2C6C">
        <w:rPr>
          <w:rFonts w:ascii="Arial" w:hAnsi="Arial"/>
          <w:sz w:val="20"/>
          <w:szCs w:val="20"/>
          <w:lang w:val="en-GB"/>
        </w:rPr>
        <w:t xml:space="preserve"> to keep the I</w:t>
      </w:r>
      <w:r w:rsidR="00064D4A" w:rsidRPr="00AA2C6C">
        <w:rPr>
          <w:rFonts w:ascii="Arial" w:hAnsi="Arial"/>
          <w:sz w:val="20"/>
          <w:szCs w:val="20"/>
          <w:lang w:val="en-GB"/>
        </w:rPr>
        <w:t>C</w:t>
      </w:r>
      <w:r w:rsidR="00536CEE" w:rsidRPr="00AA2C6C">
        <w:rPr>
          <w:rFonts w:ascii="Arial" w:hAnsi="Arial"/>
          <w:sz w:val="20"/>
          <w:szCs w:val="20"/>
          <w:lang w:val="en-GB"/>
        </w:rPr>
        <w:t xml:space="preserve">T infrastructure/support for distance learning up and running) are entitled </w:t>
      </w:r>
      <w:r w:rsidR="00064D4A" w:rsidRPr="00AA2C6C">
        <w:rPr>
          <w:rFonts w:ascii="Arial" w:hAnsi="Arial"/>
          <w:sz w:val="20"/>
          <w:szCs w:val="20"/>
          <w:lang w:val="en-GB"/>
        </w:rPr>
        <w:t>submit a claim</w:t>
      </w:r>
      <w:r w:rsidR="00536CEE" w:rsidRPr="00AA2C6C">
        <w:rPr>
          <w:rFonts w:ascii="Arial" w:hAnsi="Arial"/>
          <w:sz w:val="20"/>
          <w:szCs w:val="20"/>
          <w:lang w:val="en-GB"/>
        </w:rPr>
        <w:t xml:space="preserve"> for </w:t>
      </w:r>
      <w:r w:rsidR="00E352F9" w:rsidRPr="00AA2C6C">
        <w:rPr>
          <w:rFonts w:ascii="Arial" w:hAnsi="Arial"/>
          <w:sz w:val="20"/>
          <w:szCs w:val="20"/>
          <w:lang w:val="en-GB"/>
        </w:rPr>
        <w:t>child</w:t>
      </w:r>
      <w:r w:rsidR="00536CEE" w:rsidRPr="00AA2C6C">
        <w:rPr>
          <w:rFonts w:ascii="Arial" w:hAnsi="Arial"/>
          <w:sz w:val="20"/>
          <w:szCs w:val="20"/>
          <w:lang w:val="en-GB"/>
        </w:rPr>
        <w:t xml:space="preserve">care at the school or </w:t>
      </w:r>
      <w:r w:rsidR="003800E8" w:rsidRPr="00AA2C6C">
        <w:rPr>
          <w:rFonts w:ascii="Arial" w:hAnsi="Arial"/>
          <w:sz w:val="20"/>
          <w:szCs w:val="20"/>
          <w:lang w:val="en-GB"/>
        </w:rPr>
        <w:t>childcare facility</w:t>
      </w:r>
      <w:r w:rsidR="00536CEE" w:rsidRPr="00AA2C6C">
        <w:rPr>
          <w:rFonts w:ascii="Arial" w:hAnsi="Arial"/>
          <w:sz w:val="20"/>
          <w:szCs w:val="20"/>
          <w:lang w:val="en-GB"/>
        </w:rPr>
        <w:t xml:space="preserve"> so they</w:t>
      </w:r>
      <w:r w:rsidR="00E352F9" w:rsidRPr="00AA2C6C">
        <w:rPr>
          <w:rFonts w:ascii="Arial" w:hAnsi="Arial"/>
          <w:sz w:val="20"/>
          <w:szCs w:val="20"/>
          <w:lang w:val="en-GB"/>
        </w:rPr>
        <w:t xml:space="preserve"> can continue to work. </w:t>
      </w:r>
    </w:p>
    <w:p w14:paraId="301BFE9C" w14:textId="77777777" w:rsidR="003800E8" w:rsidRPr="00AA2C6C" w:rsidRDefault="003800E8" w:rsidP="003800E8">
      <w:pPr>
        <w:pStyle w:val="NoSpacing"/>
        <w:rPr>
          <w:rFonts w:ascii="Arial" w:hAnsi="Arial"/>
          <w:sz w:val="20"/>
          <w:szCs w:val="20"/>
          <w:lang w:val="en-GB"/>
        </w:rPr>
      </w:pPr>
    </w:p>
    <w:p w14:paraId="627F6E19" w14:textId="101B9C98" w:rsidR="00536CEE" w:rsidRPr="00AA2C6C" w:rsidRDefault="00E352F9" w:rsidP="003800E8">
      <w:pPr>
        <w:pStyle w:val="NoSpacing"/>
        <w:rPr>
          <w:rFonts w:ascii="Arial" w:hAnsi="Arial"/>
          <w:sz w:val="20"/>
          <w:szCs w:val="20"/>
          <w:lang w:val="en-GB"/>
        </w:rPr>
      </w:pPr>
      <w:r w:rsidRPr="00AA2C6C">
        <w:rPr>
          <w:rFonts w:ascii="Arial" w:hAnsi="Arial"/>
          <w:sz w:val="20"/>
          <w:szCs w:val="20"/>
          <w:lang w:val="en-GB"/>
        </w:rPr>
        <w:t>This child</w:t>
      </w:r>
      <w:r w:rsidR="003800E8" w:rsidRPr="00AA2C6C">
        <w:rPr>
          <w:rFonts w:ascii="Arial" w:hAnsi="Arial"/>
          <w:b/>
          <w:sz w:val="20"/>
          <w:szCs w:val="20"/>
          <w:lang w:val="en-GB"/>
        </w:rPr>
        <w:t xml:space="preserve">care is free of charge. </w:t>
      </w:r>
      <w:r w:rsidR="00536CEE" w:rsidRPr="00AA2C6C">
        <w:rPr>
          <w:rFonts w:ascii="Arial" w:hAnsi="Arial"/>
          <w:sz w:val="20"/>
          <w:szCs w:val="20"/>
          <w:lang w:val="en-GB"/>
        </w:rPr>
        <w:t xml:space="preserve">Do you need a statement for your child’s school or </w:t>
      </w:r>
      <w:r w:rsidR="003800E8" w:rsidRPr="00AA2C6C">
        <w:rPr>
          <w:rFonts w:ascii="Arial" w:hAnsi="Arial"/>
          <w:sz w:val="20"/>
          <w:szCs w:val="20"/>
          <w:lang w:val="en-GB"/>
        </w:rPr>
        <w:t>childcare facility</w:t>
      </w:r>
      <w:r w:rsidR="00536CEE" w:rsidRPr="00AA2C6C">
        <w:rPr>
          <w:rFonts w:ascii="Arial" w:hAnsi="Arial"/>
          <w:sz w:val="20"/>
          <w:szCs w:val="20"/>
          <w:lang w:val="en-GB"/>
        </w:rPr>
        <w:t xml:space="preserve">? Fill out the application below and send it to </w:t>
      </w:r>
      <w:hyperlink r:id="rId15" w:history="1">
        <w:r w:rsidR="00536CEE" w:rsidRPr="00AA2C6C">
          <w:rPr>
            <w:rStyle w:val="Hyperlink"/>
            <w:rFonts w:ascii="Arial" w:hAnsi="Arial"/>
            <w:sz w:val="20"/>
            <w:szCs w:val="20"/>
            <w:lang w:val="en-GB"/>
          </w:rPr>
          <w:t>hrservices@tudelft.nl</w:t>
        </w:r>
      </w:hyperlink>
      <w:r w:rsidR="003800E8" w:rsidRPr="00AA2C6C">
        <w:rPr>
          <w:rFonts w:ascii="Arial" w:hAnsi="Arial"/>
          <w:sz w:val="20"/>
          <w:szCs w:val="20"/>
          <w:lang w:val="en-GB"/>
        </w:rPr>
        <w:t xml:space="preserve"> </w:t>
      </w:r>
    </w:p>
    <w:p w14:paraId="5F7C45B9" w14:textId="77777777" w:rsidR="003800E8" w:rsidRPr="003800E8" w:rsidRDefault="003800E8" w:rsidP="003800E8">
      <w:pPr>
        <w:pStyle w:val="NoSpacing"/>
        <w:rPr>
          <w:rFonts w:ascii="Arial" w:hAnsi="Arial"/>
          <w:lang w:val="en-GB"/>
        </w:rPr>
      </w:pPr>
    </w:p>
    <w:tbl>
      <w:tblPr>
        <w:tblStyle w:val="TableGrid"/>
        <w:tblpPr w:leftFromText="141" w:rightFromText="141" w:vertAnchor="text" w:horzAnchor="margin" w:tblpY="532"/>
        <w:tblW w:w="10031" w:type="dxa"/>
        <w:tblLook w:val="04A0" w:firstRow="1" w:lastRow="0" w:firstColumn="1" w:lastColumn="0" w:noHBand="0" w:noVBand="1"/>
      </w:tblPr>
      <w:tblGrid>
        <w:gridCol w:w="2612"/>
        <w:gridCol w:w="7419"/>
      </w:tblGrid>
      <w:tr w:rsidR="00064D4A" w:rsidRPr="006D0946" w14:paraId="13ECDF77" w14:textId="77777777" w:rsidTr="00064D4A">
        <w:tc>
          <w:tcPr>
            <w:tcW w:w="2612" w:type="dxa"/>
          </w:tcPr>
          <w:p w14:paraId="6AB16DB8" w14:textId="22AB78AC" w:rsidR="00064D4A" w:rsidRPr="006D0946" w:rsidRDefault="00064D4A" w:rsidP="00064D4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6D09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19" w:type="dxa"/>
          </w:tcPr>
          <w:p w14:paraId="33CB28E6" w14:textId="77777777" w:rsidR="00064D4A" w:rsidRPr="006D0946" w:rsidRDefault="00064D4A" w:rsidP="00064D4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064D4A" w:rsidRPr="006D0946" w14:paraId="3908C300" w14:textId="77777777" w:rsidTr="00064D4A">
        <w:tc>
          <w:tcPr>
            <w:tcW w:w="2612" w:type="dxa"/>
          </w:tcPr>
          <w:p w14:paraId="01459EE4" w14:textId="18B0131E" w:rsidR="00064D4A" w:rsidRPr="006D0946" w:rsidRDefault="00064D4A" w:rsidP="00064D4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name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initials</w:t>
            </w:r>
            <w:proofErr w:type="spellEnd"/>
            <w:r w:rsidRPr="006D09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19" w:type="dxa"/>
          </w:tcPr>
          <w:p w14:paraId="66ED4F51" w14:textId="77777777" w:rsidR="00064D4A" w:rsidRPr="006D0946" w:rsidRDefault="00064D4A" w:rsidP="00064D4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064D4A" w:rsidRPr="006D0946" w14:paraId="55B568E4" w14:textId="77777777" w:rsidTr="00064D4A">
        <w:tc>
          <w:tcPr>
            <w:tcW w:w="2612" w:type="dxa"/>
          </w:tcPr>
          <w:p w14:paraId="202D9D83" w14:textId="1C30BBED" w:rsidR="00064D4A" w:rsidRPr="006D0946" w:rsidRDefault="00064D4A" w:rsidP="00064D4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D0946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946"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D0946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D0946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6D09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19" w:type="dxa"/>
          </w:tcPr>
          <w:p w14:paraId="11005B26" w14:textId="77777777" w:rsidR="00064D4A" w:rsidRPr="006D0946" w:rsidRDefault="00064D4A" w:rsidP="00064D4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064D4A" w:rsidRPr="006D0946" w14:paraId="07992231" w14:textId="77777777" w:rsidTr="00064D4A">
        <w:tc>
          <w:tcPr>
            <w:tcW w:w="2612" w:type="dxa"/>
          </w:tcPr>
          <w:p w14:paraId="2B85D37D" w14:textId="695CD08C" w:rsidR="00064D4A" w:rsidRPr="00064D4A" w:rsidRDefault="0013422C" w:rsidP="00064D4A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Street and house number:</w:t>
            </w:r>
            <w:r w:rsidR="00064D4A" w:rsidRPr="00064D4A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Postcode and </w:t>
            </w:r>
            <w:r w:rsidR="00064D4A">
              <w:rPr>
                <w:rFonts w:ascii="Arial" w:hAnsi="Arial" w:cs="Arial"/>
                <w:sz w:val="20"/>
                <w:szCs w:val="20"/>
                <w:lang w:val="en-GB"/>
              </w:rPr>
              <w:t>town</w:t>
            </w:r>
          </w:p>
        </w:tc>
        <w:tc>
          <w:tcPr>
            <w:tcW w:w="7419" w:type="dxa"/>
          </w:tcPr>
          <w:p w14:paraId="480F2206" w14:textId="77777777" w:rsidR="00064D4A" w:rsidRPr="006D0946" w:rsidRDefault="00064D4A" w:rsidP="00064D4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br/>
              <w:t>…</w:t>
            </w:r>
          </w:p>
        </w:tc>
      </w:tr>
      <w:tr w:rsidR="00064D4A" w:rsidRPr="006D0946" w14:paraId="7B6642FF" w14:textId="77777777" w:rsidTr="00064D4A">
        <w:tc>
          <w:tcPr>
            <w:tcW w:w="2612" w:type="dxa"/>
          </w:tcPr>
          <w:p w14:paraId="18C15565" w14:textId="44277D04" w:rsidR="00064D4A" w:rsidRPr="00064D4A" w:rsidRDefault="00064D4A" w:rsidP="0013422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4D4A">
              <w:rPr>
                <w:rFonts w:ascii="Arial" w:hAnsi="Arial" w:cs="Arial"/>
                <w:sz w:val="20"/>
                <w:szCs w:val="20"/>
                <w:lang w:val="en-GB"/>
              </w:rPr>
              <w:t xml:space="preserve">I declare that I fall within the </w:t>
            </w:r>
            <w:hyperlink r:id="rId16" w:history="1">
              <w:r w:rsidRPr="0013422C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crucial sectors</w:t>
              </w:r>
            </w:hyperlink>
          </w:p>
        </w:tc>
        <w:tc>
          <w:tcPr>
            <w:tcW w:w="7419" w:type="dxa"/>
          </w:tcPr>
          <w:p w14:paraId="4BF5C1E2" w14:textId="080773AA" w:rsidR="00064D4A" w:rsidRPr="006D0946" w:rsidRDefault="00957F4D" w:rsidP="00064D4A">
            <w:pPr>
              <w:spacing w:after="120" w:line="240" w:lineRule="atLeast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2825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D4A" w:rsidRPr="006D094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64D4A" w:rsidRPr="006D09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64D4A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2E1BCBCD" w14:textId="77777777" w:rsidR="00064D4A" w:rsidRPr="006D0946" w:rsidRDefault="00064D4A" w:rsidP="00064D4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4A" w:rsidRPr="006D0946" w14:paraId="57D99B6C" w14:textId="77777777" w:rsidTr="00064D4A">
        <w:tc>
          <w:tcPr>
            <w:tcW w:w="2612" w:type="dxa"/>
          </w:tcPr>
          <w:p w14:paraId="1D253470" w14:textId="5A3F2A4D" w:rsidR="00064D4A" w:rsidRPr="00064D4A" w:rsidRDefault="00064D4A" w:rsidP="00064D4A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4D4A">
              <w:rPr>
                <w:rFonts w:ascii="Arial" w:hAnsi="Arial" w:cs="Arial"/>
                <w:sz w:val="20"/>
                <w:szCs w:val="20"/>
                <w:lang w:val="en-GB"/>
              </w:rPr>
              <w:t>I want to receive the statement via email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419" w:type="dxa"/>
          </w:tcPr>
          <w:p w14:paraId="375973A5" w14:textId="0A2C7CEF" w:rsidR="00064D4A" w:rsidRPr="006D0946" w:rsidRDefault="00957F4D" w:rsidP="00064D4A">
            <w:pPr>
              <w:spacing w:after="120" w:line="240" w:lineRule="atLeast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74778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D4A" w:rsidRPr="006D094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64D4A" w:rsidRPr="006D09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64D4A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7DB65B4D" w14:textId="3E49DCB0" w:rsidR="00064D4A" w:rsidRPr="006D0946" w:rsidRDefault="00957F4D" w:rsidP="00064D4A">
            <w:pPr>
              <w:spacing w:after="120" w:line="240" w:lineRule="atLeast"/>
              <w:rPr>
                <w:rFonts w:ascii="Arial" w:eastAsia="MS Gothic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4747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D4A" w:rsidRPr="006D094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64D4A" w:rsidRPr="006D09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64D4A">
              <w:rPr>
                <w:rFonts w:ascii="Arial" w:hAnsi="Arial"/>
                <w:b/>
                <w:sz w:val="20"/>
                <w:szCs w:val="20"/>
              </w:rPr>
              <w:t>no</w:t>
            </w:r>
          </w:p>
        </w:tc>
      </w:tr>
      <w:tr w:rsidR="00064D4A" w:rsidRPr="006D0946" w14:paraId="23E104B6" w14:textId="77777777" w:rsidTr="00064D4A">
        <w:tc>
          <w:tcPr>
            <w:tcW w:w="2612" w:type="dxa"/>
          </w:tcPr>
          <w:p w14:paraId="522C6137" w14:textId="232A1E97" w:rsidR="00064D4A" w:rsidRPr="00064D4A" w:rsidRDefault="00064D4A" w:rsidP="00064D4A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4D4A">
              <w:rPr>
                <w:rFonts w:ascii="Arial" w:hAnsi="Arial" w:cs="Arial"/>
                <w:sz w:val="20"/>
                <w:szCs w:val="20"/>
                <w:lang w:val="en-GB"/>
              </w:rPr>
              <w:t>I want to receive a hard-copy of the statement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at my home address:</w:t>
            </w:r>
          </w:p>
        </w:tc>
        <w:tc>
          <w:tcPr>
            <w:tcW w:w="7419" w:type="dxa"/>
          </w:tcPr>
          <w:p w14:paraId="0B9A52CD" w14:textId="658F7239" w:rsidR="00064D4A" w:rsidRPr="006D0946" w:rsidRDefault="00957F4D" w:rsidP="00064D4A">
            <w:pPr>
              <w:spacing w:after="120" w:line="240" w:lineRule="atLeast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41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D4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4D4A" w:rsidRPr="006D09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64D4A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3A673174" w14:textId="5026BFB4" w:rsidR="00064D4A" w:rsidRPr="006D0946" w:rsidRDefault="00957F4D" w:rsidP="00064D4A">
            <w:pPr>
              <w:spacing w:after="120" w:line="240" w:lineRule="atLeast"/>
              <w:rPr>
                <w:rFonts w:ascii="Arial" w:eastAsia="MS Gothic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3839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D4A" w:rsidRPr="006D094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64D4A" w:rsidRPr="006D09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64D4A">
              <w:rPr>
                <w:rFonts w:ascii="Arial" w:hAnsi="Arial"/>
                <w:b/>
                <w:sz w:val="20"/>
                <w:szCs w:val="20"/>
              </w:rPr>
              <w:t>no</w:t>
            </w:r>
          </w:p>
        </w:tc>
      </w:tr>
      <w:tr w:rsidR="00064D4A" w:rsidRPr="006D0946" w14:paraId="20B9AC96" w14:textId="77777777" w:rsidTr="00064D4A">
        <w:tc>
          <w:tcPr>
            <w:tcW w:w="2612" w:type="dxa"/>
          </w:tcPr>
          <w:p w14:paraId="0A7E7E3B" w14:textId="11F05EAA" w:rsidR="00064D4A" w:rsidRPr="00FC494B" w:rsidRDefault="0013422C" w:rsidP="00FC494B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494B">
              <w:rPr>
                <w:rFonts w:ascii="Arial" w:hAnsi="Arial" w:cs="Arial"/>
                <w:sz w:val="20"/>
                <w:szCs w:val="20"/>
                <w:lang w:val="en-GB"/>
              </w:rPr>
              <w:t xml:space="preserve">All information </w:t>
            </w:r>
            <w:r w:rsidR="00FC494B" w:rsidRPr="00FC494B">
              <w:rPr>
                <w:rFonts w:ascii="Arial" w:hAnsi="Arial" w:cs="Arial"/>
                <w:sz w:val="20"/>
                <w:szCs w:val="20"/>
                <w:lang w:val="en-GB"/>
              </w:rPr>
              <w:t xml:space="preserve">has been entered truthfully. No </w:t>
            </w:r>
            <w:r w:rsidR="00FC494B">
              <w:rPr>
                <w:rFonts w:ascii="Arial" w:hAnsi="Arial" w:cs="Arial"/>
                <w:sz w:val="20"/>
                <w:szCs w:val="20"/>
                <w:lang w:val="en-GB"/>
              </w:rPr>
              <w:t>right</w:t>
            </w:r>
            <w:r w:rsidR="00FC494B" w:rsidRPr="00FC494B">
              <w:rPr>
                <w:rFonts w:ascii="Arial" w:hAnsi="Arial" w:cs="Arial"/>
                <w:sz w:val="20"/>
                <w:szCs w:val="20"/>
                <w:lang w:val="en-GB"/>
              </w:rPr>
              <w:t>s can be derived from this request.</w:t>
            </w:r>
            <w:r w:rsidRPr="00FC49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19" w:type="dxa"/>
          </w:tcPr>
          <w:p w14:paraId="31BD552E" w14:textId="3BC84837" w:rsidR="00064D4A" w:rsidRPr="006D0946" w:rsidRDefault="00957F4D" w:rsidP="00064D4A">
            <w:pPr>
              <w:spacing w:after="120" w:line="240" w:lineRule="atLeast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9883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D4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4D4A" w:rsidRPr="006D09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64D4A"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4779A4F2" w14:textId="77777777" w:rsidR="00064D4A" w:rsidRDefault="00064D4A" w:rsidP="00064D4A">
            <w:pPr>
              <w:spacing w:after="120" w:line="240" w:lineRule="atLeast"/>
              <w:rPr>
                <w:rFonts w:ascii="MS Gothic" w:eastAsia="MS Gothic" w:hAnsi="MS Gothic"/>
                <w:b/>
                <w:sz w:val="20"/>
                <w:szCs w:val="20"/>
              </w:rPr>
            </w:pPr>
          </w:p>
        </w:tc>
      </w:tr>
    </w:tbl>
    <w:p w14:paraId="3557D738" w14:textId="5B7C2B1A" w:rsidR="00064D4A" w:rsidRPr="006D0946" w:rsidRDefault="00064D4A" w:rsidP="00064D4A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</w:t>
      </w:r>
      <w:proofErr w:type="spellStart"/>
      <w:r>
        <w:rPr>
          <w:rFonts w:ascii="Arial" w:hAnsi="Arial" w:cs="Arial"/>
          <w:b/>
        </w:rPr>
        <w:t>application</w:t>
      </w:r>
      <w:proofErr w:type="spellEnd"/>
    </w:p>
    <w:p w14:paraId="082D0F12" w14:textId="450939E6" w:rsidR="00536CEE" w:rsidRPr="00AA2C6C" w:rsidRDefault="00536CEE" w:rsidP="006D0946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0DFF0FD7" w14:textId="609C10C0" w:rsidR="0013422C" w:rsidRPr="00AA2C6C" w:rsidRDefault="0013422C" w:rsidP="0013422C">
      <w:pPr>
        <w:rPr>
          <w:rFonts w:ascii="Arial" w:hAnsi="Arial"/>
          <w:sz w:val="20"/>
          <w:szCs w:val="20"/>
          <w:lang w:val="en-GB"/>
        </w:rPr>
      </w:pPr>
      <w:r w:rsidRPr="00AA2C6C">
        <w:rPr>
          <w:rFonts w:ascii="Arial" w:hAnsi="Arial"/>
          <w:sz w:val="20"/>
          <w:szCs w:val="20"/>
          <w:lang w:val="en-GB"/>
        </w:rPr>
        <w:t xml:space="preserve">(Due to the measures relating to the </w:t>
      </w:r>
      <w:r w:rsidR="00CB6C62" w:rsidRPr="00AA2C6C">
        <w:rPr>
          <w:rFonts w:ascii="Arial" w:hAnsi="Arial"/>
          <w:sz w:val="20"/>
          <w:szCs w:val="20"/>
          <w:lang w:val="en-GB"/>
        </w:rPr>
        <w:t>c</w:t>
      </w:r>
      <w:r w:rsidRPr="00AA2C6C">
        <w:rPr>
          <w:rFonts w:ascii="Arial" w:hAnsi="Arial"/>
          <w:sz w:val="20"/>
          <w:szCs w:val="20"/>
          <w:lang w:val="en-GB"/>
        </w:rPr>
        <w:t>oronavirus it is not possible to collect the statement at the HR Contact Centre).</w:t>
      </w:r>
    </w:p>
    <w:bookmarkEnd w:id="0"/>
    <w:bookmarkEnd w:id="1"/>
    <w:bookmarkEnd w:id="2"/>
    <w:p w14:paraId="3D96F3A0" w14:textId="784D3F9A" w:rsidR="006D0946" w:rsidRPr="00AA2C6C" w:rsidRDefault="0013422C" w:rsidP="006D0946">
      <w:pPr>
        <w:spacing w:after="0" w:line="240" w:lineRule="auto"/>
        <w:rPr>
          <w:rFonts w:ascii="Arial" w:eastAsia="Times New Roman" w:hAnsi="Arial"/>
          <w:sz w:val="20"/>
          <w:szCs w:val="20"/>
          <w:lang w:val="en-GB" w:eastAsia="en-GB"/>
        </w:rPr>
      </w:pPr>
      <w:r w:rsidRPr="00AA2C6C">
        <w:rPr>
          <w:rFonts w:ascii="Arial" w:eastAsia="Times New Roman" w:hAnsi="Arial"/>
          <w:sz w:val="20"/>
          <w:szCs w:val="20"/>
          <w:lang w:val="en-GB" w:eastAsia="en-GB"/>
        </w:rPr>
        <w:t xml:space="preserve">Send the completed form by e-mail to the HR Contact Centre, via </w:t>
      </w:r>
      <w:hyperlink r:id="rId17" w:history="1">
        <w:r w:rsidRPr="00AA2C6C">
          <w:rPr>
            <w:rStyle w:val="Hyperlink"/>
            <w:rFonts w:ascii="Arial" w:eastAsia="Times New Roman" w:hAnsi="Arial"/>
            <w:sz w:val="20"/>
            <w:szCs w:val="20"/>
            <w:lang w:val="en-GB" w:eastAsia="en-GB"/>
          </w:rPr>
          <w:t>hrservices@tudelft.nl</w:t>
        </w:r>
      </w:hyperlink>
      <w:r w:rsidRPr="00AA2C6C">
        <w:rPr>
          <w:rFonts w:ascii="Arial" w:eastAsia="Times New Roman" w:hAnsi="Arial"/>
          <w:sz w:val="20"/>
          <w:szCs w:val="20"/>
          <w:lang w:val="en-GB" w:eastAsia="en-GB"/>
        </w:rPr>
        <w:t xml:space="preserve">. </w:t>
      </w:r>
    </w:p>
    <w:sectPr w:rsidR="006D0946" w:rsidRPr="00AA2C6C" w:rsidSect="00A2108D">
      <w:footerReference w:type="default" r:id="rId18"/>
      <w:footerReference w:type="first" r:id="rId19"/>
      <w:type w:val="continuous"/>
      <w:pgSz w:w="11899" w:h="16838"/>
      <w:pgMar w:top="1418" w:right="692" w:bottom="1418" w:left="709" w:header="709" w:footer="709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E3EEE1" w16cid:durableId="201905E7"/>
  <w16cid:commentId w16cid:paraId="548F6257" w16cid:durableId="2019061B"/>
  <w16cid:commentId w16cid:paraId="203E86D0" w16cid:durableId="20190657"/>
  <w16cid:commentId w16cid:paraId="36F9FED3" w16cid:durableId="20190741"/>
  <w16cid:commentId w16cid:paraId="30EC54D7" w16cid:durableId="201907A2"/>
  <w16cid:commentId w16cid:paraId="7B568C6D" w16cid:durableId="201907EF"/>
  <w16cid:commentId w16cid:paraId="198D9125" w16cid:durableId="201908BF"/>
  <w16cid:commentId w16cid:paraId="122278D4" w16cid:durableId="201908EB"/>
  <w16cid:commentId w16cid:paraId="597A65F2" w16cid:durableId="2019091E"/>
  <w16cid:commentId w16cid:paraId="519E312D" w16cid:durableId="20190505"/>
  <w16cid:commentId w16cid:paraId="2E7569DE" w16cid:durableId="2019094F"/>
  <w16cid:commentId w16cid:paraId="19EF5A03" w16cid:durableId="201909B4"/>
  <w16cid:commentId w16cid:paraId="4A7576D0" w16cid:durableId="201909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B623" w14:textId="77777777" w:rsidR="001F424E" w:rsidRDefault="001F424E" w:rsidP="00602CC8">
      <w:pPr>
        <w:spacing w:after="0" w:line="240" w:lineRule="auto"/>
      </w:pPr>
      <w:r>
        <w:separator/>
      </w:r>
    </w:p>
  </w:endnote>
  <w:endnote w:type="continuationSeparator" w:id="0">
    <w:p w14:paraId="7988D330" w14:textId="77777777" w:rsidR="001F424E" w:rsidRDefault="001F424E" w:rsidP="00602CC8">
      <w:pPr>
        <w:spacing w:after="0" w:line="240" w:lineRule="auto"/>
      </w:pPr>
      <w:r>
        <w:continuationSeparator/>
      </w:r>
    </w:p>
  </w:endnote>
  <w:endnote w:type="continuationNotice" w:id="1">
    <w:p w14:paraId="4F0F90A6" w14:textId="77777777" w:rsidR="001F424E" w:rsidRDefault="001F4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729C" w14:textId="38FE4EB0" w:rsidR="006D0946" w:rsidRPr="00C15D18" w:rsidRDefault="006D0946">
    <w:pPr>
      <w:pStyle w:val="Footer"/>
      <w:jc w:val="center"/>
      <w:rPr>
        <w:sz w:val="18"/>
        <w:szCs w:val="18"/>
      </w:rPr>
    </w:pPr>
    <w:r w:rsidRPr="00C15D18">
      <w:rPr>
        <w:sz w:val="18"/>
        <w:szCs w:val="18"/>
      </w:rPr>
      <w:fldChar w:fldCharType="begin"/>
    </w:r>
    <w:r w:rsidRPr="00C15D18">
      <w:rPr>
        <w:sz w:val="18"/>
        <w:szCs w:val="18"/>
      </w:rPr>
      <w:instrText xml:space="preserve"> PAGE   \* MERGEFORMAT </w:instrText>
    </w:r>
    <w:r w:rsidRPr="00C15D18">
      <w:rPr>
        <w:sz w:val="18"/>
        <w:szCs w:val="18"/>
      </w:rPr>
      <w:fldChar w:fldCharType="separate"/>
    </w:r>
    <w:r w:rsidR="00957F4D">
      <w:rPr>
        <w:noProof/>
        <w:sz w:val="18"/>
        <w:szCs w:val="18"/>
      </w:rPr>
      <w:t>1</w:t>
    </w:r>
    <w:r w:rsidRPr="00C15D18">
      <w:rPr>
        <w:noProof/>
        <w:sz w:val="18"/>
        <w:szCs w:val="18"/>
      </w:rPr>
      <w:fldChar w:fldCharType="end"/>
    </w:r>
  </w:p>
  <w:p w14:paraId="57B99E37" w14:textId="77777777" w:rsidR="006D0946" w:rsidRDefault="006D0946">
    <w:pPr>
      <w:pStyle w:val="Footer"/>
    </w:pPr>
  </w:p>
  <w:p w14:paraId="06F79221" w14:textId="77777777" w:rsidR="006D0946" w:rsidRDefault="006D09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8224" w14:textId="77777777" w:rsidR="006D0946" w:rsidRDefault="006D09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| </w:t>
    </w:r>
    <w:r w:rsidRPr="00896D90">
      <w:rPr>
        <w:noProof/>
        <w:color w:val="00B0F0"/>
      </w:rPr>
      <w:t>HR jaarverslag 2017</w:t>
    </w:r>
  </w:p>
  <w:p w14:paraId="0BDE7C11" w14:textId="77777777" w:rsidR="006D0946" w:rsidRDefault="006D0946">
    <w:pPr>
      <w:pStyle w:val="Footer"/>
    </w:pPr>
  </w:p>
  <w:p w14:paraId="714A5B9C" w14:textId="77777777" w:rsidR="006D0946" w:rsidRDefault="006D09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90E29" w14:textId="77777777" w:rsidR="001F424E" w:rsidRDefault="001F424E" w:rsidP="00602CC8">
      <w:pPr>
        <w:spacing w:after="0" w:line="240" w:lineRule="auto"/>
      </w:pPr>
      <w:r>
        <w:separator/>
      </w:r>
    </w:p>
  </w:footnote>
  <w:footnote w:type="continuationSeparator" w:id="0">
    <w:p w14:paraId="307AFB8F" w14:textId="77777777" w:rsidR="001F424E" w:rsidRDefault="001F424E" w:rsidP="00602CC8">
      <w:pPr>
        <w:spacing w:after="0" w:line="240" w:lineRule="auto"/>
      </w:pPr>
      <w:r>
        <w:continuationSeparator/>
      </w:r>
    </w:p>
  </w:footnote>
  <w:footnote w:type="continuationNotice" w:id="1">
    <w:p w14:paraId="2E828F7F" w14:textId="77777777" w:rsidR="001F424E" w:rsidRDefault="001F42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75pt;height:7.15pt" o:bullet="t">
        <v:imagedata r:id="rId1" o:title="04_righ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38E0DB5"/>
    <w:multiLevelType w:val="hybridMultilevel"/>
    <w:tmpl w:val="10E20C2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7A65DA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08F4DB1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06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2CC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E6C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6A1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EEF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4D9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60410A"/>
    <w:multiLevelType w:val="hybridMultilevel"/>
    <w:tmpl w:val="DB70F1AA"/>
    <w:lvl w:ilvl="0" w:tplc="B6C2E1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2383"/>
    <w:multiLevelType w:val="hybridMultilevel"/>
    <w:tmpl w:val="25386196"/>
    <w:lvl w:ilvl="0" w:tplc="B6C2E1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3404"/>
    <w:multiLevelType w:val="hybridMultilevel"/>
    <w:tmpl w:val="71507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77A98"/>
    <w:multiLevelType w:val="multilevel"/>
    <w:tmpl w:val="D474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E153D"/>
    <w:multiLevelType w:val="hybridMultilevel"/>
    <w:tmpl w:val="F8FA2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B3664"/>
    <w:multiLevelType w:val="hybridMultilevel"/>
    <w:tmpl w:val="57B89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47801"/>
    <w:multiLevelType w:val="hybridMultilevel"/>
    <w:tmpl w:val="FB28D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63D1"/>
    <w:multiLevelType w:val="hybridMultilevel"/>
    <w:tmpl w:val="1E700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493D"/>
    <w:multiLevelType w:val="hybridMultilevel"/>
    <w:tmpl w:val="F8883F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A8214F"/>
    <w:multiLevelType w:val="multilevel"/>
    <w:tmpl w:val="F5EC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6160F"/>
    <w:multiLevelType w:val="hybridMultilevel"/>
    <w:tmpl w:val="CAB28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2523"/>
    <w:multiLevelType w:val="multilevel"/>
    <w:tmpl w:val="AEA6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E46E41"/>
    <w:multiLevelType w:val="hybridMultilevel"/>
    <w:tmpl w:val="FCB0810E"/>
    <w:lvl w:ilvl="0" w:tplc="B6C2E1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01784"/>
    <w:multiLevelType w:val="hybridMultilevel"/>
    <w:tmpl w:val="7A709274"/>
    <w:lvl w:ilvl="0" w:tplc="A7F4A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06514"/>
    <w:multiLevelType w:val="hybridMultilevel"/>
    <w:tmpl w:val="048CD32C"/>
    <w:lvl w:ilvl="0" w:tplc="FECC6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43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AE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E0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8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CF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8D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6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5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675067"/>
    <w:multiLevelType w:val="hybridMultilevel"/>
    <w:tmpl w:val="77C898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312B1"/>
    <w:multiLevelType w:val="hybridMultilevel"/>
    <w:tmpl w:val="7D2C7B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861960"/>
    <w:multiLevelType w:val="hybridMultilevel"/>
    <w:tmpl w:val="EB6C4C38"/>
    <w:lvl w:ilvl="0" w:tplc="0413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9" w15:restartNumberingAfterBreak="0">
    <w:nsid w:val="33644421"/>
    <w:multiLevelType w:val="multilevel"/>
    <w:tmpl w:val="D41A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B2150"/>
    <w:multiLevelType w:val="hybridMultilevel"/>
    <w:tmpl w:val="575A7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73BE4"/>
    <w:multiLevelType w:val="hybridMultilevel"/>
    <w:tmpl w:val="CF70AC4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D1D8C"/>
    <w:multiLevelType w:val="hybridMultilevel"/>
    <w:tmpl w:val="526E9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65E61"/>
    <w:multiLevelType w:val="hybridMultilevel"/>
    <w:tmpl w:val="14706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A0620"/>
    <w:multiLevelType w:val="hybridMultilevel"/>
    <w:tmpl w:val="6228F4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A65DAC">
      <w:start w:val="1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hAnsi="Times New Roman" w:hint="default"/>
      </w:rPr>
    </w:lvl>
    <w:lvl w:ilvl="2" w:tplc="08F4DB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C06C6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22CCE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DE6C8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96A16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CEEF1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44D9B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2C36DC7"/>
    <w:multiLevelType w:val="hybridMultilevel"/>
    <w:tmpl w:val="763A20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F51D02"/>
    <w:multiLevelType w:val="hybridMultilevel"/>
    <w:tmpl w:val="35A6A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40B5"/>
    <w:multiLevelType w:val="hybridMultilevel"/>
    <w:tmpl w:val="51D84B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A65DAC">
      <w:start w:val="1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hAnsi="Times New Roman" w:hint="default"/>
      </w:rPr>
    </w:lvl>
    <w:lvl w:ilvl="2" w:tplc="08F4DB1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C06C6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22CCE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DE6C8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96A16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CEEF1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44D9B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941781"/>
    <w:multiLevelType w:val="hybridMultilevel"/>
    <w:tmpl w:val="0FB4B0AC"/>
    <w:lvl w:ilvl="0" w:tplc="526C5E1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94E17"/>
    <w:multiLevelType w:val="hybridMultilevel"/>
    <w:tmpl w:val="F836C724"/>
    <w:lvl w:ilvl="0" w:tplc="E61693A2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E61693A2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92FDB"/>
    <w:multiLevelType w:val="hybridMultilevel"/>
    <w:tmpl w:val="374E3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73729"/>
    <w:multiLevelType w:val="hybridMultilevel"/>
    <w:tmpl w:val="A802F670"/>
    <w:lvl w:ilvl="0" w:tplc="E61693A2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212D7F"/>
    <w:multiLevelType w:val="hybridMultilevel"/>
    <w:tmpl w:val="34D40C8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3778B2"/>
    <w:multiLevelType w:val="hybridMultilevel"/>
    <w:tmpl w:val="A9AA5A7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2724E"/>
    <w:multiLevelType w:val="multilevel"/>
    <w:tmpl w:val="D2EE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EF57E8"/>
    <w:multiLevelType w:val="hybridMultilevel"/>
    <w:tmpl w:val="675C8B0E"/>
    <w:lvl w:ilvl="0" w:tplc="E61693A2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F039F9"/>
    <w:multiLevelType w:val="hybridMultilevel"/>
    <w:tmpl w:val="A81E1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E1538"/>
    <w:multiLevelType w:val="hybridMultilevel"/>
    <w:tmpl w:val="E5BE54E6"/>
    <w:lvl w:ilvl="0" w:tplc="E61693A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2D94"/>
    <w:multiLevelType w:val="hybridMultilevel"/>
    <w:tmpl w:val="8E26B0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DD14E6"/>
    <w:multiLevelType w:val="hybridMultilevel"/>
    <w:tmpl w:val="E0E8E2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 w15:restartNumberingAfterBreak="0">
    <w:nsid w:val="78FD5FEE"/>
    <w:multiLevelType w:val="hybridMultilevel"/>
    <w:tmpl w:val="D53880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F2330"/>
    <w:multiLevelType w:val="hybridMultilevel"/>
    <w:tmpl w:val="3F449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163AB"/>
    <w:multiLevelType w:val="hybridMultilevel"/>
    <w:tmpl w:val="C3B8F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10757"/>
    <w:multiLevelType w:val="hybridMultilevel"/>
    <w:tmpl w:val="8CBECF32"/>
    <w:lvl w:ilvl="0" w:tplc="E61693A2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E61693A2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6"/>
  </w:num>
  <w:num w:numId="4">
    <w:abstractNumId w:val="22"/>
  </w:num>
  <w:num w:numId="5">
    <w:abstractNumId w:val="14"/>
  </w:num>
  <w:num w:numId="6">
    <w:abstractNumId w:val="42"/>
  </w:num>
  <w:num w:numId="7">
    <w:abstractNumId w:val="39"/>
  </w:num>
  <w:num w:numId="8">
    <w:abstractNumId w:val="30"/>
  </w:num>
  <w:num w:numId="9">
    <w:abstractNumId w:val="0"/>
  </w:num>
  <w:num w:numId="10">
    <w:abstractNumId w:val="33"/>
  </w:num>
  <w:num w:numId="11">
    <w:abstractNumId w:val="6"/>
  </w:num>
  <w:num w:numId="12">
    <w:abstractNumId w:val="21"/>
  </w:num>
  <w:num w:numId="13">
    <w:abstractNumId w:val="17"/>
  </w:num>
  <w:num w:numId="14">
    <w:abstractNumId w:val="27"/>
  </w:num>
  <w:num w:numId="15">
    <w:abstractNumId w:val="16"/>
  </w:num>
  <w:num w:numId="16">
    <w:abstractNumId w:val="24"/>
  </w:num>
  <w:num w:numId="17">
    <w:abstractNumId w:val="40"/>
  </w:num>
  <w:num w:numId="18">
    <w:abstractNumId w:val="9"/>
  </w:num>
  <w:num w:numId="19">
    <w:abstractNumId w:val="18"/>
  </w:num>
  <w:num w:numId="20">
    <w:abstractNumId w:val="32"/>
  </w:num>
  <w:num w:numId="21">
    <w:abstractNumId w:val="25"/>
  </w:num>
  <w:num w:numId="22">
    <w:abstractNumId w:val="38"/>
  </w:num>
  <w:num w:numId="23">
    <w:abstractNumId w:val="37"/>
  </w:num>
  <w:num w:numId="24">
    <w:abstractNumId w:val="31"/>
  </w:num>
  <w:num w:numId="25">
    <w:abstractNumId w:val="35"/>
  </w:num>
  <w:num w:numId="26">
    <w:abstractNumId w:val="29"/>
  </w:num>
  <w:num w:numId="27">
    <w:abstractNumId w:val="43"/>
  </w:num>
  <w:num w:numId="28">
    <w:abstractNumId w:val="23"/>
  </w:num>
  <w:num w:numId="29">
    <w:abstractNumId w:val="5"/>
  </w:num>
  <w:num w:numId="30">
    <w:abstractNumId w:val="3"/>
  </w:num>
  <w:num w:numId="31">
    <w:abstractNumId w:val="20"/>
  </w:num>
  <w:num w:numId="32">
    <w:abstractNumId w:val="7"/>
  </w:num>
  <w:num w:numId="33">
    <w:abstractNumId w:val="8"/>
  </w:num>
  <w:num w:numId="34">
    <w:abstractNumId w:val="28"/>
  </w:num>
  <w:num w:numId="35">
    <w:abstractNumId w:val="15"/>
  </w:num>
  <w:num w:numId="36">
    <w:abstractNumId w:val="10"/>
  </w:num>
  <w:num w:numId="37">
    <w:abstractNumId w:val="4"/>
  </w:num>
  <w:num w:numId="38">
    <w:abstractNumId w:val="12"/>
  </w:num>
  <w:num w:numId="39">
    <w:abstractNumId w:val="19"/>
  </w:num>
  <w:num w:numId="40">
    <w:abstractNumId w:val="41"/>
  </w:num>
  <w:num w:numId="41">
    <w:abstractNumId w:val="2"/>
  </w:num>
  <w:num w:numId="42">
    <w:abstractNumId w:val="1"/>
  </w:num>
  <w:num w:numId="43">
    <w:abstractNumId w:val="13"/>
  </w:num>
  <w:num w:numId="44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C8"/>
    <w:rsid w:val="00001056"/>
    <w:rsid w:val="00002032"/>
    <w:rsid w:val="00003D0F"/>
    <w:rsid w:val="000044F4"/>
    <w:rsid w:val="00004AC6"/>
    <w:rsid w:val="00004F03"/>
    <w:rsid w:val="00005B85"/>
    <w:rsid w:val="00010589"/>
    <w:rsid w:val="00010D69"/>
    <w:rsid w:val="00011FF0"/>
    <w:rsid w:val="00012101"/>
    <w:rsid w:val="00012591"/>
    <w:rsid w:val="00012CC6"/>
    <w:rsid w:val="00016B16"/>
    <w:rsid w:val="00016E9B"/>
    <w:rsid w:val="00017DD7"/>
    <w:rsid w:val="000205BF"/>
    <w:rsid w:val="00022E22"/>
    <w:rsid w:val="0002348D"/>
    <w:rsid w:val="00023BF7"/>
    <w:rsid w:val="00024962"/>
    <w:rsid w:val="000249C6"/>
    <w:rsid w:val="00026451"/>
    <w:rsid w:val="000301A1"/>
    <w:rsid w:val="000305FD"/>
    <w:rsid w:val="00030BDD"/>
    <w:rsid w:val="00033F1C"/>
    <w:rsid w:val="000349EE"/>
    <w:rsid w:val="00035748"/>
    <w:rsid w:val="000358DA"/>
    <w:rsid w:val="0003601E"/>
    <w:rsid w:val="00036773"/>
    <w:rsid w:val="000419E4"/>
    <w:rsid w:val="00043317"/>
    <w:rsid w:val="00045496"/>
    <w:rsid w:val="000468AD"/>
    <w:rsid w:val="00047264"/>
    <w:rsid w:val="00053112"/>
    <w:rsid w:val="00053526"/>
    <w:rsid w:val="0005417B"/>
    <w:rsid w:val="00055226"/>
    <w:rsid w:val="0005594D"/>
    <w:rsid w:val="00062E39"/>
    <w:rsid w:val="00063F9A"/>
    <w:rsid w:val="000642BB"/>
    <w:rsid w:val="00064D4A"/>
    <w:rsid w:val="0006597B"/>
    <w:rsid w:val="00067544"/>
    <w:rsid w:val="0007032E"/>
    <w:rsid w:val="00070F0D"/>
    <w:rsid w:val="00071380"/>
    <w:rsid w:val="00071D08"/>
    <w:rsid w:val="0007495A"/>
    <w:rsid w:val="00075923"/>
    <w:rsid w:val="00076725"/>
    <w:rsid w:val="00077130"/>
    <w:rsid w:val="00077433"/>
    <w:rsid w:val="0008076B"/>
    <w:rsid w:val="00081C2A"/>
    <w:rsid w:val="00082566"/>
    <w:rsid w:val="000830A6"/>
    <w:rsid w:val="000831B6"/>
    <w:rsid w:val="00085B6A"/>
    <w:rsid w:val="0008764B"/>
    <w:rsid w:val="00087EBC"/>
    <w:rsid w:val="00090794"/>
    <w:rsid w:val="0009081D"/>
    <w:rsid w:val="00091324"/>
    <w:rsid w:val="00091888"/>
    <w:rsid w:val="00092AC4"/>
    <w:rsid w:val="00095F3E"/>
    <w:rsid w:val="000962A8"/>
    <w:rsid w:val="00096452"/>
    <w:rsid w:val="000A06B3"/>
    <w:rsid w:val="000A0C13"/>
    <w:rsid w:val="000A2B4E"/>
    <w:rsid w:val="000A2F47"/>
    <w:rsid w:val="000A4415"/>
    <w:rsid w:val="000A4C71"/>
    <w:rsid w:val="000A51C7"/>
    <w:rsid w:val="000A549F"/>
    <w:rsid w:val="000A7661"/>
    <w:rsid w:val="000B0332"/>
    <w:rsid w:val="000B1694"/>
    <w:rsid w:val="000B2ECE"/>
    <w:rsid w:val="000B38E8"/>
    <w:rsid w:val="000B6F0C"/>
    <w:rsid w:val="000C1E3F"/>
    <w:rsid w:val="000C2447"/>
    <w:rsid w:val="000C337F"/>
    <w:rsid w:val="000C49D3"/>
    <w:rsid w:val="000C579D"/>
    <w:rsid w:val="000C60B7"/>
    <w:rsid w:val="000C6C40"/>
    <w:rsid w:val="000C7EAA"/>
    <w:rsid w:val="000D0477"/>
    <w:rsid w:val="000D2563"/>
    <w:rsid w:val="000D2974"/>
    <w:rsid w:val="000D318C"/>
    <w:rsid w:val="000D441F"/>
    <w:rsid w:val="000D6280"/>
    <w:rsid w:val="000E0A4D"/>
    <w:rsid w:val="000E1E8C"/>
    <w:rsid w:val="000E2B61"/>
    <w:rsid w:val="000E2D56"/>
    <w:rsid w:val="000E310C"/>
    <w:rsid w:val="000E3A3E"/>
    <w:rsid w:val="000E3A57"/>
    <w:rsid w:val="000E456D"/>
    <w:rsid w:val="000E4745"/>
    <w:rsid w:val="000E48A7"/>
    <w:rsid w:val="000E63AD"/>
    <w:rsid w:val="000E6426"/>
    <w:rsid w:val="000E6A01"/>
    <w:rsid w:val="000F1150"/>
    <w:rsid w:val="000F11EE"/>
    <w:rsid w:val="000F132D"/>
    <w:rsid w:val="000F1D7B"/>
    <w:rsid w:val="000F2F88"/>
    <w:rsid w:val="000F5A69"/>
    <w:rsid w:val="000F64FD"/>
    <w:rsid w:val="000F6F47"/>
    <w:rsid w:val="000F7262"/>
    <w:rsid w:val="001009B1"/>
    <w:rsid w:val="00100E27"/>
    <w:rsid w:val="00101291"/>
    <w:rsid w:val="00101955"/>
    <w:rsid w:val="00101AC7"/>
    <w:rsid w:val="00102372"/>
    <w:rsid w:val="00104003"/>
    <w:rsid w:val="00104942"/>
    <w:rsid w:val="00106B60"/>
    <w:rsid w:val="00107287"/>
    <w:rsid w:val="001074BB"/>
    <w:rsid w:val="00107EE7"/>
    <w:rsid w:val="00110195"/>
    <w:rsid w:val="001110A0"/>
    <w:rsid w:val="00117515"/>
    <w:rsid w:val="001211EF"/>
    <w:rsid w:val="00124208"/>
    <w:rsid w:val="00124DC1"/>
    <w:rsid w:val="001250BB"/>
    <w:rsid w:val="00125388"/>
    <w:rsid w:val="00125DAF"/>
    <w:rsid w:val="00127107"/>
    <w:rsid w:val="00127357"/>
    <w:rsid w:val="001310B3"/>
    <w:rsid w:val="00131290"/>
    <w:rsid w:val="001334FF"/>
    <w:rsid w:val="0013422C"/>
    <w:rsid w:val="00134F1F"/>
    <w:rsid w:val="00135F20"/>
    <w:rsid w:val="00137C17"/>
    <w:rsid w:val="00137F8E"/>
    <w:rsid w:val="00140315"/>
    <w:rsid w:val="001404E6"/>
    <w:rsid w:val="001410D7"/>
    <w:rsid w:val="00141C7E"/>
    <w:rsid w:val="00143646"/>
    <w:rsid w:val="00143C23"/>
    <w:rsid w:val="001472A6"/>
    <w:rsid w:val="0015036F"/>
    <w:rsid w:val="00153377"/>
    <w:rsid w:val="0015387F"/>
    <w:rsid w:val="001550D1"/>
    <w:rsid w:val="00160144"/>
    <w:rsid w:val="00160AFA"/>
    <w:rsid w:val="0016105D"/>
    <w:rsid w:val="001630F6"/>
    <w:rsid w:val="00163846"/>
    <w:rsid w:val="001638F7"/>
    <w:rsid w:val="00163A7C"/>
    <w:rsid w:val="00163EA5"/>
    <w:rsid w:val="0016461A"/>
    <w:rsid w:val="00164D47"/>
    <w:rsid w:val="001662A2"/>
    <w:rsid w:val="00170E01"/>
    <w:rsid w:val="001717C1"/>
    <w:rsid w:val="00172A05"/>
    <w:rsid w:val="00173A6F"/>
    <w:rsid w:val="001749B6"/>
    <w:rsid w:val="00175051"/>
    <w:rsid w:val="001758F6"/>
    <w:rsid w:val="00175E6F"/>
    <w:rsid w:val="0018049B"/>
    <w:rsid w:val="00180CCC"/>
    <w:rsid w:val="001819A1"/>
    <w:rsid w:val="00182CF4"/>
    <w:rsid w:val="00187BA1"/>
    <w:rsid w:val="00190F5B"/>
    <w:rsid w:val="00191228"/>
    <w:rsid w:val="00191B3E"/>
    <w:rsid w:val="00191B8E"/>
    <w:rsid w:val="00191DBD"/>
    <w:rsid w:val="00191E66"/>
    <w:rsid w:val="001936C2"/>
    <w:rsid w:val="001942BC"/>
    <w:rsid w:val="001944DE"/>
    <w:rsid w:val="0019567C"/>
    <w:rsid w:val="00197558"/>
    <w:rsid w:val="00197A34"/>
    <w:rsid w:val="001A0FD1"/>
    <w:rsid w:val="001A2FB6"/>
    <w:rsid w:val="001A430A"/>
    <w:rsid w:val="001A4747"/>
    <w:rsid w:val="001A5479"/>
    <w:rsid w:val="001A74FE"/>
    <w:rsid w:val="001B055E"/>
    <w:rsid w:val="001B3137"/>
    <w:rsid w:val="001B54D2"/>
    <w:rsid w:val="001B56F1"/>
    <w:rsid w:val="001B5E87"/>
    <w:rsid w:val="001B65A9"/>
    <w:rsid w:val="001C09D2"/>
    <w:rsid w:val="001C0BF1"/>
    <w:rsid w:val="001C1B13"/>
    <w:rsid w:val="001C4E43"/>
    <w:rsid w:val="001C54D9"/>
    <w:rsid w:val="001C5957"/>
    <w:rsid w:val="001C5DAA"/>
    <w:rsid w:val="001C6536"/>
    <w:rsid w:val="001C69A7"/>
    <w:rsid w:val="001C6DDE"/>
    <w:rsid w:val="001C7494"/>
    <w:rsid w:val="001D021D"/>
    <w:rsid w:val="001D0C7C"/>
    <w:rsid w:val="001D1E58"/>
    <w:rsid w:val="001D247B"/>
    <w:rsid w:val="001D3653"/>
    <w:rsid w:val="001D42F1"/>
    <w:rsid w:val="001E024E"/>
    <w:rsid w:val="001E04D1"/>
    <w:rsid w:val="001E22A1"/>
    <w:rsid w:val="001E33BA"/>
    <w:rsid w:val="001E3E34"/>
    <w:rsid w:val="001E3EB8"/>
    <w:rsid w:val="001E617A"/>
    <w:rsid w:val="001E7CAC"/>
    <w:rsid w:val="001F088D"/>
    <w:rsid w:val="001F0CF6"/>
    <w:rsid w:val="001F1433"/>
    <w:rsid w:val="001F2AE4"/>
    <w:rsid w:val="001F2B12"/>
    <w:rsid w:val="001F424E"/>
    <w:rsid w:val="001F583D"/>
    <w:rsid w:val="001F7B13"/>
    <w:rsid w:val="00201881"/>
    <w:rsid w:val="002023E6"/>
    <w:rsid w:val="00204A78"/>
    <w:rsid w:val="002054B9"/>
    <w:rsid w:val="00205AD2"/>
    <w:rsid w:val="00205AD8"/>
    <w:rsid w:val="00210029"/>
    <w:rsid w:val="002114CD"/>
    <w:rsid w:val="00211EDA"/>
    <w:rsid w:val="00212D81"/>
    <w:rsid w:val="002138D8"/>
    <w:rsid w:val="00215AF6"/>
    <w:rsid w:val="002165FE"/>
    <w:rsid w:val="00216D09"/>
    <w:rsid w:val="00220417"/>
    <w:rsid w:val="0022186E"/>
    <w:rsid w:val="0022255F"/>
    <w:rsid w:val="00224E7B"/>
    <w:rsid w:val="00224E96"/>
    <w:rsid w:val="00225F0E"/>
    <w:rsid w:val="00227B5E"/>
    <w:rsid w:val="00231079"/>
    <w:rsid w:val="0023114A"/>
    <w:rsid w:val="00232F05"/>
    <w:rsid w:val="002339EC"/>
    <w:rsid w:val="00236080"/>
    <w:rsid w:val="0024290A"/>
    <w:rsid w:val="00244740"/>
    <w:rsid w:val="00245008"/>
    <w:rsid w:val="002453ED"/>
    <w:rsid w:val="00245A4A"/>
    <w:rsid w:val="00247B6D"/>
    <w:rsid w:val="00247DE0"/>
    <w:rsid w:val="002522FD"/>
    <w:rsid w:val="00253652"/>
    <w:rsid w:val="00253AA5"/>
    <w:rsid w:val="00253BB4"/>
    <w:rsid w:val="0025603A"/>
    <w:rsid w:val="00256197"/>
    <w:rsid w:val="002574D2"/>
    <w:rsid w:val="002609EE"/>
    <w:rsid w:val="00262ECF"/>
    <w:rsid w:val="002639D9"/>
    <w:rsid w:val="0026427B"/>
    <w:rsid w:val="00264607"/>
    <w:rsid w:val="00264738"/>
    <w:rsid w:val="002647CC"/>
    <w:rsid w:val="00264A0A"/>
    <w:rsid w:val="00265966"/>
    <w:rsid w:val="00265DC6"/>
    <w:rsid w:val="00266266"/>
    <w:rsid w:val="002676F8"/>
    <w:rsid w:val="00270A11"/>
    <w:rsid w:val="002745CB"/>
    <w:rsid w:val="002749C2"/>
    <w:rsid w:val="002757B4"/>
    <w:rsid w:val="00275CB5"/>
    <w:rsid w:val="00276DDC"/>
    <w:rsid w:val="00277167"/>
    <w:rsid w:val="002777A6"/>
    <w:rsid w:val="00277C95"/>
    <w:rsid w:val="00277ECC"/>
    <w:rsid w:val="00277FCE"/>
    <w:rsid w:val="00280791"/>
    <w:rsid w:val="002811D5"/>
    <w:rsid w:val="00281684"/>
    <w:rsid w:val="0028212E"/>
    <w:rsid w:val="00282824"/>
    <w:rsid w:val="00283F0F"/>
    <w:rsid w:val="002872B7"/>
    <w:rsid w:val="00287AB3"/>
    <w:rsid w:val="00287DCC"/>
    <w:rsid w:val="002900BA"/>
    <w:rsid w:val="002915AF"/>
    <w:rsid w:val="0029233C"/>
    <w:rsid w:val="002A0FB6"/>
    <w:rsid w:val="002A2D0C"/>
    <w:rsid w:val="002A73F9"/>
    <w:rsid w:val="002A77D0"/>
    <w:rsid w:val="002B1F93"/>
    <w:rsid w:val="002B2E9B"/>
    <w:rsid w:val="002B4728"/>
    <w:rsid w:val="002B5264"/>
    <w:rsid w:val="002B60A7"/>
    <w:rsid w:val="002B687C"/>
    <w:rsid w:val="002B6EC2"/>
    <w:rsid w:val="002B7204"/>
    <w:rsid w:val="002C13DB"/>
    <w:rsid w:val="002C2267"/>
    <w:rsid w:val="002C2682"/>
    <w:rsid w:val="002C2A91"/>
    <w:rsid w:val="002C355D"/>
    <w:rsid w:val="002C493E"/>
    <w:rsid w:val="002C568C"/>
    <w:rsid w:val="002C60C5"/>
    <w:rsid w:val="002C656E"/>
    <w:rsid w:val="002C66B3"/>
    <w:rsid w:val="002C7A5A"/>
    <w:rsid w:val="002D35D2"/>
    <w:rsid w:val="002D3EC2"/>
    <w:rsid w:val="002D4B70"/>
    <w:rsid w:val="002D6056"/>
    <w:rsid w:val="002D69B9"/>
    <w:rsid w:val="002E0422"/>
    <w:rsid w:val="002E310B"/>
    <w:rsid w:val="002E3361"/>
    <w:rsid w:val="002E4E5B"/>
    <w:rsid w:val="002E66A4"/>
    <w:rsid w:val="002F515F"/>
    <w:rsid w:val="002F6FE6"/>
    <w:rsid w:val="002F774E"/>
    <w:rsid w:val="0030374A"/>
    <w:rsid w:val="00310A24"/>
    <w:rsid w:val="00314F59"/>
    <w:rsid w:val="0031550D"/>
    <w:rsid w:val="00315EC1"/>
    <w:rsid w:val="00320962"/>
    <w:rsid w:val="003209DB"/>
    <w:rsid w:val="00321FD5"/>
    <w:rsid w:val="003253CA"/>
    <w:rsid w:val="0033007E"/>
    <w:rsid w:val="003369DB"/>
    <w:rsid w:val="003373C3"/>
    <w:rsid w:val="00341B41"/>
    <w:rsid w:val="00341E8C"/>
    <w:rsid w:val="00343D33"/>
    <w:rsid w:val="00345AF3"/>
    <w:rsid w:val="0034695D"/>
    <w:rsid w:val="00350035"/>
    <w:rsid w:val="00351703"/>
    <w:rsid w:val="00352567"/>
    <w:rsid w:val="00354C04"/>
    <w:rsid w:val="00356A11"/>
    <w:rsid w:val="00356EE1"/>
    <w:rsid w:val="00356F27"/>
    <w:rsid w:val="0035741F"/>
    <w:rsid w:val="00357D2D"/>
    <w:rsid w:val="0036103A"/>
    <w:rsid w:val="0036201F"/>
    <w:rsid w:val="00363102"/>
    <w:rsid w:val="003643AD"/>
    <w:rsid w:val="00364D05"/>
    <w:rsid w:val="00365E42"/>
    <w:rsid w:val="00367D3C"/>
    <w:rsid w:val="00370F60"/>
    <w:rsid w:val="00375F4F"/>
    <w:rsid w:val="00376A76"/>
    <w:rsid w:val="00376FDC"/>
    <w:rsid w:val="003800E8"/>
    <w:rsid w:val="00380396"/>
    <w:rsid w:val="003813E1"/>
    <w:rsid w:val="00381964"/>
    <w:rsid w:val="0038287C"/>
    <w:rsid w:val="003848CE"/>
    <w:rsid w:val="003857BA"/>
    <w:rsid w:val="00386DD4"/>
    <w:rsid w:val="003910F8"/>
    <w:rsid w:val="003957B4"/>
    <w:rsid w:val="003A0761"/>
    <w:rsid w:val="003A155C"/>
    <w:rsid w:val="003A484F"/>
    <w:rsid w:val="003A6152"/>
    <w:rsid w:val="003B3C2A"/>
    <w:rsid w:val="003B3E53"/>
    <w:rsid w:val="003B3F17"/>
    <w:rsid w:val="003B6C47"/>
    <w:rsid w:val="003C3482"/>
    <w:rsid w:val="003C46FE"/>
    <w:rsid w:val="003C770E"/>
    <w:rsid w:val="003D4D50"/>
    <w:rsid w:val="003D4E6D"/>
    <w:rsid w:val="003D6E45"/>
    <w:rsid w:val="003E1957"/>
    <w:rsid w:val="003E2DDE"/>
    <w:rsid w:val="003E4B68"/>
    <w:rsid w:val="003E6C0E"/>
    <w:rsid w:val="003E78BB"/>
    <w:rsid w:val="003E7DAD"/>
    <w:rsid w:val="003F0134"/>
    <w:rsid w:val="003F1B59"/>
    <w:rsid w:val="003F1F82"/>
    <w:rsid w:val="003F2040"/>
    <w:rsid w:val="003F2A05"/>
    <w:rsid w:val="003F2E32"/>
    <w:rsid w:val="003F7517"/>
    <w:rsid w:val="004001A2"/>
    <w:rsid w:val="00400C48"/>
    <w:rsid w:val="0040145B"/>
    <w:rsid w:val="00403CA7"/>
    <w:rsid w:val="00407191"/>
    <w:rsid w:val="004071B6"/>
    <w:rsid w:val="00413509"/>
    <w:rsid w:val="004155B2"/>
    <w:rsid w:val="00415EDE"/>
    <w:rsid w:val="00416EBF"/>
    <w:rsid w:val="0041750B"/>
    <w:rsid w:val="00420C65"/>
    <w:rsid w:val="00421A4B"/>
    <w:rsid w:val="004231E9"/>
    <w:rsid w:val="00425D85"/>
    <w:rsid w:val="004275B9"/>
    <w:rsid w:val="00435751"/>
    <w:rsid w:val="004363E3"/>
    <w:rsid w:val="00436A52"/>
    <w:rsid w:val="00441908"/>
    <w:rsid w:val="00445556"/>
    <w:rsid w:val="004459CE"/>
    <w:rsid w:val="004508D3"/>
    <w:rsid w:val="00450B9B"/>
    <w:rsid w:val="00450E9B"/>
    <w:rsid w:val="00451ECB"/>
    <w:rsid w:val="00451FAB"/>
    <w:rsid w:val="0045225B"/>
    <w:rsid w:val="00452D94"/>
    <w:rsid w:val="00453720"/>
    <w:rsid w:val="0045449A"/>
    <w:rsid w:val="00454669"/>
    <w:rsid w:val="004553BC"/>
    <w:rsid w:val="00456A2D"/>
    <w:rsid w:val="00457A86"/>
    <w:rsid w:val="0046231C"/>
    <w:rsid w:val="00462693"/>
    <w:rsid w:val="00462D05"/>
    <w:rsid w:val="00462DE4"/>
    <w:rsid w:val="00462F8D"/>
    <w:rsid w:val="0046516E"/>
    <w:rsid w:val="004656DD"/>
    <w:rsid w:val="0046792E"/>
    <w:rsid w:val="00470195"/>
    <w:rsid w:val="00470A25"/>
    <w:rsid w:val="0047604F"/>
    <w:rsid w:val="00476677"/>
    <w:rsid w:val="00480D69"/>
    <w:rsid w:val="0048293B"/>
    <w:rsid w:val="00482E9E"/>
    <w:rsid w:val="004841E1"/>
    <w:rsid w:val="00485378"/>
    <w:rsid w:val="0048728A"/>
    <w:rsid w:val="004908B2"/>
    <w:rsid w:val="00491D76"/>
    <w:rsid w:val="0049654E"/>
    <w:rsid w:val="00496A76"/>
    <w:rsid w:val="00497425"/>
    <w:rsid w:val="00497CB7"/>
    <w:rsid w:val="004A05E5"/>
    <w:rsid w:val="004A0BFD"/>
    <w:rsid w:val="004A11FE"/>
    <w:rsid w:val="004A1D2C"/>
    <w:rsid w:val="004A2016"/>
    <w:rsid w:val="004A451D"/>
    <w:rsid w:val="004A46F2"/>
    <w:rsid w:val="004A59C5"/>
    <w:rsid w:val="004A5F9C"/>
    <w:rsid w:val="004A6BCD"/>
    <w:rsid w:val="004A6C53"/>
    <w:rsid w:val="004B0849"/>
    <w:rsid w:val="004B2B61"/>
    <w:rsid w:val="004B336C"/>
    <w:rsid w:val="004B4337"/>
    <w:rsid w:val="004B6754"/>
    <w:rsid w:val="004B6E65"/>
    <w:rsid w:val="004B7D99"/>
    <w:rsid w:val="004C12AB"/>
    <w:rsid w:val="004C2E77"/>
    <w:rsid w:val="004C32B8"/>
    <w:rsid w:val="004C3BA6"/>
    <w:rsid w:val="004C4406"/>
    <w:rsid w:val="004C673C"/>
    <w:rsid w:val="004C6A0A"/>
    <w:rsid w:val="004D1B96"/>
    <w:rsid w:val="004D3BFF"/>
    <w:rsid w:val="004D48B4"/>
    <w:rsid w:val="004E2DE4"/>
    <w:rsid w:val="004E5CCA"/>
    <w:rsid w:val="004E5EAD"/>
    <w:rsid w:val="004E6AC8"/>
    <w:rsid w:val="004E7EAF"/>
    <w:rsid w:val="004F0047"/>
    <w:rsid w:val="004F00FD"/>
    <w:rsid w:val="004F0EEE"/>
    <w:rsid w:val="004F2502"/>
    <w:rsid w:val="004F2D0B"/>
    <w:rsid w:val="004F402B"/>
    <w:rsid w:val="004F6BAF"/>
    <w:rsid w:val="004F6D3B"/>
    <w:rsid w:val="004F70BB"/>
    <w:rsid w:val="004F78E4"/>
    <w:rsid w:val="005003EF"/>
    <w:rsid w:val="00501114"/>
    <w:rsid w:val="0050214B"/>
    <w:rsid w:val="005023CE"/>
    <w:rsid w:val="00504047"/>
    <w:rsid w:val="0050548C"/>
    <w:rsid w:val="00505FA3"/>
    <w:rsid w:val="00506427"/>
    <w:rsid w:val="0050795F"/>
    <w:rsid w:val="00510996"/>
    <w:rsid w:val="005125A5"/>
    <w:rsid w:val="00514D52"/>
    <w:rsid w:val="00515C80"/>
    <w:rsid w:val="00517216"/>
    <w:rsid w:val="005178C6"/>
    <w:rsid w:val="00521C33"/>
    <w:rsid w:val="00522FFB"/>
    <w:rsid w:val="00523AEF"/>
    <w:rsid w:val="005243B9"/>
    <w:rsid w:val="00525C48"/>
    <w:rsid w:val="00531A97"/>
    <w:rsid w:val="0053264C"/>
    <w:rsid w:val="00533612"/>
    <w:rsid w:val="00533A13"/>
    <w:rsid w:val="00533A3E"/>
    <w:rsid w:val="0053494B"/>
    <w:rsid w:val="00535635"/>
    <w:rsid w:val="005356CC"/>
    <w:rsid w:val="00535BF4"/>
    <w:rsid w:val="00536839"/>
    <w:rsid w:val="00536CEE"/>
    <w:rsid w:val="00537632"/>
    <w:rsid w:val="005400B7"/>
    <w:rsid w:val="005413F5"/>
    <w:rsid w:val="00541544"/>
    <w:rsid w:val="00543AC3"/>
    <w:rsid w:val="00545318"/>
    <w:rsid w:val="00545DCE"/>
    <w:rsid w:val="005460E9"/>
    <w:rsid w:val="00547621"/>
    <w:rsid w:val="0055035A"/>
    <w:rsid w:val="00554FEE"/>
    <w:rsid w:val="005561F7"/>
    <w:rsid w:val="005565F1"/>
    <w:rsid w:val="005573E1"/>
    <w:rsid w:val="0055754B"/>
    <w:rsid w:val="00557F3C"/>
    <w:rsid w:val="00561DD3"/>
    <w:rsid w:val="00562524"/>
    <w:rsid w:val="00562F99"/>
    <w:rsid w:val="00563230"/>
    <w:rsid w:val="005634FB"/>
    <w:rsid w:val="00564DED"/>
    <w:rsid w:val="0056576F"/>
    <w:rsid w:val="00565849"/>
    <w:rsid w:val="0057070A"/>
    <w:rsid w:val="00575D66"/>
    <w:rsid w:val="0057639B"/>
    <w:rsid w:val="00577347"/>
    <w:rsid w:val="0057775B"/>
    <w:rsid w:val="00580AFC"/>
    <w:rsid w:val="005812C2"/>
    <w:rsid w:val="00582D95"/>
    <w:rsid w:val="005831C5"/>
    <w:rsid w:val="00583BAD"/>
    <w:rsid w:val="00584AD8"/>
    <w:rsid w:val="00584FDF"/>
    <w:rsid w:val="0058547D"/>
    <w:rsid w:val="005854CE"/>
    <w:rsid w:val="00585DF6"/>
    <w:rsid w:val="005862EA"/>
    <w:rsid w:val="0058647D"/>
    <w:rsid w:val="00586ECA"/>
    <w:rsid w:val="00593D4B"/>
    <w:rsid w:val="00595539"/>
    <w:rsid w:val="0059598A"/>
    <w:rsid w:val="005969C1"/>
    <w:rsid w:val="005969D4"/>
    <w:rsid w:val="00597ECE"/>
    <w:rsid w:val="005A015C"/>
    <w:rsid w:val="005A13DC"/>
    <w:rsid w:val="005A1C81"/>
    <w:rsid w:val="005A2680"/>
    <w:rsid w:val="005A2C27"/>
    <w:rsid w:val="005B02CF"/>
    <w:rsid w:val="005B1602"/>
    <w:rsid w:val="005B2BED"/>
    <w:rsid w:val="005B76BA"/>
    <w:rsid w:val="005C0351"/>
    <w:rsid w:val="005C0CC2"/>
    <w:rsid w:val="005C0CC7"/>
    <w:rsid w:val="005C0E71"/>
    <w:rsid w:val="005C2B1D"/>
    <w:rsid w:val="005C3959"/>
    <w:rsid w:val="005C3D20"/>
    <w:rsid w:val="005C781C"/>
    <w:rsid w:val="005D1A6D"/>
    <w:rsid w:val="005D1BA2"/>
    <w:rsid w:val="005D2BE4"/>
    <w:rsid w:val="005D34B9"/>
    <w:rsid w:val="005D4049"/>
    <w:rsid w:val="005D4F53"/>
    <w:rsid w:val="005D58BD"/>
    <w:rsid w:val="005D60B8"/>
    <w:rsid w:val="005D6D84"/>
    <w:rsid w:val="005D6FF6"/>
    <w:rsid w:val="005E0330"/>
    <w:rsid w:val="005E0FAF"/>
    <w:rsid w:val="005E4016"/>
    <w:rsid w:val="005E55D2"/>
    <w:rsid w:val="005E586F"/>
    <w:rsid w:val="005F0D41"/>
    <w:rsid w:val="005F20A0"/>
    <w:rsid w:val="005F7AF7"/>
    <w:rsid w:val="00600B18"/>
    <w:rsid w:val="00602CC8"/>
    <w:rsid w:val="006032D0"/>
    <w:rsid w:val="00604524"/>
    <w:rsid w:val="00605658"/>
    <w:rsid w:val="00606247"/>
    <w:rsid w:val="0060795C"/>
    <w:rsid w:val="006123A2"/>
    <w:rsid w:val="00612BFA"/>
    <w:rsid w:val="00613D32"/>
    <w:rsid w:val="00615E55"/>
    <w:rsid w:val="00617087"/>
    <w:rsid w:val="0062042F"/>
    <w:rsid w:val="0062271D"/>
    <w:rsid w:val="006227FD"/>
    <w:rsid w:val="00622BFD"/>
    <w:rsid w:val="00622C1F"/>
    <w:rsid w:val="00624B90"/>
    <w:rsid w:val="00624CAB"/>
    <w:rsid w:val="00625B9E"/>
    <w:rsid w:val="00630319"/>
    <w:rsid w:val="0063098B"/>
    <w:rsid w:val="00630ECE"/>
    <w:rsid w:val="00631000"/>
    <w:rsid w:val="0063127C"/>
    <w:rsid w:val="00631E1C"/>
    <w:rsid w:val="00632976"/>
    <w:rsid w:val="00633BCC"/>
    <w:rsid w:val="00633E75"/>
    <w:rsid w:val="00635309"/>
    <w:rsid w:val="00640C54"/>
    <w:rsid w:val="00644211"/>
    <w:rsid w:val="00646259"/>
    <w:rsid w:val="00647B8C"/>
    <w:rsid w:val="00651830"/>
    <w:rsid w:val="00652769"/>
    <w:rsid w:val="00654D71"/>
    <w:rsid w:val="00656D67"/>
    <w:rsid w:val="006574CB"/>
    <w:rsid w:val="006605C6"/>
    <w:rsid w:val="0066191A"/>
    <w:rsid w:val="006634FC"/>
    <w:rsid w:val="0066542D"/>
    <w:rsid w:val="006654E4"/>
    <w:rsid w:val="0066603A"/>
    <w:rsid w:val="0066689B"/>
    <w:rsid w:val="006668DC"/>
    <w:rsid w:val="00666FBA"/>
    <w:rsid w:val="006707BA"/>
    <w:rsid w:val="00670C2E"/>
    <w:rsid w:val="00671535"/>
    <w:rsid w:val="00672646"/>
    <w:rsid w:val="00672D2D"/>
    <w:rsid w:val="006746DB"/>
    <w:rsid w:val="00675022"/>
    <w:rsid w:val="006750FE"/>
    <w:rsid w:val="0067631C"/>
    <w:rsid w:val="00676965"/>
    <w:rsid w:val="00677B2F"/>
    <w:rsid w:val="00680A0F"/>
    <w:rsid w:val="00680C47"/>
    <w:rsid w:val="006812CC"/>
    <w:rsid w:val="00682435"/>
    <w:rsid w:val="00685959"/>
    <w:rsid w:val="00685B3B"/>
    <w:rsid w:val="00686223"/>
    <w:rsid w:val="00686C50"/>
    <w:rsid w:val="00694C55"/>
    <w:rsid w:val="006A2908"/>
    <w:rsid w:val="006A3858"/>
    <w:rsid w:val="006A5523"/>
    <w:rsid w:val="006A7320"/>
    <w:rsid w:val="006B1C5C"/>
    <w:rsid w:val="006B28A8"/>
    <w:rsid w:val="006B3410"/>
    <w:rsid w:val="006B3AC4"/>
    <w:rsid w:val="006B4070"/>
    <w:rsid w:val="006B4672"/>
    <w:rsid w:val="006B64A5"/>
    <w:rsid w:val="006B6B53"/>
    <w:rsid w:val="006B6E80"/>
    <w:rsid w:val="006B7095"/>
    <w:rsid w:val="006B7C1E"/>
    <w:rsid w:val="006B7D68"/>
    <w:rsid w:val="006C05F4"/>
    <w:rsid w:val="006C0D6A"/>
    <w:rsid w:val="006C1392"/>
    <w:rsid w:val="006C18FC"/>
    <w:rsid w:val="006C196A"/>
    <w:rsid w:val="006C24E7"/>
    <w:rsid w:val="006C2C98"/>
    <w:rsid w:val="006C2E06"/>
    <w:rsid w:val="006C7EED"/>
    <w:rsid w:val="006D087E"/>
    <w:rsid w:val="006D0946"/>
    <w:rsid w:val="006D2435"/>
    <w:rsid w:val="006D570C"/>
    <w:rsid w:val="006D6F8E"/>
    <w:rsid w:val="006D78DE"/>
    <w:rsid w:val="006E1DAF"/>
    <w:rsid w:val="006E1E41"/>
    <w:rsid w:val="006E2605"/>
    <w:rsid w:val="006E283E"/>
    <w:rsid w:val="006E3DBE"/>
    <w:rsid w:val="006E44BD"/>
    <w:rsid w:val="006E4526"/>
    <w:rsid w:val="006E5979"/>
    <w:rsid w:val="006F31E6"/>
    <w:rsid w:val="006F3301"/>
    <w:rsid w:val="006F39A6"/>
    <w:rsid w:val="006F49B3"/>
    <w:rsid w:val="006F49E8"/>
    <w:rsid w:val="006F56A5"/>
    <w:rsid w:val="006F6906"/>
    <w:rsid w:val="007001C4"/>
    <w:rsid w:val="00701F3F"/>
    <w:rsid w:val="007033E8"/>
    <w:rsid w:val="00707640"/>
    <w:rsid w:val="00714FAA"/>
    <w:rsid w:val="00716316"/>
    <w:rsid w:val="0071671A"/>
    <w:rsid w:val="00716F40"/>
    <w:rsid w:val="00717A28"/>
    <w:rsid w:val="007212A4"/>
    <w:rsid w:val="0072225B"/>
    <w:rsid w:val="00725124"/>
    <w:rsid w:val="00725588"/>
    <w:rsid w:val="00727B80"/>
    <w:rsid w:val="0073075C"/>
    <w:rsid w:val="00730DBE"/>
    <w:rsid w:val="007421D5"/>
    <w:rsid w:val="00743E68"/>
    <w:rsid w:val="00743F88"/>
    <w:rsid w:val="0074428A"/>
    <w:rsid w:val="0074549A"/>
    <w:rsid w:val="007455D5"/>
    <w:rsid w:val="00750AED"/>
    <w:rsid w:val="007517AC"/>
    <w:rsid w:val="00755C31"/>
    <w:rsid w:val="007568A5"/>
    <w:rsid w:val="007603AC"/>
    <w:rsid w:val="00760713"/>
    <w:rsid w:val="00761939"/>
    <w:rsid w:val="007643A7"/>
    <w:rsid w:val="00765073"/>
    <w:rsid w:val="007652CC"/>
    <w:rsid w:val="00766B1C"/>
    <w:rsid w:val="00767614"/>
    <w:rsid w:val="00767DAF"/>
    <w:rsid w:val="00767F7F"/>
    <w:rsid w:val="0077094B"/>
    <w:rsid w:val="00770DDA"/>
    <w:rsid w:val="00776B4B"/>
    <w:rsid w:val="00776DF0"/>
    <w:rsid w:val="00780176"/>
    <w:rsid w:val="007804D8"/>
    <w:rsid w:val="007812AE"/>
    <w:rsid w:val="0078225D"/>
    <w:rsid w:val="0078409D"/>
    <w:rsid w:val="00784456"/>
    <w:rsid w:val="00785B63"/>
    <w:rsid w:val="00786064"/>
    <w:rsid w:val="0078791B"/>
    <w:rsid w:val="007903F6"/>
    <w:rsid w:val="00792A6B"/>
    <w:rsid w:val="00795866"/>
    <w:rsid w:val="00796540"/>
    <w:rsid w:val="007973CF"/>
    <w:rsid w:val="007A5E9E"/>
    <w:rsid w:val="007A684D"/>
    <w:rsid w:val="007A704F"/>
    <w:rsid w:val="007A784B"/>
    <w:rsid w:val="007B1B0B"/>
    <w:rsid w:val="007B42C4"/>
    <w:rsid w:val="007B511E"/>
    <w:rsid w:val="007B5BE1"/>
    <w:rsid w:val="007B6B2B"/>
    <w:rsid w:val="007B6F9B"/>
    <w:rsid w:val="007C0221"/>
    <w:rsid w:val="007C043D"/>
    <w:rsid w:val="007C0AB4"/>
    <w:rsid w:val="007C0B49"/>
    <w:rsid w:val="007C1333"/>
    <w:rsid w:val="007C1DE6"/>
    <w:rsid w:val="007C21CD"/>
    <w:rsid w:val="007C2D51"/>
    <w:rsid w:val="007C3D07"/>
    <w:rsid w:val="007C7684"/>
    <w:rsid w:val="007C7F80"/>
    <w:rsid w:val="007D493E"/>
    <w:rsid w:val="007D688C"/>
    <w:rsid w:val="007D6A17"/>
    <w:rsid w:val="007E0514"/>
    <w:rsid w:val="007E1537"/>
    <w:rsid w:val="007E2D3D"/>
    <w:rsid w:val="007E41DD"/>
    <w:rsid w:val="007E5FD1"/>
    <w:rsid w:val="007E6597"/>
    <w:rsid w:val="007F04C6"/>
    <w:rsid w:val="007F19EC"/>
    <w:rsid w:val="007F219B"/>
    <w:rsid w:val="007F2E25"/>
    <w:rsid w:val="007F3546"/>
    <w:rsid w:val="007F3E8D"/>
    <w:rsid w:val="00800BBD"/>
    <w:rsid w:val="008010F6"/>
    <w:rsid w:val="00801C3F"/>
    <w:rsid w:val="008030FB"/>
    <w:rsid w:val="008039C4"/>
    <w:rsid w:val="00804337"/>
    <w:rsid w:val="008110E6"/>
    <w:rsid w:val="00816213"/>
    <w:rsid w:val="008218AA"/>
    <w:rsid w:val="00822410"/>
    <w:rsid w:val="00822DB4"/>
    <w:rsid w:val="008230A2"/>
    <w:rsid w:val="00833E97"/>
    <w:rsid w:val="00833FCF"/>
    <w:rsid w:val="0084006A"/>
    <w:rsid w:val="00840B41"/>
    <w:rsid w:val="0084185F"/>
    <w:rsid w:val="0084283D"/>
    <w:rsid w:val="00844CBD"/>
    <w:rsid w:val="00845780"/>
    <w:rsid w:val="00846A3A"/>
    <w:rsid w:val="0084789E"/>
    <w:rsid w:val="00850460"/>
    <w:rsid w:val="0085115D"/>
    <w:rsid w:val="008528D2"/>
    <w:rsid w:val="008530C5"/>
    <w:rsid w:val="00853843"/>
    <w:rsid w:val="00855809"/>
    <w:rsid w:val="00855C46"/>
    <w:rsid w:val="00857163"/>
    <w:rsid w:val="0086133A"/>
    <w:rsid w:val="00861820"/>
    <w:rsid w:val="00863F2D"/>
    <w:rsid w:val="0086430D"/>
    <w:rsid w:val="008644E9"/>
    <w:rsid w:val="00865B22"/>
    <w:rsid w:val="00865F6B"/>
    <w:rsid w:val="00866520"/>
    <w:rsid w:val="00867FF4"/>
    <w:rsid w:val="008707F2"/>
    <w:rsid w:val="00870B64"/>
    <w:rsid w:val="00871A02"/>
    <w:rsid w:val="00873461"/>
    <w:rsid w:val="0087358F"/>
    <w:rsid w:val="00876FF3"/>
    <w:rsid w:val="00877FBA"/>
    <w:rsid w:val="00881908"/>
    <w:rsid w:val="00882086"/>
    <w:rsid w:val="008828DE"/>
    <w:rsid w:val="00882A8C"/>
    <w:rsid w:val="00883D0E"/>
    <w:rsid w:val="00884700"/>
    <w:rsid w:val="00884BB5"/>
    <w:rsid w:val="00884E32"/>
    <w:rsid w:val="00885648"/>
    <w:rsid w:val="00887B1C"/>
    <w:rsid w:val="0089088C"/>
    <w:rsid w:val="008908D7"/>
    <w:rsid w:val="00890A8F"/>
    <w:rsid w:val="00891D74"/>
    <w:rsid w:val="00892AB1"/>
    <w:rsid w:val="008931FE"/>
    <w:rsid w:val="00896030"/>
    <w:rsid w:val="00896776"/>
    <w:rsid w:val="00896D90"/>
    <w:rsid w:val="008A31DF"/>
    <w:rsid w:val="008A335E"/>
    <w:rsid w:val="008A3A1B"/>
    <w:rsid w:val="008A5452"/>
    <w:rsid w:val="008A610D"/>
    <w:rsid w:val="008A751D"/>
    <w:rsid w:val="008A7D5B"/>
    <w:rsid w:val="008B0D17"/>
    <w:rsid w:val="008B2DEC"/>
    <w:rsid w:val="008B3C91"/>
    <w:rsid w:val="008B4420"/>
    <w:rsid w:val="008B515A"/>
    <w:rsid w:val="008B6E00"/>
    <w:rsid w:val="008B7812"/>
    <w:rsid w:val="008C057A"/>
    <w:rsid w:val="008C09B2"/>
    <w:rsid w:val="008C0FE2"/>
    <w:rsid w:val="008C32FC"/>
    <w:rsid w:val="008C36F6"/>
    <w:rsid w:val="008C50BC"/>
    <w:rsid w:val="008C5D82"/>
    <w:rsid w:val="008C7106"/>
    <w:rsid w:val="008C72CE"/>
    <w:rsid w:val="008C7E88"/>
    <w:rsid w:val="008D2221"/>
    <w:rsid w:val="008D4538"/>
    <w:rsid w:val="008E06FB"/>
    <w:rsid w:val="008E1C90"/>
    <w:rsid w:val="008E28BE"/>
    <w:rsid w:val="008E3FB5"/>
    <w:rsid w:val="008E41A8"/>
    <w:rsid w:val="008E5D1D"/>
    <w:rsid w:val="008E75EA"/>
    <w:rsid w:val="008E7E15"/>
    <w:rsid w:val="008F11B2"/>
    <w:rsid w:val="008F2130"/>
    <w:rsid w:val="008F32C3"/>
    <w:rsid w:val="008F4E12"/>
    <w:rsid w:val="008F5AF5"/>
    <w:rsid w:val="0090007F"/>
    <w:rsid w:val="009045B5"/>
    <w:rsid w:val="00904B55"/>
    <w:rsid w:val="00904F1E"/>
    <w:rsid w:val="00907B21"/>
    <w:rsid w:val="00913690"/>
    <w:rsid w:val="00913BF6"/>
    <w:rsid w:val="00917536"/>
    <w:rsid w:val="00920210"/>
    <w:rsid w:val="00922636"/>
    <w:rsid w:val="00924A84"/>
    <w:rsid w:val="00932356"/>
    <w:rsid w:val="00933DC0"/>
    <w:rsid w:val="00934E20"/>
    <w:rsid w:val="00936E73"/>
    <w:rsid w:val="00940644"/>
    <w:rsid w:val="009417C5"/>
    <w:rsid w:val="0094388E"/>
    <w:rsid w:val="00943AB2"/>
    <w:rsid w:val="0094431B"/>
    <w:rsid w:val="00944DE9"/>
    <w:rsid w:val="0094648F"/>
    <w:rsid w:val="00951CDA"/>
    <w:rsid w:val="0095248D"/>
    <w:rsid w:val="00952637"/>
    <w:rsid w:val="009539F7"/>
    <w:rsid w:val="00953BA2"/>
    <w:rsid w:val="00954C0F"/>
    <w:rsid w:val="00955093"/>
    <w:rsid w:val="00955930"/>
    <w:rsid w:val="00957F4D"/>
    <w:rsid w:val="00961AEF"/>
    <w:rsid w:val="009643C0"/>
    <w:rsid w:val="0096762C"/>
    <w:rsid w:val="00971C15"/>
    <w:rsid w:val="00972629"/>
    <w:rsid w:val="00973114"/>
    <w:rsid w:val="00973314"/>
    <w:rsid w:val="009751AE"/>
    <w:rsid w:val="009763FE"/>
    <w:rsid w:val="00976BFF"/>
    <w:rsid w:val="00982311"/>
    <w:rsid w:val="009831EF"/>
    <w:rsid w:val="00983552"/>
    <w:rsid w:val="00985092"/>
    <w:rsid w:val="009852DC"/>
    <w:rsid w:val="00985418"/>
    <w:rsid w:val="0098565C"/>
    <w:rsid w:val="00985C7F"/>
    <w:rsid w:val="00985CBD"/>
    <w:rsid w:val="00985E5A"/>
    <w:rsid w:val="0098741F"/>
    <w:rsid w:val="00990254"/>
    <w:rsid w:val="00993627"/>
    <w:rsid w:val="009936F1"/>
    <w:rsid w:val="00994C3A"/>
    <w:rsid w:val="009959F9"/>
    <w:rsid w:val="009963B5"/>
    <w:rsid w:val="00996B06"/>
    <w:rsid w:val="009A27DA"/>
    <w:rsid w:val="009A2C9A"/>
    <w:rsid w:val="009A3417"/>
    <w:rsid w:val="009A3737"/>
    <w:rsid w:val="009A57DC"/>
    <w:rsid w:val="009A64C4"/>
    <w:rsid w:val="009B0116"/>
    <w:rsid w:val="009B1611"/>
    <w:rsid w:val="009B1E2F"/>
    <w:rsid w:val="009B7233"/>
    <w:rsid w:val="009B7834"/>
    <w:rsid w:val="009B7FDF"/>
    <w:rsid w:val="009C049D"/>
    <w:rsid w:val="009C2327"/>
    <w:rsid w:val="009C2948"/>
    <w:rsid w:val="009C2E60"/>
    <w:rsid w:val="009C3AF7"/>
    <w:rsid w:val="009C45A6"/>
    <w:rsid w:val="009C6A8B"/>
    <w:rsid w:val="009C6DDF"/>
    <w:rsid w:val="009D053B"/>
    <w:rsid w:val="009D0A40"/>
    <w:rsid w:val="009D0E59"/>
    <w:rsid w:val="009D1490"/>
    <w:rsid w:val="009D1917"/>
    <w:rsid w:val="009D3C5B"/>
    <w:rsid w:val="009D4DC3"/>
    <w:rsid w:val="009D535A"/>
    <w:rsid w:val="009D5532"/>
    <w:rsid w:val="009D57B2"/>
    <w:rsid w:val="009D599E"/>
    <w:rsid w:val="009D68EC"/>
    <w:rsid w:val="009D709A"/>
    <w:rsid w:val="009E127E"/>
    <w:rsid w:val="009E2539"/>
    <w:rsid w:val="009E2BD5"/>
    <w:rsid w:val="009E304E"/>
    <w:rsid w:val="009E513C"/>
    <w:rsid w:val="009E5226"/>
    <w:rsid w:val="009E6453"/>
    <w:rsid w:val="009F4762"/>
    <w:rsid w:val="009F4ABC"/>
    <w:rsid w:val="009F4EB3"/>
    <w:rsid w:val="009F50A5"/>
    <w:rsid w:val="009F5AB7"/>
    <w:rsid w:val="009F6C1A"/>
    <w:rsid w:val="009F74BE"/>
    <w:rsid w:val="009F74F4"/>
    <w:rsid w:val="009F7ADD"/>
    <w:rsid w:val="009F7F92"/>
    <w:rsid w:val="00A01C10"/>
    <w:rsid w:val="00A027CB"/>
    <w:rsid w:val="00A03894"/>
    <w:rsid w:val="00A057C0"/>
    <w:rsid w:val="00A0586E"/>
    <w:rsid w:val="00A0590F"/>
    <w:rsid w:val="00A064B6"/>
    <w:rsid w:val="00A10499"/>
    <w:rsid w:val="00A10976"/>
    <w:rsid w:val="00A114E5"/>
    <w:rsid w:val="00A1188A"/>
    <w:rsid w:val="00A11903"/>
    <w:rsid w:val="00A12211"/>
    <w:rsid w:val="00A128C6"/>
    <w:rsid w:val="00A1335D"/>
    <w:rsid w:val="00A1474E"/>
    <w:rsid w:val="00A17DD0"/>
    <w:rsid w:val="00A2014F"/>
    <w:rsid w:val="00A2108D"/>
    <w:rsid w:val="00A21D24"/>
    <w:rsid w:val="00A236B9"/>
    <w:rsid w:val="00A24DFE"/>
    <w:rsid w:val="00A25F96"/>
    <w:rsid w:val="00A26BB0"/>
    <w:rsid w:val="00A30790"/>
    <w:rsid w:val="00A331FF"/>
    <w:rsid w:val="00A36DAD"/>
    <w:rsid w:val="00A41FE3"/>
    <w:rsid w:val="00A42E7E"/>
    <w:rsid w:val="00A44408"/>
    <w:rsid w:val="00A45056"/>
    <w:rsid w:val="00A46CA8"/>
    <w:rsid w:val="00A50860"/>
    <w:rsid w:val="00A5086B"/>
    <w:rsid w:val="00A523A3"/>
    <w:rsid w:val="00A52FA7"/>
    <w:rsid w:val="00A531B8"/>
    <w:rsid w:val="00A536B1"/>
    <w:rsid w:val="00A56CF5"/>
    <w:rsid w:val="00A5744F"/>
    <w:rsid w:val="00A60420"/>
    <w:rsid w:val="00A6045A"/>
    <w:rsid w:val="00A612E9"/>
    <w:rsid w:val="00A62009"/>
    <w:rsid w:val="00A624A0"/>
    <w:rsid w:val="00A62FB0"/>
    <w:rsid w:val="00A63DDA"/>
    <w:rsid w:val="00A6416A"/>
    <w:rsid w:val="00A64B33"/>
    <w:rsid w:val="00A65796"/>
    <w:rsid w:val="00A6633F"/>
    <w:rsid w:val="00A6661C"/>
    <w:rsid w:val="00A678EF"/>
    <w:rsid w:val="00A717D3"/>
    <w:rsid w:val="00A730F8"/>
    <w:rsid w:val="00A74624"/>
    <w:rsid w:val="00A753B4"/>
    <w:rsid w:val="00A754AA"/>
    <w:rsid w:val="00A75CDD"/>
    <w:rsid w:val="00A7703E"/>
    <w:rsid w:val="00A77BB6"/>
    <w:rsid w:val="00A820E9"/>
    <w:rsid w:val="00A838BC"/>
    <w:rsid w:val="00A86664"/>
    <w:rsid w:val="00A90EB7"/>
    <w:rsid w:val="00A910B5"/>
    <w:rsid w:val="00A92F94"/>
    <w:rsid w:val="00A937B6"/>
    <w:rsid w:val="00A94EF0"/>
    <w:rsid w:val="00A95313"/>
    <w:rsid w:val="00A95414"/>
    <w:rsid w:val="00A958CF"/>
    <w:rsid w:val="00A9597C"/>
    <w:rsid w:val="00A963F0"/>
    <w:rsid w:val="00AA1331"/>
    <w:rsid w:val="00AA2C6C"/>
    <w:rsid w:val="00AA33CE"/>
    <w:rsid w:val="00AA4280"/>
    <w:rsid w:val="00AA5819"/>
    <w:rsid w:val="00AA724E"/>
    <w:rsid w:val="00AA7E2A"/>
    <w:rsid w:val="00AB05FD"/>
    <w:rsid w:val="00AB0DA5"/>
    <w:rsid w:val="00AB37CC"/>
    <w:rsid w:val="00AB3E36"/>
    <w:rsid w:val="00AB504E"/>
    <w:rsid w:val="00AB5450"/>
    <w:rsid w:val="00AB5632"/>
    <w:rsid w:val="00AB593A"/>
    <w:rsid w:val="00AB5F14"/>
    <w:rsid w:val="00AC0C4D"/>
    <w:rsid w:val="00AC3488"/>
    <w:rsid w:val="00AC4512"/>
    <w:rsid w:val="00AC45B6"/>
    <w:rsid w:val="00AC47AF"/>
    <w:rsid w:val="00AC634E"/>
    <w:rsid w:val="00AC64B0"/>
    <w:rsid w:val="00AC7EDF"/>
    <w:rsid w:val="00AD0682"/>
    <w:rsid w:val="00AD12DC"/>
    <w:rsid w:val="00AD263A"/>
    <w:rsid w:val="00AD336B"/>
    <w:rsid w:val="00AD4F8F"/>
    <w:rsid w:val="00AD6F53"/>
    <w:rsid w:val="00AD749C"/>
    <w:rsid w:val="00AD7CB3"/>
    <w:rsid w:val="00AE0E28"/>
    <w:rsid w:val="00AE3748"/>
    <w:rsid w:val="00AE7602"/>
    <w:rsid w:val="00AE7C43"/>
    <w:rsid w:val="00AF115E"/>
    <w:rsid w:val="00AF40CE"/>
    <w:rsid w:val="00AF43EE"/>
    <w:rsid w:val="00AF59A7"/>
    <w:rsid w:val="00B03FF0"/>
    <w:rsid w:val="00B05965"/>
    <w:rsid w:val="00B06636"/>
    <w:rsid w:val="00B07503"/>
    <w:rsid w:val="00B076E6"/>
    <w:rsid w:val="00B07FFC"/>
    <w:rsid w:val="00B1030D"/>
    <w:rsid w:val="00B108F7"/>
    <w:rsid w:val="00B10986"/>
    <w:rsid w:val="00B136D9"/>
    <w:rsid w:val="00B1556C"/>
    <w:rsid w:val="00B15628"/>
    <w:rsid w:val="00B170DA"/>
    <w:rsid w:val="00B20DBE"/>
    <w:rsid w:val="00B21462"/>
    <w:rsid w:val="00B21EBE"/>
    <w:rsid w:val="00B23B59"/>
    <w:rsid w:val="00B257D8"/>
    <w:rsid w:val="00B30535"/>
    <w:rsid w:val="00B3092A"/>
    <w:rsid w:val="00B31846"/>
    <w:rsid w:val="00B31D93"/>
    <w:rsid w:val="00B3215B"/>
    <w:rsid w:val="00B322BE"/>
    <w:rsid w:val="00B32349"/>
    <w:rsid w:val="00B337CC"/>
    <w:rsid w:val="00B33E53"/>
    <w:rsid w:val="00B374E8"/>
    <w:rsid w:val="00B37E89"/>
    <w:rsid w:val="00B417A1"/>
    <w:rsid w:val="00B43264"/>
    <w:rsid w:val="00B43864"/>
    <w:rsid w:val="00B43D6B"/>
    <w:rsid w:val="00B45B3B"/>
    <w:rsid w:val="00B47493"/>
    <w:rsid w:val="00B475F9"/>
    <w:rsid w:val="00B53682"/>
    <w:rsid w:val="00B540CB"/>
    <w:rsid w:val="00B5531E"/>
    <w:rsid w:val="00B55940"/>
    <w:rsid w:val="00B57C86"/>
    <w:rsid w:val="00B608F3"/>
    <w:rsid w:val="00B60932"/>
    <w:rsid w:val="00B6164A"/>
    <w:rsid w:val="00B62F37"/>
    <w:rsid w:val="00B62FBF"/>
    <w:rsid w:val="00B6308E"/>
    <w:rsid w:val="00B63193"/>
    <w:rsid w:val="00B6372E"/>
    <w:rsid w:val="00B63A36"/>
    <w:rsid w:val="00B63C77"/>
    <w:rsid w:val="00B648C7"/>
    <w:rsid w:val="00B65121"/>
    <w:rsid w:val="00B6650B"/>
    <w:rsid w:val="00B701C5"/>
    <w:rsid w:val="00B7034F"/>
    <w:rsid w:val="00B70724"/>
    <w:rsid w:val="00B7159C"/>
    <w:rsid w:val="00B73235"/>
    <w:rsid w:val="00B738E3"/>
    <w:rsid w:val="00B74DF0"/>
    <w:rsid w:val="00B75AA5"/>
    <w:rsid w:val="00B76122"/>
    <w:rsid w:val="00B763E9"/>
    <w:rsid w:val="00B77B80"/>
    <w:rsid w:val="00B8026B"/>
    <w:rsid w:val="00B814F6"/>
    <w:rsid w:val="00B824B6"/>
    <w:rsid w:val="00B841BA"/>
    <w:rsid w:val="00B85776"/>
    <w:rsid w:val="00B860CC"/>
    <w:rsid w:val="00B86B05"/>
    <w:rsid w:val="00B87137"/>
    <w:rsid w:val="00B90665"/>
    <w:rsid w:val="00B91866"/>
    <w:rsid w:val="00B9259C"/>
    <w:rsid w:val="00B926EE"/>
    <w:rsid w:val="00B97B8D"/>
    <w:rsid w:val="00B97FB3"/>
    <w:rsid w:val="00BA02A4"/>
    <w:rsid w:val="00BA251D"/>
    <w:rsid w:val="00BA35CB"/>
    <w:rsid w:val="00BA3B60"/>
    <w:rsid w:val="00BA3D2A"/>
    <w:rsid w:val="00BA4BA4"/>
    <w:rsid w:val="00BA59E1"/>
    <w:rsid w:val="00BA6C64"/>
    <w:rsid w:val="00BA7628"/>
    <w:rsid w:val="00BA7CE2"/>
    <w:rsid w:val="00BB35D9"/>
    <w:rsid w:val="00BB50F8"/>
    <w:rsid w:val="00BB695B"/>
    <w:rsid w:val="00BB6C63"/>
    <w:rsid w:val="00BB7CA6"/>
    <w:rsid w:val="00BC1247"/>
    <w:rsid w:val="00BC15F6"/>
    <w:rsid w:val="00BC1D30"/>
    <w:rsid w:val="00BC3CAB"/>
    <w:rsid w:val="00BC431C"/>
    <w:rsid w:val="00BC4448"/>
    <w:rsid w:val="00BC496E"/>
    <w:rsid w:val="00BC5D31"/>
    <w:rsid w:val="00BC614B"/>
    <w:rsid w:val="00BC62A2"/>
    <w:rsid w:val="00BC63CA"/>
    <w:rsid w:val="00BC7CC3"/>
    <w:rsid w:val="00BC7DD2"/>
    <w:rsid w:val="00BC7E46"/>
    <w:rsid w:val="00BD056B"/>
    <w:rsid w:val="00BD0C92"/>
    <w:rsid w:val="00BD2E41"/>
    <w:rsid w:val="00BD2FA2"/>
    <w:rsid w:val="00BD300B"/>
    <w:rsid w:val="00BD4182"/>
    <w:rsid w:val="00BD4350"/>
    <w:rsid w:val="00BD53AF"/>
    <w:rsid w:val="00BD66B7"/>
    <w:rsid w:val="00BD6E86"/>
    <w:rsid w:val="00BE0661"/>
    <w:rsid w:val="00BE071F"/>
    <w:rsid w:val="00BE27B1"/>
    <w:rsid w:val="00BE32C1"/>
    <w:rsid w:val="00BE4605"/>
    <w:rsid w:val="00BE5112"/>
    <w:rsid w:val="00BF1275"/>
    <w:rsid w:val="00BF330C"/>
    <w:rsid w:val="00BF3B26"/>
    <w:rsid w:val="00BF56E2"/>
    <w:rsid w:val="00BF57C2"/>
    <w:rsid w:val="00BF5C2B"/>
    <w:rsid w:val="00BF5E43"/>
    <w:rsid w:val="00BF5F22"/>
    <w:rsid w:val="00BF665F"/>
    <w:rsid w:val="00BF6C79"/>
    <w:rsid w:val="00C009A7"/>
    <w:rsid w:val="00C01CDD"/>
    <w:rsid w:val="00C06DC0"/>
    <w:rsid w:val="00C06F11"/>
    <w:rsid w:val="00C06F14"/>
    <w:rsid w:val="00C07C44"/>
    <w:rsid w:val="00C10780"/>
    <w:rsid w:val="00C1234F"/>
    <w:rsid w:val="00C124FF"/>
    <w:rsid w:val="00C13FA9"/>
    <w:rsid w:val="00C14610"/>
    <w:rsid w:val="00C14C68"/>
    <w:rsid w:val="00C15329"/>
    <w:rsid w:val="00C15D18"/>
    <w:rsid w:val="00C16794"/>
    <w:rsid w:val="00C174E9"/>
    <w:rsid w:val="00C17594"/>
    <w:rsid w:val="00C21745"/>
    <w:rsid w:val="00C227A4"/>
    <w:rsid w:val="00C22BB1"/>
    <w:rsid w:val="00C2466A"/>
    <w:rsid w:val="00C257F1"/>
    <w:rsid w:val="00C25ACD"/>
    <w:rsid w:val="00C262D6"/>
    <w:rsid w:val="00C309AD"/>
    <w:rsid w:val="00C30BBD"/>
    <w:rsid w:val="00C31753"/>
    <w:rsid w:val="00C34AAA"/>
    <w:rsid w:val="00C364A3"/>
    <w:rsid w:val="00C419BE"/>
    <w:rsid w:val="00C43637"/>
    <w:rsid w:val="00C44246"/>
    <w:rsid w:val="00C44822"/>
    <w:rsid w:val="00C448BB"/>
    <w:rsid w:val="00C44F96"/>
    <w:rsid w:val="00C450CF"/>
    <w:rsid w:val="00C4519F"/>
    <w:rsid w:val="00C45B29"/>
    <w:rsid w:val="00C463C0"/>
    <w:rsid w:val="00C46802"/>
    <w:rsid w:val="00C476BD"/>
    <w:rsid w:val="00C47E1F"/>
    <w:rsid w:val="00C5104B"/>
    <w:rsid w:val="00C5185A"/>
    <w:rsid w:val="00C52403"/>
    <w:rsid w:val="00C52BD5"/>
    <w:rsid w:val="00C5373F"/>
    <w:rsid w:val="00C550B2"/>
    <w:rsid w:val="00C55BF2"/>
    <w:rsid w:val="00C572B3"/>
    <w:rsid w:val="00C603C4"/>
    <w:rsid w:val="00C611B1"/>
    <w:rsid w:val="00C63EC4"/>
    <w:rsid w:val="00C64454"/>
    <w:rsid w:val="00C648C4"/>
    <w:rsid w:val="00C6683D"/>
    <w:rsid w:val="00C671D8"/>
    <w:rsid w:val="00C72976"/>
    <w:rsid w:val="00C731C1"/>
    <w:rsid w:val="00C7342E"/>
    <w:rsid w:val="00C73D50"/>
    <w:rsid w:val="00C75144"/>
    <w:rsid w:val="00C75E2A"/>
    <w:rsid w:val="00C77088"/>
    <w:rsid w:val="00C771A7"/>
    <w:rsid w:val="00C803C7"/>
    <w:rsid w:val="00C81C95"/>
    <w:rsid w:val="00C81FB3"/>
    <w:rsid w:val="00C829A6"/>
    <w:rsid w:val="00C82B26"/>
    <w:rsid w:val="00C83EA6"/>
    <w:rsid w:val="00C85BE3"/>
    <w:rsid w:val="00C86C53"/>
    <w:rsid w:val="00C87692"/>
    <w:rsid w:val="00C93012"/>
    <w:rsid w:val="00C93606"/>
    <w:rsid w:val="00C94CA8"/>
    <w:rsid w:val="00C94FC4"/>
    <w:rsid w:val="00C9727A"/>
    <w:rsid w:val="00C97D8F"/>
    <w:rsid w:val="00CA0805"/>
    <w:rsid w:val="00CA2737"/>
    <w:rsid w:val="00CA31EE"/>
    <w:rsid w:val="00CA3BE0"/>
    <w:rsid w:val="00CA488C"/>
    <w:rsid w:val="00CA4D88"/>
    <w:rsid w:val="00CA5582"/>
    <w:rsid w:val="00CA5824"/>
    <w:rsid w:val="00CA65EF"/>
    <w:rsid w:val="00CB14E8"/>
    <w:rsid w:val="00CB38A9"/>
    <w:rsid w:val="00CB4BC4"/>
    <w:rsid w:val="00CB5589"/>
    <w:rsid w:val="00CB5E1E"/>
    <w:rsid w:val="00CB628E"/>
    <w:rsid w:val="00CB6BB7"/>
    <w:rsid w:val="00CB6C62"/>
    <w:rsid w:val="00CB78E2"/>
    <w:rsid w:val="00CC040E"/>
    <w:rsid w:val="00CC1E67"/>
    <w:rsid w:val="00CC1FC3"/>
    <w:rsid w:val="00CC25B2"/>
    <w:rsid w:val="00CC39C4"/>
    <w:rsid w:val="00CC407A"/>
    <w:rsid w:val="00CC57A3"/>
    <w:rsid w:val="00CC5BE4"/>
    <w:rsid w:val="00CD3AAF"/>
    <w:rsid w:val="00CD4956"/>
    <w:rsid w:val="00CD6AB1"/>
    <w:rsid w:val="00CD74FB"/>
    <w:rsid w:val="00CE084D"/>
    <w:rsid w:val="00CE3E9D"/>
    <w:rsid w:val="00CE4934"/>
    <w:rsid w:val="00CE501E"/>
    <w:rsid w:val="00CF0041"/>
    <w:rsid w:val="00CF00A1"/>
    <w:rsid w:val="00CF0D9F"/>
    <w:rsid w:val="00CF1241"/>
    <w:rsid w:val="00CF361D"/>
    <w:rsid w:val="00CF41DB"/>
    <w:rsid w:val="00CF5390"/>
    <w:rsid w:val="00CF6CAE"/>
    <w:rsid w:val="00CF7432"/>
    <w:rsid w:val="00CF7525"/>
    <w:rsid w:val="00CF7A52"/>
    <w:rsid w:val="00D00931"/>
    <w:rsid w:val="00D010F3"/>
    <w:rsid w:val="00D011BD"/>
    <w:rsid w:val="00D03B70"/>
    <w:rsid w:val="00D053AA"/>
    <w:rsid w:val="00D05D30"/>
    <w:rsid w:val="00D05E72"/>
    <w:rsid w:val="00D06DC7"/>
    <w:rsid w:val="00D0702A"/>
    <w:rsid w:val="00D07C7B"/>
    <w:rsid w:val="00D102B2"/>
    <w:rsid w:val="00D10372"/>
    <w:rsid w:val="00D13E2B"/>
    <w:rsid w:val="00D14754"/>
    <w:rsid w:val="00D17922"/>
    <w:rsid w:val="00D17A42"/>
    <w:rsid w:val="00D17D9E"/>
    <w:rsid w:val="00D21AF8"/>
    <w:rsid w:val="00D22D1C"/>
    <w:rsid w:val="00D243B2"/>
    <w:rsid w:val="00D24C2C"/>
    <w:rsid w:val="00D2562F"/>
    <w:rsid w:val="00D25E38"/>
    <w:rsid w:val="00D26C81"/>
    <w:rsid w:val="00D31825"/>
    <w:rsid w:val="00D31EEC"/>
    <w:rsid w:val="00D32730"/>
    <w:rsid w:val="00D32DA4"/>
    <w:rsid w:val="00D353DD"/>
    <w:rsid w:val="00D36231"/>
    <w:rsid w:val="00D36A2E"/>
    <w:rsid w:val="00D36C5A"/>
    <w:rsid w:val="00D4320C"/>
    <w:rsid w:val="00D44470"/>
    <w:rsid w:val="00D449A0"/>
    <w:rsid w:val="00D45975"/>
    <w:rsid w:val="00D45A9B"/>
    <w:rsid w:val="00D46AF7"/>
    <w:rsid w:val="00D46ECA"/>
    <w:rsid w:val="00D474C7"/>
    <w:rsid w:val="00D47D83"/>
    <w:rsid w:val="00D47DED"/>
    <w:rsid w:val="00D50137"/>
    <w:rsid w:val="00D502B5"/>
    <w:rsid w:val="00D52B84"/>
    <w:rsid w:val="00D52BC2"/>
    <w:rsid w:val="00D53EAF"/>
    <w:rsid w:val="00D55061"/>
    <w:rsid w:val="00D55400"/>
    <w:rsid w:val="00D5655E"/>
    <w:rsid w:val="00D57FE6"/>
    <w:rsid w:val="00D6397E"/>
    <w:rsid w:val="00D657A5"/>
    <w:rsid w:val="00D75CBF"/>
    <w:rsid w:val="00D76118"/>
    <w:rsid w:val="00D76DA4"/>
    <w:rsid w:val="00D80326"/>
    <w:rsid w:val="00D80D54"/>
    <w:rsid w:val="00D812D0"/>
    <w:rsid w:val="00D82228"/>
    <w:rsid w:val="00D844A8"/>
    <w:rsid w:val="00D86E15"/>
    <w:rsid w:val="00D948E7"/>
    <w:rsid w:val="00D94E8A"/>
    <w:rsid w:val="00D95303"/>
    <w:rsid w:val="00D958B1"/>
    <w:rsid w:val="00D95CE5"/>
    <w:rsid w:val="00D964FF"/>
    <w:rsid w:val="00D9669C"/>
    <w:rsid w:val="00D969D7"/>
    <w:rsid w:val="00D97002"/>
    <w:rsid w:val="00DA0865"/>
    <w:rsid w:val="00DA4DA9"/>
    <w:rsid w:val="00DA5369"/>
    <w:rsid w:val="00DA5A09"/>
    <w:rsid w:val="00DA6BEC"/>
    <w:rsid w:val="00DB10B0"/>
    <w:rsid w:val="00DB3494"/>
    <w:rsid w:val="00DB3866"/>
    <w:rsid w:val="00DB3D16"/>
    <w:rsid w:val="00DB4833"/>
    <w:rsid w:val="00DB4FA0"/>
    <w:rsid w:val="00DB5151"/>
    <w:rsid w:val="00DB593E"/>
    <w:rsid w:val="00DC0C65"/>
    <w:rsid w:val="00DC1166"/>
    <w:rsid w:val="00DC26E3"/>
    <w:rsid w:val="00DC36AF"/>
    <w:rsid w:val="00DC4F4A"/>
    <w:rsid w:val="00DC572A"/>
    <w:rsid w:val="00DC742F"/>
    <w:rsid w:val="00DD09C0"/>
    <w:rsid w:val="00DD10EC"/>
    <w:rsid w:val="00DD162C"/>
    <w:rsid w:val="00DD2B64"/>
    <w:rsid w:val="00DD364B"/>
    <w:rsid w:val="00DD4D45"/>
    <w:rsid w:val="00DD5E04"/>
    <w:rsid w:val="00DD7784"/>
    <w:rsid w:val="00DE0824"/>
    <w:rsid w:val="00DE2D7A"/>
    <w:rsid w:val="00DE3B05"/>
    <w:rsid w:val="00DE4AF8"/>
    <w:rsid w:val="00DF045E"/>
    <w:rsid w:val="00DF1CA7"/>
    <w:rsid w:val="00DF2E66"/>
    <w:rsid w:val="00DF5117"/>
    <w:rsid w:val="00DF5A17"/>
    <w:rsid w:val="00DF6887"/>
    <w:rsid w:val="00DF68B0"/>
    <w:rsid w:val="00E01188"/>
    <w:rsid w:val="00E02539"/>
    <w:rsid w:val="00E0647C"/>
    <w:rsid w:val="00E10B40"/>
    <w:rsid w:val="00E12377"/>
    <w:rsid w:val="00E13FE0"/>
    <w:rsid w:val="00E1713D"/>
    <w:rsid w:val="00E17D66"/>
    <w:rsid w:val="00E17F29"/>
    <w:rsid w:val="00E20B7E"/>
    <w:rsid w:val="00E2128F"/>
    <w:rsid w:val="00E23EC3"/>
    <w:rsid w:val="00E24D6E"/>
    <w:rsid w:val="00E268BA"/>
    <w:rsid w:val="00E272F9"/>
    <w:rsid w:val="00E27433"/>
    <w:rsid w:val="00E30E5F"/>
    <w:rsid w:val="00E3212E"/>
    <w:rsid w:val="00E322EB"/>
    <w:rsid w:val="00E34CCB"/>
    <w:rsid w:val="00E352F9"/>
    <w:rsid w:val="00E35470"/>
    <w:rsid w:val="00E359E4"/>
    <w:rsid w:val="00E35BC9"/>
    <w:rsid w:val="00E3736F"/>
    <w:rsid w:val="00E401F1"/>
    <w:rsid w:val="00E407BF"/>
    <w:rsid w:val="00E410DE"/>
    <w:rsid w:val="00E41E0A"/>
    <w:rsid w:val="00E4295E"/>
    <w:rsid w:val="00E43A5B"/>
    <w:rsid w:val="00E43AC8"/>
    <w:rsid w:val="00E44AE4"/>
    <w:rsid w:val="00E45377"/>
    <w:rsid w:val="00E45E26"/>
    <w:rsid w:val="00E50571"/>
    <w:rsid w:val="00E506E4"/>
    <w:rsid w:val="00E50712"/>
    <w:rsid w:val="00E528D0"/>
    <w:rsid w:val="00E538E3"/>
    <w:rsid w:val="00E53BF8"/>
    <w:rsid w:val="00E5540F"/>
    <w:rsid w:val="00E55AF3"/>
    <w:rsid w:val="00E56B39"/>
    <w:rsid w:val="00E5787B"/>
    <w:rsid w:val="00E6326C"/>
    <w:rsid w:val="00E6339D"/>
    <w:rsid w:val="00E656F4"/>
    <w:rsid w:val="00E67EFA"/>
    <w:rsid w:val="00E71B9E"/>
    <w:rsid w:val="00E72E5C"/>
    <w:rsid w:val="00E734BA"/>
    <w:rsid w:val="00E74053"/>
    <w:rsid w:val="00E75CC3"/>
    <w:rsid w:val="00E77381"/>
    <w:rsid w:val="00E77F9D"/>
    <w:rsid w:val="00E82C30"/>
    <w:rsid w:val="00E83506"/>
    <w:rsid w:val="00E87430"/>
    <w:rsid w:val="00E919BB"/>
    <w:rsid w:val="00E93844"/>
    <w:rsid w:val="00E95165"/>
    <w:rsid w:val="00E97C93"/>
    <w:rsid w:val="00EA054F"/>
    <w:rsid w:val="00EA0642"/>
    <w:rsid w:val="00EA11C9"/>
    <w:rsid w:val="00EA1258"/>
    <w:rsid w:val="00EA1B55"/>
    <w:rsid w:val="00EA1EFD"/>
    <w:rsid w:val="00EA445F"/>
    <w:rsid w:val="00EA6A42"/>
    <w:rsid w:val="00EA6B2D"/>
    <w:rsid w:val="00EA7430"/>
    <w:rsid w:val="00EA747E"/>
    <w:rsid w:val="00EB3C0F"/>
    <w:rsid w:val="00EB3ED5"/>
    <w:rsid w:val="00EB5E93"/>
    <w:rsid w:val="00EB7FB5"/>
    <w:rsid w:val="00EC1187"/>
    <w:rsid w:val="00EC2C28"/>
    <w:rsid w:val="00EC62FC"/>
    <w:rsid w:val="00EC7CF1"/>
    <w:rsid w:val="00ED5416"/>
    <w:rsid w:val="00EE1DFD"/>
    <w:rsid w:val="00EE2528"/>
    <w:rsid w:val="00EE35AA"/>
    <w:rsid w:val="00EE4F6B"/>
    <w:rsid w:val="00EE6504"/>
    <w:rsid w:val="00EE676A"/>
    <w:rsid w:val="00EF04EC"/>
    <w:rsid w:val="00EF0F52"/>
    <w:rsid w:val="00EF1C03"/>
    <w:rsid w:val="00EF3F63"/>
    <w:rsid w:val="00EF41F9"/>
    <w:rsid w:val="00EF5205"/>
    <w:rsid w:val="00EF565F"/>
    <w:rsid w:val="00F00332"/>
    <w:rsid w:val="00F013E6"/>
    <w:rsid w:val="00F03E27"/>
    <w:rsid w:val="00F05E95"/>
    <w:rsid w:val="00F06AB2"/>
    <w:rsid w:val="00F06EE4"/>
    <w:rsid w:val="00F109C3"/>
    <w:rsid w:val="00F10B08"/>
    <w:rsid w:val="00F113A2"/>
    <w:rsid w:val="00F1527A"/>
    <w:rsid w:val="00F16F6F"/>
    <w:rsid w:val="00F20C0F"/>
    <w:rsid w:val="00F20D3C"/>
    <w:rsid w:val="00F21175"/>
    <w:rsid w:val="00F21213"/>
    <w:rsid w:val="00F21928"/>
    <w:rsid w:val="00F2756F"/>
    <w:rsid w:val="00F30924"/>
    <w:rsid w:val="00F327EC"/>
    <w:rsid w:val="00F33A81"/>
    <w:rsid w:val="00F34310"/>
    <w:rsid w:val="00F36A6E"/>
    <w:rsid w:val="00F41B21"/>
    <w:rsid w:val="00F44398"/>
    <w:rsid w:val="00F45743"/>
    <w:rsid w:val="00F457E4"/>
    <w:rsid w:val="00F4798B"/>
    <w:rsid w:val="00F47C44"/>
    <w:rsid w:val="00F5195F"/>
    <w:rsid w:val="00F562F7"/>
    <w:rsid w:val="00F5667C"/>
    <w:rsid w:val="00F61248"/>
    <w:rsid w:val="00F61B9E"/>
    <w:rsid w:val="00F62353"/>
    <w:rsid w:val="00F62DEC"/>
    <w:rsid w:val="00F647B2"/>
    <w:rsid w:val="00F65126"/>
    <w:rsid w:val="00F65351"/>
    <w:rsid w:val="00F66850"/>
    <w:rsid w:val="00F70470"/>
    <w:rsid w:val="00F7062F"/>
    <w:rsid w:val="00F71B3E"/>
    <w:rsid w:val="00F72036"/>
    <w:rsid w:val="00F725C2"/>
    <w:rsid w:val="00F7507D"/>
    <w:rsid w:val="00F75249"/>
    <w:rsid w:val="00F7544A"/>
    <w:rsid w:val="00F756B4"/>
    <w:rsid w:val="00F76B0F"/>
    <w:rsid w:val="00F770FD"/>
    <w:rsid w:val="00F77F13"/>
    <w:rsid w:val="00F81E29"/>
    <w:rsid w:val="00F8234F"/>
    <w:rsid w:val="00F83DE2"/>
    <w:rsid w:val="00F84918"/>
    <w:rsid w:val="00F84E8F"/>
    <w:rsid w:val="00F85848"/>
    <w:rsid w:val="00F863A0"/>
    <w:rsid w:val="00F87FD2"/>
    <w:rsid w:val="00F9029E"/>
    <w:rsid w:val="00F928D1"/>
    <w:rsid w:val="00F93B42"/>
    <w:rsid w:val="00F93DC2"/>
    <w:rsid w:val="00F94295"/>
    <w:rsid w:val="00F942C4"/>
    <w:rsid w:val="00F94BDF"/>
    <w:rsid w:val="00F9679C"/>
    <w:rsid w:val="00F97871"/>
    <w:rsid w:val="00F97956"/>
    <w:rsid w:val="00F97EDC"/>
    <w:rsid w:val="00FA2E17"/>
    <w:rsid w:val="00FA357D"/>
    <w:rsid w:val="00FA3696"/>
    <w:rsid w:val="00FA4A2C"/>
    <w:rsid w:val="00FA5FC2"/>
    <w:rsid w:val="00FA6477"/>
    <w:rsid w:val="00FA7A31"/>
    <w:rsid w:val="00FA7AAB"/>
    <w:rsid w:val="00FA7D7B"/>
    <w:rsid w:val="00FB13B2"/>
    <w:rsid w:val="00FB1D20"/>
    <w:rsid w:val="00FB2F13"/>
    <w:rsid w:val="00FB3219"/>
    <w:rsid w:val="00FB3DA1"/>
    <w:rsid w:val="00FB51DE"/>
    <w:rsid w:val="00FB59C9"/>
    <w:rsid w:val="00FB6300"/>
    <w:rsid w:val="00FB6A52"/>
    <w:rsid w:val="00FC2034"/>
    <w:rsid w:val="00FC264B"/>
    <w:rsid w:val="00FC27DE"/>
    <w:rsid w:val="00FC494B"/>
    <w:rsid w:val="00FC6CCD"/>
    <w:rsid w:val="00FC7133"/>
    <w:rsid w:val="00FD2BE7"/>
    <w:rsid w:val="00FD6111"/>
    <w:rsid w:val="00FE0579"/>
    <w:rsid w:val="00FE0733"/>
    <w:rsid w:val="00FE238D"/>
    <w:rsid w:val="00FE36B1"/>
    <w:rsid w:val="00FE55D5"/>
    <w:rsid w:val="00FE70D2"/>
    <w:rsid w:val="00FF0A04"/>
    <w:rsid w:val="00FF114B"/>
    <w:rsid w:val="00FF1290"/>
    <w:rsid w:val="00FF40AF"/>
    <w:rsid w:val="00FF462A"/>
    <w:rsid w:val="00FF4AB0"/>
    <w:rsid w:val="00FF4FCC"/>
    <w:rsid w:val="00FF5928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B6A4BC"/>
  <w15:docId w15:val="{63574789-E009-444D-A720-CDE179C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27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36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C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8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88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602CC8"/>
    <w:rPr>
      <w:rFonts w:cs="Arial"/>
      <w:sz w:val="22"/>
      <w:szCs w:val="22"/>
      <w:lang w:eastAsia="en-US"/>
    </w:rPr>
  </w:style>
  <w:style w:type="paragraph" w:customStyle="1" w:styleId="Lijstalinea1">
    <w:name w:val="Lijstalinea1"/>
    <w:basedOn w:val="Normal"/>
    <w:uiPriority w:val="34"/>
    <w:qFormat/>
    <w:rsid w:val="00602CC8"/>
    <w:pPr>
      <w:spacing w:after="0" w:line="240" w:lineRule="auto"/>
      <w:ind w:left="720"/>
    </w:pPr>
    <w:rPr>
      <w:rFonts w:cs="Calibri"/>
      <w:lang w:eastAsia="nl-NL"/>
    </w:rPr>
  </w:style>
  <w:style w:type="paragraph" w:customStyle="1" w:styleId="Default">
    <w:name w:val="Default"/>
    <w:basedOn w:val="Normal"/>
    <w:rsid w:val="00602CC8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602CC8"/>
    <w:rPr>
      <w:color w:val="0000FF"/>
      <w:u w:val="single"/>
    </w:rPr>
  </w:style>
  <w:style w:type="paragraph" w:customStyle="1" w:styleId="Stijl1">
    <w:name w:val="Stijl1"/>
    <w:basedOn w:val="Heading2"/>
    <w:link w:val="Stijl1Char"/>
    <w:qFormat/>
    <w:rsid w:val="00602CC8"/>
    <w:rPr>
      <w:rFonts w:ascii="Bookman Old Style" w:hAnsi="Bookman Old Style"/>
      <w:sz w:val="32"/>
      <w:szCs w:val="32"/>
    </w:rPr>
  </w:style>
  <w:style w:type="character" w:customStyle="1" w:styleId="Stijl1Char">
    <w:name w:val="Stijl1 Char"/>
    <w:link w:val="Stijl1"/>
    <w:rsid w:val="00602CC8"/>
    <w:rPr>
      <w:rFonts w:ascii="Bookman Old Style" w:eastAsia="Times New Roman" w:hAnsi="Bookman Old Style" w:cs="Times New Roman"/>
      <w:b/>
      <w:bCs/>
      <w:color w:val="4F81BD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602CC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link w:val="FootnoteText"/>
    <w:semiHidden/>
    <w:rsid w:val="00602CC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602CC8"/>
    <w:rPr>
      <w:vertAlign w:val="superscript"/>
    </w:rPr>
  </w:style>
  <w:style w:type="character" w:styleId="CommentReference">
    <w:name w:val="annotation reference"/>
    <w:semiHidden/>
    <w:rsid w:val="00602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CC8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02CC8"/>
    <w:rPr>
      <w:rFonts w:ascii="Calibri" w:eastAsia="Calibri" w:hAnsi="Calibri" w:cs="Arial"/>
      <w:sz w:val="20"/>
      <w:szCs w:val="20"/>
    </w:rPr>
  </w:style>
  <w:style w:type="character" w:customStyle="1" w:styleId="Heading2Char">
    <w:name w:val="Heading 2 Char"/>
    <w:link w:val="Heading2"/>
    <w:uiPriority w:val="9"/>
    <w:rsid w:val="00602C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ubtleEmphasis">
    <w:name w:val="Subtle Emphasis"/>
    <w:uiPriority w:val="19"/>
    <w:qFormat/>
    <w:rsid w:val="00F33A81"/>
    <w:rPr>
      <w:i/>
      <w:iCs/>
      <w:color w:val="808080"/>
    </w:rPr>
  </w:style>
  <w:style w:type="character" w:styleId="Emphasis">
    <w:name w:val="Emphasis"/>
    <w:uiPriority w:val="20"/>
    <w:qFormat/>
    <w:rsid w:val="00F33A81"/>
    <w:rPr>
      <w:i/>
      <w:iCs/>
    </w:rPr>
  </w:style>
  <w:style w:type="character" w:customStyle="1" w:styleId="Heading3Char">
    <w:name w:val="Heading 3 Char"/>
    <w:link w:val="Heading3"/>
    <w:uiPriority w:val="9"/>
    <w:rsid w:val="0009188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18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3F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E3FB5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3FB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E3FB5"/>
    <w:rPr>
      <w:rFonts w:cs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A53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F0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FollowedHyperlink">
    <w:name w:val="FollowedHyperlink"/>
    <w:uiPriority w:val="99"/>
    <w:semiHidden/>
    <w:unhideWhenUsed/>
    <w:rsid w:val="003643A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79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C2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C673C"/>
    <w:rPr>
      <w:rFonts w:cs="Arial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9EC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39EC"/>
  </w:style>
  <w:style w:type="paragraph" w:styleId="TOC2">
    <w:name w:val="toc 2"/>
    <w:basedOn w:val="Normal"/>
    <w:next w:val="Normal"/>
    <w:autoRedefine/>
    <w:uiPriority w:val="39"/>
    <w:unhideWhenUsed/>
    <w:qFormat/>
    <w:rsid w:val="002339E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339EC"/>
    <w:pPr>
      <w:spacing w:after="100"/>
      <w:ind w:left="440"/>
    </w:pPr>
    <w:rPr>
      <w:rFonts w:eastAsia="MS Mincho"/>
      <w:lang w:val="en-US" w:eastAsia="ja-JP"/>
    </w:rPr>
  </w:style>
  <w:style w:type="paragraph" w:styleId="ListParagraph">
    <w:name w:val="List Paragraph"/>
    <w:basedOn w:val="Normal"/>
    <w:uiPriority w:val="34"/>
    <w:qFormat/>
    <w:rsid w:val="002138D8"/>
    <w:pPr>
      <w:spacing w:after="0" w:line="240" w:lineRule="auto"/>
      <w:ind w:left="720"/>
    </w:pPr>
    <w:rPr>
      <w:rFonts w:cs="Times New Roman"/>
      <w:lang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BA251D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D36C5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FA5FC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9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2976"/>
    <w:rPr>
      <w:rFonts w:ascii="Calibri" w:eastAsia="Calibri" w:hAnsi="Calibri" w:cs="Arial"/>
      <w:b/>
      <w:bCs/>
      <w:sz w:val="20"/>
      <w:szCs w:val="20"/>
      <w:lang w:eastAsia="en-US"/>
    </w:rPr>
  </w:style>
  <w:style w:type="table" w:styleId="MediumList2-Accent1">
    <w:name w:val="Medium List 2 Accent 1"/>
    <w:basedOn w:val="TableNormal"/>
    <w:uiPriority w:val="66"/>
    <w:rsid w:val="001074B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7C0B49"/>
    <w:rPr>
      <w:rFonts w:cs="Arial"/>
      <w:sz w:val="22"/>
      <w:szCs w:val="22"/>
      <w:lang w:eastAsia="en-US"/>
    </w:rPr>
  </w:style>
  <w:style w:type="character" w:styleId="Strong">
    <w:name w:val="Strong"/>
    <w:uiPriority w:val="22"/>
    <w:qFormat/>
    <w:rsid w:val="000A06B3"/>
    <w:rPr>
      <w:b/>
      <w:bCs/>
    </w:rPr>
  </w:style>
  <w:style w:type="paragraph" w:customStyle="1" w:styleId="subheader">
    <w:name w:val="subheader"/>
    <w:basedOn w:val="Normal"/>
    <w:rsid w:val="00A6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1A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AEF"/>
    <w:rPr>
      <w:rFonts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61AEF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AC4512"/>
    <w:rPr>
      <w:rFonts w:cs="Arial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C2A91"/>
  </w:style>
  <w:style w:type="character" w:customStyle="1" w:styleId="header-title2">
    <w:name w:val="header-title2"/>
    <w:basedOn w:val="DefaultParagraphFont"/>
    <w:rsid w:val="00264738"/>
  </w:style>
  <w:style w:type="character" w:customStyle="1" w:styleId="taglib-text-icon">
    <w:name w:val="taglib-text-icon"/>
    <w:basedOn w:val="DefaultParagraphFont"/>
    <w:rsid w:val="00264738"/>
  </w:style>
  <w:style w:type="character" w:customStyle="1" w:styleId="hide-accessible">
    <w:name w:val="hide-accessible"/>
    <w:basedOn w:val="DefaultParagraphFont"/>
    <w:rsid w:val="00264738"/>
  </w:style>
  <w:style w:type="character" w:customStyle="1" w:styleId="dd6ngd6sitbdh8w8l32">
    <w:name w:val="dd_6ngd6sitbdh8w8l3_2"/>
    <w:basedOn w:val="DefaultParagraphFont"/>
    <w:rsid w:val="006D0946"/>
  </w:style>
  <w:style w:type="character" w:customStyle="1" w:styleId="de6ngd6sitbdh8w8l32">
    <w:name w:val="de_6ngd6sitbdh8w8l3_2"/>
    <w:basedOn w:val="DefaultParagraphFont"/>
    <w:rsid w:val="006D0946"/>
  </w:style>
  <w:style w:type="character" w:customStyle="1" w:styleId="d56ngd6sitbdh8w8l32">
    <w:name w:val="d5_6ngd6sitbdh8w8l3_2"/>
    <w:basedOn w:val="DefaultParagraphFont"/>
    <w:rsid w:val="006D0946"/>
  </w:style>
  <w:style w:type="character" w:customStyle="1" w:styleId="bb6ngd6sitbdh8w8l32">
    <w:name w:val="bb_6ngd6sitbdh8w8l3_2"/>
    <w:basedOn w:val="DefaultParagraphFont"/>
    <w:rsid w:val="006D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111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6407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862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998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31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740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702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231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4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73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63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5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9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83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3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207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915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5098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7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940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7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8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5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56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4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8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53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298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765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02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65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36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963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998">
          <w:marLeft w:val="180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27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25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46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4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06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8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12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15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1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4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9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56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8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5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3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86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4765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4629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3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81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8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89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vernment.nl/latest/news/2020/03/16/childcare-available-for-people-in-crucial-secto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hrservices@tudelft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ijksoverheid.nl/onderwerpen/coronavirus-covid-19/cruciale-beroepsgroepen" TargetMode="External"/><Relationship Id="rId20" Type="http://schemas.openxmlformats.org/officeDocument/2006/relationships/fontTable" Target="fontTable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rservices@tudelft.n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vsnu.nl/en_GB/news-items.html/nieuwsbericht/569-informatie-over-coronavirus-in-relatie-tot-universiteiten-update-17-maar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78A6321AC644F930D95589DA333E3" ma:contentTypeVersion="0" ma:contentTypeDescription="Een nieuw document maken." ma:contentTypeScope="" ma:versionID="ab375fec77079b552e7b16b7d257b5ed">
  <xsd:schema xmlns:xsd="http://www.w3.org/2001/XMLSchema" xmlns:xs="http://www.w3.org/2001/XMLSchema" xmlns:p="http://schemas.microsoft.com/office/2006/metadata/properties" xmlns:ns2="c3fbbb30-6ec3-4b81-a240-d70c25d77ab2" targetNamespace="http://schemas.microsoft.com/office/2006/metadata/properties" ma:root="true" ma:fieldsID="d03b81ab3da14fc78ac1acef98dce2fa" ns2:_="">
    <xsd:import namespace="c3fbbb30-6ec3-4b81-a240-d70c25d77a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bb30-6ec3-4b81-a240-d70c25d77a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fbbb30-6ec3-4b81-a240-d70c25d77ab2">MPHUUEXQ3F2X-1743535979-9</_dlc_DocId>
    <_dlc_DocIdUrl xmlns="c3fbbb30-6ec3-4b81-a240-d70c25d77ab2">
      <Url>https://teams.connect.tudelft.nl/sites/hr/HRServices/ContactCentre/_layouts/15/DocIdRedir.aspx?ID=MPHUUEXQ3F2X-1743535979-9</Url>
      <Description>MPHUUEXQ3F2X-1743535979-9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BB30-B416-4236-81C3-CDEEE6820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bbb30-6ec3-4b81-a240-d70c25d77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BED10-A7AA-46E6-AEEE-9E6576CB298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c3fbbb30-6ec3-4b81-a240-d70c25d77ab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D35548-1BB0-47E6-BB84-8468FC8C08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C42EF4-2F46-4DEC-AE83-1184E6C7D88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8DBBE0-73BD-495C-87CF-F4D61F1C8B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2F07FA3-1A9D-49DC-AF60-CDEE6A02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2093</CharactersWithSpaces>
  <SharedDoc>false</SharedDoc>
  <HLinks>
    <vt:vector size="126" baseType="variant">
      <vt:variant>
        <vt:i4>2490372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_Toc466364</vt:lpwstr>
      </vt:variant>
      <vt:variant>
        <vt:i4>2162692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_Toc466363</vt:lpwstr>
      </vt:variant>
      <vt:variant>
        <vt:i4>2097156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_Toc466362</vt:lpwstr>
      </vt:variant>
      <vt:variant>
        <vt:i4>2293764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_Toc466361</vt:lpwstr>
      </vt:variant>
      <vt:variant>
        <vt:i4>2228228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_Toc466360</vt:lpwstr>
      </vt:variant>
      <vt:variant>
        <vt:i4>2818055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_Toc466359</vt:lpwstr>
      </vt:variant>
      <vt:variant>
        <vt:i4>2752519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_Toc466358</vt:lpwstr>
      </vt:variant>
      <vt:variant>
        <vt:i4>2424839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_Toc466357</vt:lpwstr>
      </vt:variant>
      <vt:variant>
        <vt:i4>2359303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_Toc466356</vt:lpwstr>
      </vt:variant>
      <vt:variant>
        <vt:i4>2555911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_Toc466355</vt:lpwstr>
      </vt:variant>
      <vt:variant>
        <vt:i4>2490375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_Toc466354</vt:lpwstr>
      </vt:variant>
      <vt:variant>
        <vt:i4>2162695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_Toc466353</vt:lpwstr>
      </vt:variant>
      <vt:variant>
        <vt:i4>2097159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_Toc466352</vt:lpwstr>
      </vt:variant>
      <vt:variant>
        <vt:i4>2293767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_Toc466351</vt:lpwstr>
      </vt:variant>
      <vt:variant>
        <vt:i4>2228231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_Toc466350</vt:lpwstr>
      </vt:variant>
      <vt:variant>
        <vt:i4>2818054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_Toc466349</vt:lpwstr>
      </vt:variant>
      <vt:variant>
        <vt:i4>2752518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_Toc466348</vt:lpwstr>
      </vt:variant>
      <vt:variant>
        <vt:i4>2424838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_Toc466347</vt:lpwstr>
      </vt:variant>
      <vt:variant>
        <vt:i4>2359302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_Toc466346</vt:lpwstr>
      </vt:variant>
      <vt:variant>
        <vt:i4>2555910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_Toc466345</vt:lpwstr>
      </vt:variant>
      <vt:variant>
        <vt:i4>2490374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_Toc466344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van den Berg-Moor - 3ME</dc:creator>
  <cp:lastModifiedBy>Ellen van den Berg-Moor</cp:lastModifiedBy>
  <cp:revision>2</cp:revision>
  <cp:lastPrinted>2020-01-27T07:52:00Z</cp:lastPrinted>
  <dcterms:created xsi:type="dcterms:W3CDTF">2021-01-19T09:43:00Z</dcterms:created>
  <dcterms:modified xsi:type="dcterms:W3CDTF">2021-01-19T09:43:00Z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MPHUUEXQ3F2X-1239427799-76</vt:lpwstr>
  </property>
  <property fmtid="{D5CDD505-2E9C-101B-9397-08002B2CF9AE}" pid="3" name="_dlc_DocIdItemGuid">
    <vt:lpwstr>0f2eaf0a-891d-46c2-b4aa-0234ae98e3fa</vt:lpwstr>
  </property>
  <property fmtid="{D5CDD505-2E9C-101B-9397-08002B2CF9AE}" pid="4" name="_dlc_DocIdUrl">
    <vt:lpwstr>https://teams.connect.tudelft.nl/sites/hr/medewerkersportal/_layouts/15/DocIdRedir.aspx?ID=MPHUUEXQ3F2X-1239427799-76, MPHUUEXQ3F2X-1239427799-76</vt:lpwstr>
  </property>
  <property fmtid="{D5CDD505-2E9C-101B-9397-08002B2CF9AE}" pid="5" name="ContentTypeId">
    <vt:lpwstr>0x0101000BA78A6321AC644F930D95589DA333E3</vt:lpwstr>
  </property>
</Properties>
</file>